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5D" w:rsidRPr="00606CAE" w:rsidRDefault="0064745D" w:rsidP="00153258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606CAE">
        <w:rPr>
          <w:rFonts w:ascii="Times New Roman" w:hAnsi="Times New Roman"/>
          <w:b/>
          <w:color w:val="FF0000"/>
          <w:sz w:val="32"/>
          <w:szCs w:val="32"/>
        </w:rPr>
        <w:t xml:space="preserve">Внимание! </w:t>
      </w:r>
    </w:p>
    <w:p w:rsidR="0064745D" w:rsidRPr="009645B0" w:rsidRDefault="00153258" w:rsidP="00606CAE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06CAE">
        <w:rPr>
          <w:rFonts w:ascii="Times New Roman" w:hAnsi="Times New Roman"/>
          <w:b/>
          <w:color w:val="000000" w:themeColor="text1"/>
          <w:sz w:val="32"/>
          <w:szCs w:val="32"/>
        </w:rPr>
        <w:t>«Визитная карточка претендента»</w:t>
      </w:r>
      <w:r w:rsidR="007F7649" w:rsidRPr="00606CA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</w:t>
      </w:r>
      <w:r w:rsidR="0064745D" w:rsidRPr="00606CAE">
        <w:rPr>
          <w:rFonts w:ascii="Times New Roman" w:hAnsi="Times New Roman"/>
          <w:b/>
          <w:color w:val="000000" w:themeColor="text1"/>
          <w:sz w:val="32"/>
          <w:szCs w:val="32"/>
        </w:rPr>
        <w:t>редставляется</w:t>
      </w:r>
      <w:r w:rsidR="001E4DFA" w:rsidRPr="00606CA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претендентом</w:t>
      </w:r>
      <w:r w:rsidR="0064745D" w:rsidRPr="00606CA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в срок </w:t>
      </w:r>
      <w:r w:rsidR="0064745D" w:rsidRPr="006C460A">
        <w:rPr>
          <w:rFonts w:ascii="Times New Roman" w:hAnsi="Times New Roman"/>
          <w:b/>
          <w:color w:val="FF0000"/>
          <w:sz w:val="32"/>
          <w:szCs w:val="32"/>
        </w:rPr>
        <w:t xml:space="preserve">до 10 июля 2020 </w:t>
      </w:r>
      <w:r w:rsidR="0064745D" w:rsidRPr="000A6E5A">
        <w:rPr>
          <w:rFonts w:ascii="Times New Roman" w:hAnsi="Times New Roman"/>
          <w:b/>
          <w:color w:val="000000" w:themeColor="text1"/>
          <w:sz w:val="32"/>
          <w:szCs w:val="32"/>
        </w:rPr>
        <w:t>включительно</w:t>
      </w:r>
      <w:r w:rsidR="00606CAE" w:rsidRPr="000A6E5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путем п</w:t>
      </w:r>
      <w:r w:rsidR="004B79AC" w:rsidRPr="000A6E5A">
        <w:rPr>
          <w:rFonts w:ascii="Times New Roman" w:hAnsi="Times New Roman"/>
          <w:b/>
          <w:color w:val="000000" w:themeColor="text1"/>
          <w:sz w:val="32"/>
          <w:szCs w:val="32"/>
        </w:rPr>
        <w:t>рикрепл</w:t>
      </w:r>
      <w:r w:rsidR="00606CAE" w:rsidRPr="000A6E5A">
        <w:rPr>
          <w:rFonts w:ascii="Times New Roman" w:hAnsi="Times New Roman"/>
          <w:b/>
          <w:color w:val="000000" w:themeColor="text1"/>
          <w:sz w:val="32"/>
          <w:szCs w:val="32"/>
        </w:rPr>
        <w:t>ения</w:t>
      </w:r>
      <w:r w:rsidR="004B79AC" w:rsidRPr="000A6E5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к анкете по </w:t>
      </w:r>
      <w:hyperlink r:id="rId7" w:history="1">
        <w:r w:rsidR="004B79AC" w:rsidRPr="00D07A5B">
          <w:rPr>
            <w:rStyle w:val="ab"/>
            <w:rFonts w:ascii="Times New Roman" w:hAnsi="Times New Roman"/>
            <w:b/>
            <w:i/>
            <w:sz w:val="32"/>
            <w:szCs w:val="32"/>
          </w:rPr>
          <w:t>форме</w:t>
        </w:r>
      </w:hyperlink>
      <w:bookmarkStart w:id="0" w:name="_GoBack"/>
      <w:bookmarkEnd w:id="0"/>
      <w:r w:rsidR="004B79AC" w:rsidRPr="002A41A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4B79AC" w:rsidRPr="009645B0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4B79AC" w:rsidRPr="009645B0">
        <w:rPr>
          <w:rFonts w:ascii="Times New Roman" w:eastAsiaTheme="minorHAnsi" w:hAnsi="Times New Roman"/>
          <w:bCs/>
          <w:i/>
          <w:color w:val="000000" w:themeColor="text1"/>
          <w:sz w:val="32"/>
          <w:szCs w:val="32"/>
          <w:lang w:eastAsia="en-US"/>
        </w:rPr>
        <w:t>Распоряжение Правительства Р</w:t>
      </w:r>
      <w:r w:rsidR="002A41A5">
        <w:rPr>
          <w:rFonts w:ascii="Times New Roman" w:eastAsiaTheme="minorHAnsi" w:hAnsi="Times New Roman"/>
          <w:bCs/>
          <w:i/>
          <w:color w:val="000000" w:themeColor="text1"/>
          <w:sz w:val="32"/>
          <w:szCs w:val="32"/>
          <w:lang w:eastAsia="en-US"/>
        </w:rPr>
        <w:t xml:space="preserve">оссийской Федерации </w:t>
      </w:r>
      <w:r w:rsidR="004B79AC" w:rsidRPr="009645B0">
        <w:rPr>
          <w:rFonts w:ascii="Times New Roman" w:eastAsiaTheme="minorHAnsi" w:hAnsi="Times New Roman"/>
          <w:bCs/>
          <w:i/>
          <w:color w:val="000000" w:themeColor="text1"/>
          <w:sz w:val="32"/>
          <w:szCs w:val="32"/>
          <w:lang w:eastAsia="en-US"/>
        </w:rPr>
        <w:t xml:space="preserve">от 26.05.2005 </w:t>
      </w:r>
      <w:r w:rsidR="00C95162" w:rsidRPr="009645B0">
        <w:rPr>
          <w:rFonts w:ascii="Times New Roman" w:eastAsiaTheme="minorHAnsi" w:hAnsi="Times New Roman"/>
          <w:bCs/>
          <w:i/>
          <w:sz w:val="32"/>
          <w:szCs w:val="32"/>
          <w:lang w:eastAsia="en-US"/>
        </w:rPr>
        <w:t>№</w:t>
      </w:r>
      <w:r w:rsidR="004B79AC" w:rsidRPr="009645B0">
        <w:rPr>
          <w:rFonts w:ascii="Times New Roman" w:eastAsiaTheme="minorHAnsi" w:hAnsi="Times New Roman"/>
          <w:bCs/>
          <w:i/>
          <w:sz w:val="32"/>
          <w:szCs w:val="32"/>
          <w:lang w:eastAsia="en-US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Федерации»)</w:t>
      </w:r>
    </w:p>
    <w:p w:rsidR="004B238C" w:rsidRDefault="004B238C" w:rsidP="004B238C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</w:t>
      </w:r>
    </w:p>
    <w:p w:rsidR="0064745D" w:rsidRDefault="0064745D" w:rsidP="004B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05B" w:rsidRPr="004B79AC" w:rsidRDefault="00D0505B" w:rsidP="004B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64745D" w:rsidP="00647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t>Задание 1 (на английском языке).</w:t>
      </w:r>
    </w:p>
    <w:p w:rsidR="0064745D" w:rsidRPr="004B238C" w:rsidRDefault="0064745D" w:rsidP="00647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t xml:space="preserve">«Визитная карточка </w:t>
      </w:r>
      <w:r w:rsidR="001E4DFA" w:rsidRPr="004B238C">
        <w:rPr>
          <w:rFonts w:ascii="Times New Roman" w:hAnsi="Times New Roman"/>
          <w:b/>
          <w:sz w:val="28"/>
          <w:szCs w:val="28"/>
        </w:rPr>
        <w:t>претендента</w:t>
      </w:r>
      <w:r w:rsidRPr="004B238C">
        <w:rPr>
          <w:rFonts w:ascii="Times New Roman" w:hAnsi="Times New Roman"/>
          <w:b/>
          <w:sz w:val="28"/>
          <w:szCs w:val="28"/>
        </w:rPr>
        <w:t>»</w:t>
      </w:r>
    </w:p>
    <w:p w:rsidR="0064745D" w:rsidRPr="004B238C" w:rsidRDefault="0064745D" w:rsidP="00647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1E4DFA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>Претендент</w:t>
      </w:r>
      <w:r w:rsidR="0064745D" w:rsidRPr="004B238C">
        <w:rPr>
          <w:rFonts w:ascii="Times New Roman" w:hAnsi="Times New Roman"/>
          <w:sz w:val="28"/>
          <w:szCs w:val="28"/>
        </w:rPr>
        <w:t xml:space="preserve"> готовит на английском языке краткую (не более 3- 5 минут) видео презентацию (видеоролик) о себе, которую сдаёт на электронном носителе информации (</w:t>
      </w:r>
      <w:proofErr w:type="spellStart"/>
      <w:r w:rsidR="0064745D" w:rsidRPr="004B238C">
        <w:rPr>
          <w:rFonts w:ascii="Times New Roman" w:hAnsi="Times New Roman"/>
          <w:sz w:val="28"/>
          <w:szCs w:val="28"/>
        </w:rPr>
        <w:t>флеш</w:t>
      </w:r>
      <w:proofErr w:type="spellEnd"/>
      <w:r w:rsidR="0064745D" w:rsidRPr="004B238C">
        <w:rPr>
          <w:rFonts w:ascii="Times New Roman" w:hAnsi="Times New Roman"/>
          <w:sz w:val="28"/>
          <w:szCs w:val="28"/>
        </w:rPr>
        <w:t xml:space="preserve">-карта, </w:t>
      </w:r>
      <w:r w:rsidR="0064745D" w:rsidRPr="004B238C">
        <w:rPr>
          <w:rFonts w:ascii="Times New Roman" w:hAnsi="Times New Roman"/>
          <w:sz w:val="28"/>
          <w:szCs w:val="28"/>
          <w:lang w:val="en-US"/>
        </w:rPr>
        <w:t>DVD</w:t>
      </w:r>
      <w:r w:rsidR="0064745D" w:rsidRPr="004B238C">
        <w:rPr>
          <w:rFonts w:ascii="Times New Roman" w:hAnsi="Times New Roman"/>
          <w:sz w:val="28"/>
          <w:szCs w:val="28"/>
        </w:rPr>
        <w:t xml:space="preserve">-диск) вместе с </w:t>
      </w:r>
      <w:r w:rsidRPr="004B238C">
        <w:rPr>
          <w:rFonts w:ascii="Times New Roman" w:hAnsi="Times New Roman"/>
          <w:sz w:val="28"/>
          <w:szCs w:val="28"/>
        </w:rPr>
        <w:t xml:space="preserve">анкетой (иными </w:t>
      </w:r>
      <w:r w:rsidR="0064745D" w:rsidRPr="004B238C">
        <w:rPr>
          <w:rFonts w:ascii="Times New Roman" w:hAnsi="Times New Roman"/>
          <w:sz w:val="28"/>
          <w:szCs w:val="28"/>
        </w:rPr>
        <w:t>документ</w:t>
      </w:r>
      <w:r w:rsidRPr="004B238C">
        <w:rPr>
          <w:rFonts w:ascii="Times New Roman" w:hAnsi="Times New Roman"/>
          <w:sz w:val="28"/>
          <w:szCs w:val="28"/>
        </w:rPr>
        <w:t xml:space="preserve">ами) </w:t>
      </w:r>
      <w:r w:rsidR="0064745D" w:rsidRPr="004B238C">
        <w:rPr>
          <w:rFonts w:ascii="Times New Roman" w:hAnsi="Times New Roman"/>
          <w:sz w:val="28"/>
          <w:szCs w:val="28"/>
        </w:rPr>
        <w:t xml:space="preserve">в экспертную (отборочную) группу по оценке профессионального уровня </w:t>
      </w:r>
      <w:r w:rsidRPr="004B238C">
        <w:rPr>
          <w:rFonts w:ascii="Times New Roman" w:hAnsi="Times New Roman"/>
          <w:sz w:val="28"/>
          <w:szCs w:val="28"/>
        </w:rPr>
        <w:t>претендентов</w:t>
      </w:r>
      <w:r w:rsidR="0064745D" w:rsidRPr="004B238C">
        <w:rPr>
          <w:rFonts w:ascii="Times New Roman" w:hAnsi="Times New Roman"/>
          <w:sz w:val="28"/>
          <w:szCs w:val="28"/>
        </w:rPr>
        <w:t xml:space="preserve"> на замещение должности руководителя Агентства по туризму и внешним связям Камчатского края. 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 xml:space="preserve"> </w:t>
      </w:r>
    </w:p>
    <w:p w:rsidR="0064745D" w:rsidRPr="004B238C" w:rsidRDefault="0064745D" w:rsidP="0064745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4B238C">
        <w:rPr>
          <w:rFonts w:ascii="Times New Roman" w:hAnsi="Times New Roman"/>
          <w:sz w:val="28"/>
          <w:szCs w:val="28"/>
          <w:u w:val="single"/>
        </w:rPr>
        <w:t xml:space="preserve">Требования к оформлению </w:t>
      </w:r>
      <w:proofErr w:type="spellStart"/>
      <w:r w:rsidRPr="004B238C">
        <w:rPr>
          <w:rFonts w:ascii="Times New Roman" w:hAnsi="Times New Roman"/>
          <w:sz w:val="28"/>
          <w:szCs w:val="28"/>
          <w:u w:val="single"/>
        </w:rPr>
        <w:t>видеопрезентации</w:t>
      </w:r>
      <w:proofErr w:type="spellEnd"/>
      <w:r w:rsidRPr="004B238C">
        <w:rPr>
          <w:rFonts w:ascii="Times New Roman" w:hAnsi="Times New Roman"/>
          <w:sz w:val="28"/>
          <w:szCs w:val="28"/>
          <w:u w:val="single"/>
        </w:rPr>
        <w:t>: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>Продолжительность: от 3 до 5 минут;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 xml:space="preserve">Видеоряд: </w:t>
      </w:r>
      <w:r w:rsidR="001E4DFA" w:rsidRPr="004B238C">
        <w:rPr>
          <w:rFonts w:ascii="Times New Roman" w:hAnsi="Times New Roman"/>
          <w:sz w:val="28"/>
          <w:szCs w:val="28"/>
        </w:rPr>
        <w:t>претендент</w:t>
      </w:r>
      <w:r w:rsidRPr="004B238C">
        <w:rPr>
          <w:rFonts w:ascii="Times New Roman" w:hAnsi="Times New Roman"/>
          <w:sz w:val="28"/>
          <w:szCs w:val="28"/>
        </w:rPr>
        <w:t xml:space="preserve"> должен находиться в кадре, лично озвучивая на английском языке текст презентации, не менее половины времени видеоролика;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 xml:space="preserve">Композиция, сопроводительный аудиовизуальный ряд: на усмотрение </w:t>
      </w:r>
      <w:r w:rsidR="00F174BE" w:rsidRPr="004B238C">
        <w:rPr>
          <w:rFonts w:ascii="Times New Roman" w:hAnsi="Times New Roman"/>
          <w:sz w:val="28"/>
          <w:szCs w:val="28"/>
        </w:rPr>
        <w:t>претендент</w:t>
      </w:r>
      <w:r w:rsidRPr="004B238C">
        <w:rPr>
          <w:rFonts w:ascii="Times New Roman" w:hAnsi="Times New Roman"/>
          <w:sz w:val="28"/>
          <w:szCs w:val="28"/>
        </w:rPr>
        <w:t>а.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45D" w:rsidRPr="004B238C" w:rsidRDefault="0064745D" w:rsidP="0064745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4B238C">
        <w:rPr>
          <w:rFonts w:ascii="Times New Roman" w:hAnsi="Times New Roman"/>
          <w:sz w:val="28"/>
          <w:szCs w:val="28"/>
          <w:u w:val="single"/>
        </w:rPr>
        <w:t xml:space="preserve">Требования к содержанию </w:t>
      </w:r>
      <w:proofErr w:type="spellStart"/>
      <w:r w:rsidRPr="004B238C">
        <w:rPr>
          <w:rFonts w:ascii="Times New Roman" w:hAnsi="Times New Roman"/>
          <w:sz w:val="28"/>
          <w:szCs w:val="28"/>
          <w:u w:val="single"/>
        </w:rPr>
        <w:t>видеопрезентации</w:t>
      </w:r>
      <w:proofErr w:type="spellEnd"/>
      <w:r w:rsidRPr="004B238C">
        <w:rPr>
          <w:rFonts w:ascii="Times New Roman" w:hAnsi="Times New Roman"/>
          <w:sz w:val="28"/>
          <w:szCs w:val="28"/>
          <w:u w:val="single"/>
        </w:rPr>
        <w:t xml:space="preserve"> (обязательные компоненты):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745D" w:rsidRPr="004B238C" w:rsidRDefault="0064745D" w:rsidP="006474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B238C">
        <w:rPr>
          <w:rFonts w:ascii="Times New Roman" w:hAnsi="Times New Roman"/>
          <w:sz w:val="28"/>
          <w:szCs w:val="28"/>
          <w:lang w:val="en-US"/>
        </w:rPr>
        <w:t>Greeting, first name, middle name, last name</w:t>
      </w:r>
    </w:p>
    <w:p w:rsidR="0064745D" w:rsidRPr="004B238C" w:rsidRDefault="0064745D" w:rsidP="006474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  <w:lang w:val="en-US"/>
        </w:rPr>
        <w:t>Educational background</w:t>
      </w:r>
    </w:p>
    <w:p w:rsidR="0064745D" w:rsidRPr="004B238C" w:rsidRDefault="0064745D" w:rsidP="006474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B238C">
        <w:rPr>
          <w:rFonts w:ascii="Times New Roman" w:hAnsi="Times New Roman"/>
          <w:sz w:val="28"/>
          <w:szCs w:val="28"/>
          <w:lang w:val="en-US"/>
        </w:rPr>
        <w:t>Career in tourism</w:t>
      </w:r>
      <w:r w:rsidRPr="004B238C">
        <w:rPr>
          <w:rFonts w:ascii="Times New Roman" w:hAnsi="Times New Roman"/>
          <w:sz w:val="28"/>
          <w:szCs w:val="28"/>
        </w:rPr>
        <w:t>/</w:t>
      </w:r>
      <w:r w:rsidRPr="004B238C">
        <w:rPr>
          <w:rFonts w:ascii="Times New Roman" w:hAnsi="Times New Roman"/>
          <w:sz w:val="28"/>
          <w:szCs w:val="28"/>
          <w:lang w:val="en-US"/>
        </w:rPr>
        <w:t xml:space="preserve">tourism management  </w:t>
      </w:r>
    </w:p>
    <w:p w:rsidR="0064745D" w:rsidRPr="004B238C" w:rsidRDefault="0064745D" w:rsidP="006474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  <w:lang w:val="en-US"/>
        </w:rPr>
        <w:t>Achievements</w:t>
      </w:r>
    </w:p>
    <w:p w:rsidR="0064745D" w:rsidRPr="004B238C" w:rsidRDefault="0064745D" w:rsidP="006474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B238C">
        <w:rPr>
          <w:rFonts w:ascii="Times New Roman" w:hAnsi="Times New Roman"/>
          <w:sz w:val="28"/>
          <w:szCs w:val="28"/>
          <w:lang w:val="en-US"/>
        </w:rPr>
        <w:t xml:space="preserve">Reasons allowing the candidate to take the position of the Head of the </w:t>
      </w:r>
      <w:proofErr w:type="spellStart"/>
      <w:r w:rsidRPr="004B238C">
        <w:rPr>
          <w:rFonts w:ascii="Times New Roman" w:hAnsi="Times New Roman"/>
          <w:sz w:val="28"/>
          <w:szCs w:val="28"/>
          <w:lang w:val="en-US"/>
        </w:rPr>
        <w:t>Kamchatskiy</w:t>
      </w:r>
      <w:proofErr w:type="spellEnd"/>
      <w:r w:rsidRPr="004B23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238C">
        <w:rPr>
          <w:rFonts w:ascii="Times New Roman" w:hAnsi="Times New Roman"/>
          <w:sz w:val="28"/>
          <w:szCs w:val="28"/>
          <w:lang w:val="en-US"/>
        </w:rPr>
        <w:t>Krai</w:t>
      </w:r>
      <w:proofErr w:type="spellEnd"/>
      <w:r w:rsidRPr="004B238C">
        <w:rPr>
          <w:rFonts w:ascii="Times New Roman" w:hAnsi="Times New Roman"/>
          <w:sz w:val="28"/>
          <w:szCs w:val="28"/>
          <w:lang w:val="en-US"/>
        </w:rPr>
        <w:t xml:space="preserve"> Agency for Tourism and External Relations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B238C">
        <w:rPr>
          <w:rFonts w:ascii="Times New Roman" w:hAnsi="Times New Roman"/>
          <w:b/>
          <w:sz w:val="28"/>
          <w:szCs w:val="28"/>
          <w:lang w:val="en-US"/>
        </w:rPr>
        <w:t>NB</w:t>
      </w:r>
      <w:r w:rsidRPr="004B238C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4B238C">
        <w:rPr>
          <w:rFonts w:ascii="Times New Roman" w:hAnsi="Times New Roman"/>
          <w:b/>
          <w:sz w:val="28"/>
          <w:szCs w:val="28"/>
        </w:rPr>
        <w:t xml:space="preserve"> </w:t>
      </w:r>
      <w:r w:rsidR="001E4DFA" w:rsidRPr="004B238C">
        <w:rPr>
          <w:rFonts w:ascii="Times New Roman" w:hAnsi="Times New Roman"/>
          <w:b/>
          <w:sz w:val="28"/>
          <w:szCs w:val="28"/>
        </w:rPr>
        <w:t>Претендент</w:t>
      </w:r>
      <w:r w:rsidRPr="004B238C">
        <w:rPr>
          <w:rFonts w:ascii="Times New Roman" w:hAnsi="Times New Roman"/>
          <w:b/>
          <w:sz w:val="28"/>
          <w:szCs w:val="28"/>
        </w:rPr>
        <w:t xml:space="preserve"> может включить в свою видео презентацию любые другие разделы, которые считает необходимыми.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B238C">
        <w:rPr>
          <w:rFonts w:ascii="Times New Roman" w:hAnsi="Times New Roman"/>
          <w:sz w:val="28"/>
          <w:szCs w:val="28"/>
          <w:u w:val="single"/>
        </w:rPr>
        <w:lastRenderedPageBreak/>
        <w:t>Критерии оценки: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745D" w:rsidRPr="004B238C" w:rsidRDefault="0064745D" w:rsidP="00647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>Полнота представленной информации</w:t>
      </w:r>
    </w:p>
    <w:p w:rsidR="0064745D" w:rsidRPr="004B238C" w:rsidRDefault="0064745D" w:rsidP="00647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 xml:space="preserve">Уровень владения английским языком в монологическом высказывании </w:t>
      </w:r>
    </w:p>
    <w:p w:rsidR="0064745D" w:rsidRPr="004B238C" w:rsidRDefault="0064745D" w:rsidP="006474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B238C">
        <w:rPr>
          <w:rFonts w:ascii="Times New Roman" w:hAnsi="Times New Roman"/>
          <w:sz w:val="28"/>
          <w:szCs w:val="28"/>
        </w:rPr>
        <w:t>Оригинальность</w:t>
      </w:r>
    </w:p>
    <w:p w:rsidR="0064745D" w:rsidRPr="004B238C" w:rsidRDefault="0064745D" w:rsidP="0064745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64745D" w:rsidRPr="004B238C" w:rsidRDefault="0064745D" w:rsidP="0064745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4B238C">
        <w:rPr>
          <w:rFonts w:ascii="Times New Roman" w:hAnsi="Times New Roman"/>
          <w:sz w:val="28"/>
          <w:szCs w:val="28"/>
          <w:u w:val="single"/>
        </w:rPr>
        <w:t>Шкала оценки по критериям:</w:t>
      </w:r>
    </w:p>
    <w:p w:rsidR="0064745D" w:rsidRPr="004B238C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64745D" w:rsidP="006474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t>Полнота представленной информации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8245"/>
      </w:tblGrid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F17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Видеоролик включает все обязательные, а также дополнительные компоненты, содержащие полную информацию об образовании, трудовой деятельности в сфере туризма (управления туристической отраслью) и достижениях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. Презентация содержит развёрнутое обоснование причин, по которым </w:t>
            </w:r>
            <w:r w:rsidR="00F174BE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 может занять должность руководителя Агентства по туризму и внешним связям Камчатского края      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F174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Видеоролик включает обязательные и дополнительные компоненты, содержащие достаточную информацию об образовании, трудовой деятельности в сфере туризма (управления туристической отраслью) и достижениях </w:t>
            </w:r>
            <w:r w:rsidR="00F174BE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а. Презентация содержит краткое обоснование причин, по которым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 может занять должность руководителя Агентства по туризму и внешним связям Камчатского края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Видеоролик включает не все обязательные компоненты, содержащие информацию об образовании, трудовой деятельности в сфере туризма (управления туристической отраслью) и достижениях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претендента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. Презентация содержит самое общее обоснование причин, по которым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 может занять должность руководителя Агентства по туризму и внешним связям Камчатского края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Видеоролик включает не все обязательные компоненты, содержащие информацию об образовании, трудовой деятельности в сфере туризма (управления туристической отраслью) и достижениях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. Презентация не содержит обоснования причин, по которым </w:t>
            </w:r>
            <w:r w:rsidR="001E4DFA"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 может занять должность руководителя Агентства по туризму и внешним связям Камчатского края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Видеоролик не соответствует предъявляемым требованиям</w:t>
            </w:r>
          </w:p>
        </w:tc>
      </w:tr>
    </w:tbl>
    <w:p w:rsidR="0064745D" w:rsidRDefault="0064745D" w:rsidP="00647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05B" w:rsidRPr="004B238C" w:rsidRDefault="00D0505B" w:rsidP="00647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64745D" w:rsidP="006474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lastRenderedPageBreak/>
        <w:t>Уровень владения английским языком в монологическом высказывании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8245"/>
      </w:tblGrid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1E4DFA" w:rsidP="001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 демонстрирует уверенное владение английским языком в монологическом высказывании; не допускает фонетических, грамматических, лексических и стилистических ошибок. На дискурсивном уровне текст видео презентации характеризуется целостностью, соответствием целям и задачам видеоролика, существенной насыщенностью </w:t>
            </w:r>
            <w:proofErr w:type="spellStart"/>
            <w:r w:rsidR="0064745D" w:rsidRPr="004B238C">
              <w:rPr>
                <w:rFonts w:ascii="Times New Roman" w:hAnsi="Times New Roman"/>
                <w:sz w:val="28"/>
                <w:szCs w:val="28"/>
              </w:rPr>
              <w:t>вокабуляра</w:t>
            </w:r>
            <w:proofErr w:type="spellEnd"/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1E4DFA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 демонстрирует хорошее владение английским языком в монологическом высказывании; допускает единичные фонетические, грамматические, лексические и стилистические погрешности. На дискурсивном уровне текст видео презентации характеризуется целостностью, соответствием целям и задачам видеоролика, достаточной насыщенностью </w:t>
            </w:r>
            <w:proofErr w:type="spellStart"/>
            <w:r w:rsidR="0064745D" w:rsidRPr="004B238C">
              <w:rPr>
                <w:rFonts w:ascii="Times New Roman" w:hAnsi="Times New Roman"/>
                <w:sz w:val="28"/>
                <w:szCs w:val="28"/>
              </w:rPr>
              <w:t>вокабуляра</w:t>
            </w:r>
            <w:proofErr w:type="spellEnd"/>
            <w:r w:rsidR="0064745D" w:rsidRPr="004B23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1E4DFA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 демонстрирует удовлетворительное владение английским языком в монологическом высказывании; допускает существенные фонетические, грамматические, лексические и стилистические ошибки. На дискурсивном уровне текст видео презентации характеризуется нечёткостью структуры, частичным соответствием целям и задачам видеоролика, незначительной насыщенностью </w:t>
            </w:r>
            <w:proofErr w:type="spellStart"/>
            <w:r w:rsidR="0064745D" w:rsidRPr="004B238C">
              <w:rPr>
                <w:rFonts w:ascii="Times New Roman" w:hAnsi="Times New Roman"/>
                <w:sz w:val="28"/>
                <w:szCs w:val="28"/>
              </w:rPr>
              <w:t>вокабуляра</w:t>
            </w:r>
            <w:proofErr w:type="spellEnd"/>
            <w:r w:rsidR="0064745D" w:rsidRPr="004B23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1E4DFA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 демонстрирует слабое владение английским языком в монологическом высказывании; допускает многочисленные фонетические, грамматические, лексические и стилистические ошибки. На дискурсивном уровне текст видео презентации характеризуется нечёткостью структуры, частичным соответствием целям и задачам видеоролика, низкой насыщенностью </w:t>
            </w:r>
            <w:proofErr w:type="spellStart"/>
            <w:r w:rsidR="0064745D" w:rsidRPr="004B238C">
              <w:rPr>
                <w:rFonts w:ascii="Times New Roman" w:hAnsi="Times New Roman"/>
                <w:sz w:val="28"/>
                <w:szCs w:val="28"/>
              </w:rPr>
              <w:t>вокабуляра</w:t>
            </w:r>
            <w:proofErr w:type="spellEnd"/>
            <w:r w:rsidR="0064745D" w:rsidRPr="004B23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1E4DFA" w:rsidP="001E4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Претендент</w:t>
            </w:r>
            <w:r w:rsidR="0064745D" w:rsidRPr="004B238C">
              <w:rPr>
                <w:rFonts w:ascii="Times New Roman" w:hAnsi="Times New Roman"/>
                <w:sz w:val="28"/>
                <w:szCs w:val="28"/>
              </w:rPr>
              <w:t xml:space="preserve"> демонстрирует плохое владение английским языком в монологическом высказывании; допускает многочисленные грубые фонетические, грамматические, лексические и стилистические ошибки. На дискурсивном уровне текст видео презентации характеризуется отсутствием структуры, не соответствием целям и задачам видеоролика, примитивностью </w:t>
            </w:r>
            <w:proofErr w:type="spellStart"/>
            <w:r w:rsidR="0064745D" w:rsidRPr="004B238C">
              <w:rPr>
                <w:rFonts w:ascii="Times New Roman" w:hAnsi="Times New Roman"/>
                <w:sz w:val="28"/>
                <w:szCs w:val="28"/>
              </w:rPr>
              <w:t>вокабуляра</w:t>
            </w:r>
            <w:proofErr w:type="spellEnd"/>
            <w:r w:rsidR="0064745D" w:rsidRPr="004B23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4745D" w:rsidRDefault="0064745D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505B" w:rsidRPr="004B238C" w:rsidRDefault="00D0505B" w:rsidP="00647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64745D" w:rsidP="006474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lastRenderedPageBreak/>
        <w:t>Оригинальность</w:t>
      </w:r>
    </w:p>
    <w:p w:rsidR="0064745D" w:rsidRPr="004B238C" w:rsidRDefault="0064745D" w:rsidP="00647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8245"/>
      </w:tblGrid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F17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 презентация характеризуется оригинальностью содержания и аудиовизуального сопровождения, выделяющих её среди видеороликов других </w:t>
            </w:r>
            <w:r w:rsidR="00F174BE" w:rsidRPr="004B238C">
              <w:rPr>
                <w:rFonts w:ascii="Times New Roman" w:hAnsi="Times New Roman"/>
                <w:sz w:val="28"/>
                <w:szCs w:val="28"/>
              </w:rPr>
              <w:t>претенденто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F174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 презентация характеризуется оригинальностью содержания или необычностью аудиовизуального сопровождения, выделяющих её среди видеороликов других </w:t>
            </w:r>
            <w:r w:rsidR="00F174BE" w:rsidRPr="004B238C">
              <w:rPr>
                <w:rFonts w:ascii="Times New Roman" w:hAnsi="Times New Roman"/>
                <w:sz w:val="28"/>
                <w:szCs w:val="28"/>
              </w:rPr>
              <w:t>претенденто</w:t>
            </w: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F174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Видео презентация характеризуется наличием типового содержания и аудиовизуального сопровождения, характерных для видеороликов подобного рода</w:t>
            </w:r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 xml:space="preserve">Видео презентация характеризуется наличием непродуманного содержания и аудиовизуального </w:t>
            </w:r>
            <w:proofErr w:type="gramStart"/>
            <w:r w:rsidRPr="004B238C">
              <w:rPr>
                <w:rFonts w:ascii="Times New Roman" w:hAnsi="Times New Roman"/>
                <w:sz w:val="28"/>
                <w:szCs w:val="28"/>
              </w:rPr>
              <w:t xml:space="preserve">сопровождения.  </w:t>
            </w:r>
            <w:proofErr w:type="gramEnd"/>
          </w:p>
        </w:tc>
      </w:tr>
      <w:tr w:rsidR="0064745D" w:rsidRPr="004B238C" w:rsidTr="00793F0F">
        <w:tc>
          <w:tcPr>
            <w:tcW w:w="1101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  <w:shd w:val="clear" w:color="auto" w:fill="auto"/>
          </w:tcPr>
          <w:p w:rsidR="0064745D" w:rsidRPr="004B238C" w:rsidRDefault="0064745D" w:rsidP="0079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38C">
              <w:rPr>
                <w:rFonts w:ascii="Times New Roman" w:hAnsi="Times New Roman"/>
                <w:sz w:val="28"/>
                <w:szCs w:val="28"/>
              </w:rPr>
              <w:t>Содержание и аудиовизуальное сопровождение презентации характеризуются формальностью, непродуманностью и отсутствием какой-либо оригинальности.</w:t>
            </w:r>
          </w:p>
        </w:tc>
      </w:tr>
    </w:tbl>
    <w:p w:rsidR="0064745D" w:rsidRPr="004B238C" w:rsidRDefault="0064745D" w:rsidP="0064745D">
      <w:pPr>
        <w:ind w:left="708"/>
        <w:rPr>
          <w:rFonts w:ascii="Times New Roman" w:hAnsi="Times New Roman"/>
          <w:b/>
          <w:sz w:val="28"/>
          <w:szCs w:val="28"/>
        </w:rPr>
      </w:pPr>
    </w:p>
    <w:p w:rsidR="0064745D" w:rsidRPr="004B238C" w:rsidRDefault="0064745D" w:rsidP="00D0505B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B238C">
        <w:rPr>
          <w:rFonts w:ascii="Times New Roman" w:hAnsi="Times New Roman"/>
          <w:b/>
          <w:sz w:val="28"/>
          <w:szCs w:val="28"/>
        </w:rPr>
        <w:t>Итого, максимальное количество баллов: 15</w:t>
      </w:r>
    </w:p>
    <w:p w:rsidR="00C11F0D" w:rsidRPr="004B238C" w:rsidRDefault="00C11F0D" w:rsidP="0064745D">
      <w:pPr>
        <w:ind w:left="708"/>
        <w:rPr>
          <w:rFonts w:ascii="Times New Roman" w:hAnsi="Times New Roman"/>
          <w:b/>
          <w:sz w:val="28"/>
          <w:szCs w:val="28"/>
        </w:rPr>
      </w:pPr>
    </w:p>
    <w:p w:rsidR="00C11F0D" w:rsidRPr="004B238C" w:rsidRDefault="00C11F0D" w:rsidP="0064745D">
      <w:pPr>
        <w:ind w:left="708"/>
        <w:rPr>
          <w:rFonts w:ascii="Times New Roman" w:hAnsi="Times New Roman"/>
          <w:b/>
          <w:sz w:val="28"/>
          <w:szCs w:val="28"/>
        </w:rPr>
      </w:pPr>
    </w:p>
    <w:p w:rsidR="00C11F0D" w:rsidRDefault="00C11F0D" w:rsidP="0064745D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</w:t>
      </w:r>
    </w:p>
    <w:p w:rsidR="00C11F0D" w:rsidRPr="00C11F0D" w:rsidRDefault="00C11F0D" w:rsidP="00C11F0D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C11F0D">
        <w:rPr>
          <w:rFonts w:ascii="Times New Roman" w:hAnsi="Times New Roman"/>
          <w:b/>
          <w:sz w:val="32"/>
          <w:szCs w:val="32"/>
        </w:rPr>
        <w:t>Готовое зада</w:t>
      </w:r>
      <w:r>
        <w:rPr>
          <w:rFonts w:ascii="Times New Roman" w:hAnsi="Times New Roman"/>
          <w:b/>
          <w:sz w:val="32"/>
          <w:szCs w:val="32"/>
        </w:rPr>
        <w:t>н</w:t>
      </w:r>
      <w:r w:rsidRPr="00C11F0D">
        <w:rPr>
          <w:rFonts w:ascii="Times New Roman" w:hAnsi="Times New Roman"/>
          <w:b/>
          <w:sz w:val="32"/>
          <w:szCs w:val="32"/>
        </w:rPr>
        <w:t>ие направить: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79AC" w:rsidTr="00793F0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B79AC" w:rsidRPr="0064745D" w:rsidRDefault="004B79AC" w:rsidP="00793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4745D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734197D" wp14:editId="04C2BE42">
                  <wp:extent cx="471055" cy="466292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24" cy="4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9AC" w:rsidRPr="0064745D" w:rsidRDefault="004B79AC" w:rsidP="00793F0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64745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kadr@kamgov.ru</w:t>
            </w:r>
          </w:p>
        </w:tc>
      </w:tr>
      <w:tr w:rsidR="004B79AC" w:rsidTr="00793F0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B79AC" w:rsidRDefault="004B79AC" w:rsidP="00793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4745D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E09A864" wp14:editId="138DE9EF">
                  <wp:extent cx="611678" cy="443933"/>
                  <wp:effectExtent l="0" t="0" r="0" b="0"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9B7C706-CC2A-423B-A480-2D309366D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9B7C706-CC2A-423B-A480-2D309366D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65" cy="44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B79AC" w:rsidRPr="0064745D" w:rsidRDefault="004B79AC" w:rsidP="0079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64745D">
              <w:rPr>
                <w:rFonts w:ascii="Times New Roman" w:hAnsi="Times New Roman"/>
                <w:b/>
                <w:bCs/>
                <w:sz w:val="40"/>
                <w:szCs w:val="40"/>
              </w:rPr>
              <w:t>8 914 023 0041</w:t>
            </w:r>
          </w:p>
        </w:tc>
      </w:tr>
    </w:tbl>
    <w:p w:rsidR="004B79AC" w:rsidRPr="004B79AC" w:rsidRDefault="004B79AC" w:rsidP="004B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763" w:rsidRPr="004B79AC" w:rsidRDefault="00322763">
      <w:pPr>
        <w:rPr>
          <w:sz w:val="24"/>
          <w:szCs w:val="24"/>
        </w:rPr>
      </w:pPr>
    </w:p>
    <w:sectPr w:rsidR="00322763" w:rsidRPr="004B79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A9" w:rsidRDefault="00365BA9" w:rsidP="004B79AC">
      <w:pPr>
        <w:spacing w:after="0" w:line="240" w:lineRule="auto"/>
      </w:pPr>
      <w:r>
        <w:separator/>
      </w:r>
    </w:p>
  </w:endnote>
  <w:endnote w:type="continuationSeparator" w:id="0">
    <w:p w:rsidR="00365BA9" w:rsidRDefault="00365BA9" w:rsidP="004B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145293"/>
      <w:docPartObj>
        <w:docPartGallery w:val="Page Numbers (Bottom of Page)"/>
        <w:docPartUnique/>
      </w:docPartObj>
    </w:sdtPr>
    <w:sdtEndPr/>
    <w:sdtContent>
      <w:p w:rsidR="004B79AC" w:rsidRDefault="004B79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5B">
          <w:rPr>
            <w:noProof/>
          </w:rPr>
          <w:t>2</w:t>
        </w:r>
        <w:r>
          <w:fldChar w:fldCharType="end"/>
        </w:r>
      </w:p>
    </w:sdtContent>
  </w:sdt>
  <w:p w:rsidR="004B79AC" w:rsidRDefault="004B79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A9" w:rsidRDefault="00365BA9" w:rsidP="004B79AC">
      <w:pPr>
        <w:spacing w:after="0" w:line="240" w:lineRule="auto"/>
      </w:pPr>
      <w:r>
        <w:separator/>
      </w:r>
    </w:p>
  </w:footnote>
  <w:footnote w:type="continuationSeparator" w:id="0">
    <w:p w:rsidR="00365BA9" w:rsidRDefault="00365BA9" w:rsidP="004B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8198A"/>
    <w:multiLevelType w:val="hybridMultilevel"/>
    <w:tmpl w:val="ADA2A490"/>
    <w:lvl w:ilvl="0" w:tplc="95184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7D6EF1"/>
    <w:multiLevelType w:val="hybridMultilevel"/>
    <w:tmpl w:val="FC9A3DD4"/>
    <w:lvl w:ilvl="0" w:tplc="6FF0D9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F1FF4"/>
    <w:multiLevelType w:val="hybridMultilevel"/>
    <w:tmpl w:val="82C0A13A"/>
    <w:lvl w:ilvl="0" w:tplc="57FC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C2"/>
    <w:rsid w:val="000A6E5A"/>
    <w:rsid w:val="000F07C2"/>
    <w:rsid w:val="00153258"/>
    <w:rsid w:val="001E4DFA"/>
    <w:rsid w:val="002A41A5"/>
    <w:rsid w:val="002C4EA4"/>
    <w:rsid w:val="00322763"/>
    <w:rsid w:val="00342071"/>
    <w:rsid w:val="00365BA9"/>
    <w:rsid w:val="004B238C"/>
    <w:rsid w:val="004B79AC"/>
    <w:rsid w:val="005A1BAF"/>
    <w:rsid w:val="00606CAE"/>
    <w:rsid w:val="0064745D"/>
    <w:rsid w:val="006C460A"/>
    <w:rsid w:val="00733CB4"/>
    <w:rsid w:val="007F7649"/>
    <w:rsid w:val="009645B0"/>
    <w:rsid w:val="00B2171F"/>
    <w:rsid w:val="00C11F0D"/>
    <w:rsid w:val="00C95162"/>
    <w:rsid w:val="00D0505B"/>
    <w:rsid w:val="00D07A5B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36E5-547D-45AD-80FA-BA0A724A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745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4745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7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6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9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9A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D07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adry.kamgov.ru/document/file/download?id=1012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Гирфанов Артём Рашитович</cp:lastModifiedBy>
  <cp:revision>55</cp:revision>
  <dcterms:created xsi:type="dcterms:W3CDTF">2020-06-30T00:28:00Z</dcterms:created>
  <dcterms:modified xsi:type="dcterms:W3CDTF">2020-06-30T01:47:00Z</dcterms:modified>
</cp:coreProperties>
</file>