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DD3F53" w:rsidRPr="008D13CF" w:rsidTr="003F73DD">
        <w:tc>
          <w:tcPr>
            <w:tcW w:w="4003" w:type="dxa"/>
          </w:tcPr>
          <w:p w:rsidR="00DD3F53" w:rsidRPr="008140D6" w:rsidRDefault="009C13DF" w:rsidP="003F73DD">
            <w:pPr>
              <w:suppressAutoHyphens/>
              <w:jc w:val="both"/>
              <w:rPr>
                <w:bCs/>
                <w:szCs w:val="28"/>
              </w:rPr>
            </w:pPr>
            <w:r w:rsidRPr="009C13DF">
              <w:rPr>
                <w:bCs/>
                <w:szCs w:val="28"/>
              </w:rPr>
              <w:t>О внесении изменений в постановление Губернатора Камчатского края</w:t>
            </w:r>
            <w:r w:rsidR="008140D6" w:rsidRPr="008140D6">
              <w:rPr>
                <w:bCs/>
                <w:szCs w:val="28"/>
              </w:rPr>
              <w:t xml:space="preserve"> </w:t>
            </w:r>
            <w:r w:rsidRPr="009C13DF">
              <w:rPr>
                <w:bCs/>
                <w:szCs w:val="28"/>
              </w:rPr>
              <w:t>от 29.11.2019 № 92 «Об осуществлении полномочий представителя нанимателя от имени Камчатского края»</w:t>
            </w:r>
          </w:p>
        </w:tc>
      </w:tr>
    </w:tbl>
    <w:p w:rsidR="00DD3F53" w:rsidRPr="008D13CF" w:rsidRDefault="00DD3F53" w:rsidP="009C13DF">
      <w:pPr>
        <w:adjustRightInd w:val="0"/>
        <w:jc w:val="both"/>
        <w:rPr>
          <w:szCs w:val="28"/>
        </w:rPr>
      </w:pPr>
    </w:p>
    <w:p w:rsidR="008140D6" w:rsidRDefault="008140D6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C13DF" w:rsidRDefault="009C13DF" w:rsidP="007E7745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53586D">
        <w:rPr>
          <w:szCs w:val="28"/>
        </w:rPr>
        <w:t xml:space="preserve">Внести в постановление Губернатора Камчатского края от 29.11.2019 № 92 </w:t>
      </w:r>
      <w:r>
        <w:rPr>
          <w:szCs w:val="28"/>
        </w:rPr>
        <w:t>«</w:t>
      </w:r>
      <w:r w:rsidRPr="0053586D">
        <w:rPr>
          <w:bCs/>
          <w:szCs w:val="28"/>
        </w:rPr>
        <w:t>Об осуществлении полномочий представителя нанимателя от имени Камчатского края</w:t>
      </w:r>
      <w:r>
        <w:rPr>
          <w:szCs w:val="28"/>
        </w:rPr>
        <w:t xml:space="preserve">» </w:t>
      </w:r>
      <w:r w:rsidRPr="0053586D">
        <w:rPr>
          <w:szCs w:val="28"/>
        </w:rPr>
        <w:t>следующие изменения:</w:t>
      </w:r>
    </w:p>
    <w:p w:rsidR="00B96E4E" w:rsidRDefault="00B96E4E" w:rsidP="00B96E4E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1) в </w:t>
      </w:r>
      <w:r w:rsidR="00F91C5E">
        <w:rPr>
          <w:szCs w:val="28"/>
        </w:rPr>
        <w:t>части</w:t>
      </w:r>
      <w:r>
        <w:rPr>
          <w:szCs w:val="28"/>
        </w:rPr>
        <w:t xml:space="preserve"> 1:</w:t>
      </w:r>
    </w:p>
    <w:p w:rsidR="00E06763" w:rsidRPr="00B96E4E" w:rsidRDefault="00B96E4E" w:rsidP="00B96E4E">
      <w:pPr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а) </w:t>
      </w:r>
      <w:r w:rsidR="00CC5BE2" w:rsidRPr="00B96E4E">
        <w:rPr>
          <w:szCs w:val="28"/>
        </w:rPr>
        <w:t xml:space="preserve">в </w:t>
      </w:r>
      <w:r>
        <w:rPr>
          <w:szCs w:val="28"/>
        </w:rPr>
        <w:t>пункте 1</w:t>
      </w:r>
      <w:r w:rsidR="00E06763" w:rsidRPr="00B96E4E">
        <w:rPr>
          <w:szCs w:val="28"/>
        </w:rPr>
        <w:t>:</w:t>
      </w:r>
    </w:p>
    <w:p w:rsidR="00CC5BE2" w:rsidRPr="00CC5BE2" w:rsidRDefault="00CC5BE2" w:rsidP="00CC5BE2">
      <w:pPr>
        <w:tabs>
          <w:tab w:val="left" w:pos="709"/>
          <w:tab w:val="left" w:pos="851"/>
          <w:tab w:val="left" w:pos="1134"/>
        </w:tabs>
        <w:suppressAutoHyphens/>
        <w:adjustRightInd w:val="0"/>
        <w:ind w:firstLine="709"/>
        <w:jc w:val="both"/>
        <w:rPr>
          <w:szCs w:val="28"/>
        </w:rPr>
      </w:pPr>
      <w:r w:rsidRPr="00CC5BE2">
        <w:rPr>
          <w:szCs w:val="28"/>
        </w:rPr>
        <w:t>слова «категории «руководители» высшей группы должностей» исключить;</w:t>
      </w:r>
    </w:p>
    <w:p w:rsidR="00E06763" w:rsidRPr="00CC5BE2" w:rsidRDefault="00E06763" w:rsidP="00CC5BE2">
      <w:pPr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  <w:r w:rsidRPr="00CC5BE2">
        <w:rPr>
          <w:szCs w:val="28"/>
        </w:rPr>
        <w:t>дополнить подпунктами «д» и «е» следующего содержания:</w:t>
      </w:r>
    </w:p>
    <w:p w:rsidR="00E06763" w:rsidRDefault="00E06763" w:rsidP="00E06763">
      <w:pPr>
        <w:pStyle w:val="ac"/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«д) </w:t>
      </w:r>
      <w:r w:rsidRPr="00E06763">
        <w:rPr>
          <w:szCs w:val="28"/>
        </w:rPr>
        <w:t>граждански</w:t>
      </w:r>
      <w:r>
        <w:rPr>
          <w:szCs w:val="28"/>
        </w:rPr>
        <w:t>е</w:t>
      </w:r>
      <w:r w:rsidRPr="00E06763">
        <w:rPr>
          <w:szCs w:val="28"/>
        </w:rPr>
        <w:t xml:space="preserve"> служащи</w:t>
      </w:r>
      <w:r>
        <w:rPr>
          <w:szCs w:val="28"/>
        </w:rPr>
        <w:t>е</w:t>
      </w:r>
      <w:r w:rsidRPr="00E06763">
        <w:rPr>
          <w:szCs w:val="28"/>
        </w:rPr>
        <w:t>, замещающи</w:t>
      </w:r>
      <w:r>
        <w:rPr>
          <w:szCs w:val="28"/>
        </w:rPr>
        <w:t>е</w:t>
      </w:r>
      <w:r w:rsidRPr="00E06763">
        <w:rPr>
          <w:szCs w:val="28"/>
        </w:rPr>
        <w:t xml:space="preserve"> должности краевой гражданской службы в отделе по профилактике коррупционных и иных правонарушений Аппарата Губернатора и Правительства Камчатского края</w:t>
      </w:r>
      <w:r>
        <w:rPr>
          <w:szCs w:val="28"/>
        </w:rPr>
        <w:t>;</w:t>
      </w:r>
    </w:p>
    <w:p w:rsidR="00E06763" w:rsidRDefault="00E06763" w:rsidP="00E06763">
      <w:pPr>
        <w:pStyle w:val="ac"/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е) </w:t>
      </w:r>
      <w:r w:rsidRPr="00E06763">
        <w:rPr>
          <w:szCs w:val="28"/>
        </w:rPr>
        <w:t xml:space="preserve">гражданские служащие, замещающие должности краевой гражданской службы </w:t>
      </w:r>
      <w:r w:rsidR="00CC5BE2">
        <w:rPr>
          <w:szCs w:val="28"/>
        </w:rPr>
        <w:t xml:space="preserve">в </w:t>
      </w:r>
      <w:r w:rsidRPr="00E06763">
        <w:rPr>
          <w:szCs w:val="28"/>
        </w:rPr>
        <w:t>отделе специальной документальной связи Аппарата Губернатора и Правительства Камчатского края</w:t>
      </w:r>
      <w:r w:rsidR="00CC5BE2">
        <w:rPr>
          <w:szCs w:val="28"/>
        </w:rPr>
        <w:t>;</w:t>
      </w:r>
      <w:r w:rsidR="00B96E4E">
        <w:rPr>
          <w:szCs w:val="28"/>
        </w:rPr>
        <w:t>»;</w:t>
      </w:r>
    </w:p>
    <w:p w:rsidR="00CC5BE2" w:rsidRDefault="00B96E4E" w:rsidP="00E06763">
      <w:pPr>
        <w:pStyle w:val="ac"/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б) пункт 2 признать утратившим силу;</w:t>
      </w:r>
    </w:p>
    <w:p w:rsidR="00CC5BE2" w:rsidRPr="0098566F" w:rsidRDefault="00B96E4E" w:rsidP="0098566F">
      <w:pPr>
        <w:pStyle w:val="ac"/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98566F">
        <w:rPr>
          <w:szCs w:val="28"/>
        </w:rPr>
        <w:t>в абзаце первом части</w:t>
      </w:r>
      <w:r w:rsidR="00F91C5E">
        <w:rPr>
          <w:szCs w:val="28"/>
        </w:rPr>
        <w:t xml:space="preserve"> 6 слова «, </w:t>
      </w:r>
      <w:r w:rsidR="00F91C5E" w:rsidRPr="00F91C5E">
        <w:rPr>
          <w:szCs w:val="28"/>
        </w:rPr>
        <w:t>не указанные в частях 1 и 3 настоящего Постановления</w:t>
      </w:r>
      <w:r w:rsidR="00F91C5E">
        <w:rPr>
          <w:szCs w:val="28"/>
        </w:rPr>
        <w:t>.</w:t>
      </w:r>
      <w:r w:rsidR="0098566F">
        <w:rPr>
          <w:szCs w:val="28"/>
        </w:rPr>
        <w:t>» исключить.</w:t>
      </w:r>
    </w:p>
    <w:p w:rsidR="008A2E8B" w:rsidRPr="0098566F" w:rsidRDefault="009C13DF" w:rsidP="0098566F">
      <w:pPr>
        <w:pStyle w:val="ac"/>
        <w:numPr>
          <w:ilvl w:val="0"/>
          <w:numId w:val="1"/>
        </w:numPr>
        <w:tabs>
          <w:tab w:val="left" w:pos="720"/>
          <w:tab w:val="left" w:pos="993"/>
        </w:tabs>
        <w:suppressAutoHyphens/>
        <w:ind w:left="0" w:firstLine="709"/>
        <w:jc w:val="both"/>
        <w:rPr>
          <w:szCs w:val="28"/>
        </w:rPr>
      </w:pPr>
      <w:r w:rsidRPr="0098566F">
        <w:rPr>
          <w:szCs w:val="28"/>
        </w:rPr>
        <w:t xml:space="preserve">Настоящее постановление вступает в силу </w:t>
      </w:r>
      <w:r w:rsidR="00B91C59" w:rsidRPr="0098566F">
        <w:rPr>
          <w:szCs w:val="28"/>
        </w:rPr>
        <w:t>со</w:t>
      </w:r>
      <w:r w:rsidRPr="0098566F">
        <w:rPr>
          <w:szCs w:val="28"/>
        </w:rPr>
        <w:t xml:space="preserve"> дня</w:t>
      </w:r>
      <w:r w:rsidR="008A2E8B" w:rsidRPr="0098566F">
        <w:rPr>
          <w:szCs w:val="28"/>
        </w:rPr>
        <w:t xml:space="preserve"> его официального опубликования.</w:t>
      </w:r>
    </w:p>
    <w:p w:rsidR="008A2E8B" w:rsidRDefault="008A2E8B" w:rsidP="008A2E8B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</w:p>
    <w:p w:rsidR="00DD3F53" w:rsidRPr="008A2E8B" w:rsidRDefault="00DD3F53" w:rsidP="008A2E8B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  <w:r w:rsidRPr="008A2E8B">
        <w:rPr>
          <w:szCs w:val="28"/>
        </w:rPr>
        <w:tab/>
      </w:r>
      <w:r w:rsidRPr="008A2E8B">
        <w:rPr>
          <w:szCs w:val="28"/>
        </w:rPr>
        <w:tab/>
      </w:r>
      <w:r w:rsidRPr="008A2E8B">
        <w:rPr>
          <w:szCs w:val="28"/>
        </w:rPr>
        <w:tab/>
      </w:r>
      <w:r w:rsidRPr="008A2E8B">
        <w:rPr>
          <w:szCs w:val="28"/>
        </w:rPr>
        <w:tab/>
        <w:t xml:space="preserve">                    </w:t>
      </w:r>
      <w:r w:rsidR="006E4B23" w:rsidRPr="008A2E8B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F10B4F" w:rsidRPr="00E32F0C" w:rsidTr="008140D6">
        <w:tc>
          <w:tcPr>
            <w:tcW w:w="3970" w:type="dxa"/>
            <w:shd w:val="clear" w:color="auto" w:fill="auto"/>
          </w:tcPr>
          <w:p w:rsidR="00F10B4F" w:rsidRPr="00E32F0C" w:rsidRDefault="008A7B15" w:rsidP="0098566F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1940" w:rsidRDefault="0098566F" w:rsidP="0098566F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В.В. Солодов</w:t>
            </w: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</w:p>
    <w:p w:rsidR="00441579" w:rsidRPr="00F60E7C" w:rsidRDefault="00441579" w:rsidP="00441579">
      <w:pPr>
        <w:suppressAutoHyphens/>
        <w:spacing w:line="276" w:lineRule="auto"/>
        <w:jc w:val="center"/>
        <w:rPr>
          <w:bCs/>
          <w:szCs w:val="28"/>
        </w:rPr>
      </w:pPr>
      <w:r w:rsidRPr="00F60E7C">
        <w:rPr>
          <w:bCs/>
          <w:szCs w:val="28"/>
        </w:rPr>
        <w:lastRenderedPageBreak/>
        <w:t>Пояснительная записка</w:t>
      </w:r>
    </w:p>
    <w:p w:rsidR="00441579" w:rsidRDefault="00441579" w:rsidP="00441579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szCs w:val="28"/>
        </w:rPr>
      </w:pPr>
      <w:r w:rsidRPr="00076450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076450">
        <w:rPr>
          <w:szCs w:val="28"/>
        </w:rPr>
        <w:t xml:space="preserve"> Камчатского края </w:t>
      </w:r>
    </w:p>
    <w:p w:rsidR="00441579" w:rsidRPr="00502CA4" w:rsidRDefault="00441579" w:rsidP="00441579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  <w:r>
        <w:rPr>
          <w:szCs w:val="28"/>
        </w:rPr>
        <w:t>«</w:t>
      </w:r>
      <w:r w:rsidRPr="000B0091">
        <w:rPr>
          <w:szCs w:val="28"/>
        </w:rPr>
        <w:t xml:space="preserve">О внесении изменений в постановление Губернатора Камчатского края от 29.11.2019 № 92 </w:t>
      </w:r>
      <w:r>
        <w:rPr>
          <w:szCs w:val="28"/>
        </w:rPr>
        <w:t>«</w:t>
      </w:r>
      <w:r w:rsidRPr="000B0091">
        <w:rPr>
          <w:bCs/>
          <w:szCs w:val="28"/>
        </w:rPr>
        <w:t>Об осуществлении полномочий представителя нанимателя от имени Камчатского края</w:t>
      </w:r>
      <w:r>
        <w:rPr>
          <w:szCs w:val="28"/>
        </w:rPr>
        <w:t>»</w:t>
      </w:r>
    </w:p>
    <w:p w:rsidR="00441579" w:rsidRPr="00FA5A42" w:rsidRDefault="00441579" w:rsidP="00441579">
      <w:pPr>
        <w:widowControl w:val="0"/>
        <w:shd w:val="clear" w:color="auto" w:fill="FFFFFF"/>
        <w:tabs>
          <w:tab w:val="left" w:pos="480"/>
        </w:tabs>
        <w:suppressAutoHyphens/>
        <w:spacing w:line="276" w:lineRule="auto"/>
        <w:ind w:firstLine="709"/>
        <w:jc w:val="center"/>
        <w:rPr>
          <w:szCs w:val="28"/>
        </w:rPr>
      </w:pPr>
    </w:p>
    <w:p w:rsidR="00441579" w:rsidRPr="00063226" w:rsidRDefault="00441579" w:rsidP="004415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42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A52EDC">
        <w:rPr>
          <w:rFonts w:ascii="Times New Roman" w:hAnsi="Times New Roman" w:cs="Times New Roman"/>
          <w:sz w:val="28"/>
          <w:szCs w:val="28"/>
        </w:rPr>
        <w:t>необходимостью выделения из Главного управления государственной службы Губернатора и Правительства Камчатского края отдела по профилактике коррупционных и иных правонарушений с целью организации его деятельности под непосредственным подчинением Губернатора Камчатского края в рамках исполнения функций, предусмотренных типовым положением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15.07.2015 № 364 «О мерах по совершенствованию организации деятельности в области противодействия коррупции», а также функционального упорядочивания внутренней организации деятельности Аппарата Губернатора и Правительства Камчатского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79" w:rsidRPr="0078522F" w:rsidRDefault="00441579" w:rsidP="00441579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A5A42">
        <w:rPr>
          <w:szCs w:val="28"/>
        </w:rPr>
        <w:t>На реализацию</w:t>
      </w:r>
      <w:r w:rsidRPr="0078522F">
        <w:rPr>
          <w:szCs w:val="28"/>
        </w:rPr>
        <w:t xml:space="preserve"> постановления </w:t>
      </w:r>
      <w:r>
        <w:rPr>
          <w:szCs w:val="28"/>
        </w:rPr>
        <w:t>Губернатора</w:t>
      </w:r>
      <w:r w:rsidRPr="0078522F">
        <w:rPr>
          <w:szCs w:val="28"/>
        </w:rPr>
        <w:t xml:space="preserve"> Камчатского края не потребуется выделения дополнительных денежных средств из краевого бюджета.</w:t>
      </w:r>
    </w:p>
    <w:p w:rsidR="00441579" w:rsidRDefault="00441579" w:rsidP="00441579">
      <w:pPr>
        <w:pStyle w:val="ConsPlusNormal"/>
        <w:tabs>
          <w:tab w:val="left" w:pos="48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26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rFonts w:ascii="Times New Roman" w:hAnsi="Times New Roman" w:cs="Times New Roman"/>
          <w:sz w:val="28"/>
          <w:szCs w:val="28"/>
        </w:rPr>
        <w:t>01 по 10 февраля 2021</w:t>
      </w:r>
      <w:r w:rsidRPr="000632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1579" w:rsidRPr="0094445A" w:rsidRDefault="00441579" w:rsidP="00441579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45A">
        <w:rPr>
          <w:szCs w:val="28"/>
        </w:rPr>
        <w:t xml:space="preserve">Настоящий проект </w:t>
      </w:r>
      <w:r>
        <w:rPr>
          <w:kern w:val="28"/>
          <w:szCs w:val="28"/>
        </w:rPr>
        <w:t>постановления</w:t>
      </w:r>
      <w:r w:rsidRPr="0094445A">
        <w:rPr>
          <w:szCs w:val="28"/>
        </w:rPr>
        <w:t xml:space="preserve"> оценке регулирующего воздействия не подлежит.</w:t>
      </w:r>
    </w:p>
    <w:p w:rsidR="00441579" w:rsidRPr="0094445A" w:rsidRDefault="00441579" w:rsidP="00441579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1579" w:rsidRPr="00063226" w:rsidRDefault="00441579" w:rsidP="00441579">
      <w:pPr>
        <w:pStyle w:val="ConsPlusNormal"/>
        <w:tabs>
          <w:tab w:val="left" w:pos="48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579" w:rsidRDefault="00441579" w:rsidP="00441579">
      <w:pPr>
        <w:pStyle w:val="ConsPlusNormal"/>
        <w:tabs>
          <w:tab w:val="left" w:pos="48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41579" w:rsidRDefault="00441579" w:rsidP="00441579">
      <w:pPr>
        <w:pStyle w:val="ConsPlusNormal"/>
        <w:tabs>
          <w:tab w:val="left" w:pos="48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41579" w:rsidRDefault="00441579" w:rsidP="00DD3F53">
      <w:pPr>
        <w:adjustRightInd w:val="0"/>
        <w:jc w:val="both"/>
        <w:rPr>
          <w:szCs w:val="28"/>
        </w:rPr>
      </w:pPr>
      <w:bookmarkStart w:id="0" w:name="_GoBack"/>
      <w:bookmarkEnd w:id="0"/>
    </w:p>
    <w:p w:rsidR="00441579" w:rsidRDefault="00441579" w:rsidP="00DD3F53">
      <w:pPr>
        <w:adjustRightInd w:val="0"/>
        <w:jc w:val="both"/>
        <w:rPr>
          <w:szCs w:val="28"/>
        </w:rPr>
      </w:pPr>
    </w:p>
    <w:sectPr w:rsidR="00441579" w:rsidSect="00814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6A" w:rsidRDefault="004D576A" w:rsidP="00342D13">
      <w:r>
        <w:separator/>
      </w:r>
    </w:p>
  </w:endnote>
  <w:endnote w:type="continuationSeparator" w:id="0">
    <w:p w:rsidR="004D576A" w:rsidRDefault="004D576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6A" w:rsidRDefault="004D576A" w:rsidP="00342D13">
      <w:r>
        <w:separator/>
      </w:r>
    </w:p>
  </w:footnote>
  <w:footnote w:type="continuationSeparator" w:id="0">
    <w:p w:rsidR="004D576A" w:rsidRDefault="004D576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D1C"/>
    <w:multiLevelType w:val="hybridMultilevel"/>
    <w:tmpl w:val="FEEEB520"/>
    <w:lvl w:ilvl="0" w:tplc="0D0E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96207"/>
    <w:multiLevelType w:val="hybridMultilevel"/>
    <w:tmpl w:val="9394FA52"/>
    <w:lvl w:ilvl="0" w:tplc="8C588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FF1986"/>
    <w:multiLevelType w:val="hybridMultilevel"/>
    <w:tmpl w:val="936ACA9C"/>
    <w:lvl w:ilvl="0" w:tplc="5F2EC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93ABB"/>
    <w:multiLevelType w:val="hybridMultilevel"/>
    <w:tmpl w:val="073E3ADE"/>
    <w:lvl w:ilvl="0" w:tplc="ABCEA2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67989"/>
    <w:rsid w:val="000A04C4"/>
    <w:rsid w:val="000C1841"/>
    <w:rsid w:val="000D649C"/>
    <w:rsid w:val="000E2E36"/>
    <w:rsid w:val="000E6588"/>
    <w:rsid w:val="000F7279"/>
    <w:rsid w:val="001723D0"/>
    <w:rsid w:val="00191854"/>
    <w:rsid w:val="00196836"/>
    <w:rsid w:val="001E0B39"/>
    <w:rsid w:val="001E62AB"/>
    <w:rsid w:val="00200564"/>
    <w:rsid w:val="00204E43"/>
    <w:rsid w:val="00223D68"/>
    <w:rsid w:val="00223E74"/>
    <w:rsid w:val="00230F4D"/>
    <w:rsid w:val="00232A85"/>
    <w:rsid w:val="002722F0"/>
    <w:rsid w:val="002764A2"/>
    <w:rsid w:val="00276630"/>
    <w:rsid w:val="002951F9"/>
    <w:rsid w:val="00296585"/>
    <w:rsid w:val="002A0C3E"/>
    <w:rsid w:val="002A71B0"/>
    <w:rsid w:val="002B334D"/>
    <w:rsid w:val="002D43BE"/>
    <w:rsid w:val="00321E7D"/>
    <w:rsid w:val="00342D13"/>
    <w:rsid w:val="003462F0"/>
    <w:rsid w:val="00362299"/>
    <w:rsid w:val="00370BF6"/>
    <w:rsid w:val="003832CF"/>
    <w:rsid w:val="003926A3"/>
    <w:rsid w:val="00392A56"/>
    <w:rsid w:val="00394DC6"/>
    <w:rsid w:val="003A5BEF"/>
    <w:rsid w:val="003A7F52"/>
    <w:rsid w:val="003C2A43"/>
    <w:rsid w:val="003C3233"/>
    <w:rsid w:val="003D5A5A"/>
    <w:rsid w:val="003D6F0D"/>
    <w:rsid w:val="003E38BA"/>
    <w:rsid w:val="003F73DD"/>
    <w:rsid w:val="00421A7F"/>
    <w:rsid w:val="004311A1"/>
    <w:rsid w:val="00441579"/>
    <w:rsid w:val="00441A91"/>
    <w:rsid w:val="00460247"/>
    <w:rsid w:val="0046790E"/>
    <w:rsid w:val="0048068C"/>
    <w:rsid w:val="0048261B"/>
    <w:rsid w:val="00490FC7"/>
    <w:rsid w:val="004C3437"/>
    <w:rsid w:val="004D492F"/>
    <w:rsid w:val="004D576A"/>
    <w:rsid w:val="004D79DB"/>
    <w:rsid w:val="004F0472"/>
    <w:rsid w:val="00511A74"/>
    <w:rsid w:val="00512C6C"/>
    <w:rsid w:val="005649F9"/>
    <w:rsid w:val="005709CE"/>
    <w:rsid w:val="005E22DD"/>
    <w:rsid w:val="005F0B57"/>
    <w:rsid w:val="005F2BC6"/>
    <w:rsid w:val="00602B3F"/>
    <w:rsid w:val="006317BF"/>
    <w:rsid w:val="006358F2"/>
    <w:rsid w:val="006604E4"/>
    <w:rsid w:val="006650EC"/>
    <w:rsid w:val="006979FB"/>
    <w:rsid w:val="006A5AB2"/>
    <w:rsid w:val="006B32F5"/>
    <w:rsid w:val="006B5663"/>
    <w:rsid w:val="006D4BF2"/>
    <w:rsid w:val="006E4B23"/>
    <w:rsid w:val="00715DE4"/>
    <w:rsid w:val="00717DE3"/>
    <w:rsid w:val="00733DC4"/>
    <w:rsid w:val="00741CC6"/>
    <w:rsid w:val="00747197"/>
    <w:rsid w:val="00760202"/>
    <w:rsid w:val="007A764E"/>
    <w:rsid w:val="007C6DC9"/>
    <w:rsid w:val="007E17B7"/>
    <w:rsid w:val="007E7745"/>
    <w:rsid w:val="007F49CA"/>
    <w:rsid w:val="008014A6"/>
    <w:rsid w:val="008140D6"/>
    <w:rsid w:val="00815D96"/>
    <w:rsid w:val="0083039A"/>
    <w:rsid w:val="00832E23"/>
    <w:rsid w:val="00841770"/>
    <w:rsid w:val="008434A6"/>
    <w:rsid w:val="00856C9C"/>
    <w:rsid w:val="00863EEF"/>
    <w:rsid w:val="0087721E"/>
    <w:rsid w:val="008A2E8B"/>
    <w:rsid w:val="008A7B15"/>
    <w:rsid w:val="008B7954"/>
    <w:rsid w:val="008D13CF"/>
    <w:rsid w:val="008F114E"/>
    <w:rsid w:val="008F586A"/>
    <w:rsid w:val="00905B59"/>
    <w:rsid w:val="00912FC3"/>
    <w:rsid w:val="009244DB"/>
    <w:rsid w:val="00925FEC"/>
    <w:rsid w:val="00941FB5"/>
    <w:rsid w:val="00970B2B"/>
    <w:rsid w:val="0098566F"/>
    <w:rsid w:val="009A5446"/>
    <w:rsid w:val="009B185D"/>
    <w:rsid w:val="009B1C1D"/>
    <w:rsid w:val="009B3288"/>
    <w:rsid w:val="009B6B79"/>
    <w:rsid w:val="009C13DF"/>
    <w:rsid w:val="009C64B8"/>
    <w:rsid w:val="009D27F0"/>
    <w:rsid w:val="009E0C88"/>
    <w:rsid w:val="009E5EC5"/>
    <w:rsid w:val="009F2212"/>
    <w:rsid w:val="00A00F24"/>
    <w:rsid w:val="00A07746"/>
    <w:rsid w:val="00A16406"/>
    <w:rsid w:val="00A52C9A"/>
    <w:rsid w:val="00A540B6"/>
    <w:rsid w:val="00A5593D"/>
    <w:rsid w:val="00A57B40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3C25"/>
    <w:rsid w:val="00B047CC"/>
    <w:rsid w:val="00B05805"/>
    <w:rsid w:val="00B16CA1"/>
    <w:rsid w:val="00B2100D"/>
    <w:rsid w:val="00B21A03"/>
    <w:rsid w:val="00B40C92"/>
    <w:rsid w:val="00B524A1"/>
    <w:rsid w:val="00B539F9"/>
    <w:rsid w:val="00B540BB"/>
    <w:rsid w:val="00B60245"/>
    <w:rsid w:val="00B6027E"/>
    <w:rsid w:val="00B640DB"/>
    <w:rsid w:val="00B74965"/>
    <w:rsid w:val="00B91C59"/>
    <w:rsid w:val="00B96E4E"/>
    <w:rsid w:val="00BA2CFB"/>
    <w:rsid w:val="00BA2D9F"/>
    <w:rsid w:val="00BD3083"/>
    <w:rsid w:val="00BD422D"/>
    <w:rsid w:val="00BF3116"/>
    <w:rsid w:val="00BF3927"/>
    <w:rsid w:val="00BF5293"/>
    <w:rsid w:val="00C00871"/>
    <w:rsid w:val="00C34620"/>
    <w:rsid w:val="00C37624"/>
    <w:rsid w:val="00C87DDD"/>
    <w:rsid w:val="00C93614"/>
    <w:rsid w:val="00C966C3"/>
    <w:rsid w:val="00CA2E6F"/>
    <w:rsid w:val="00CB67A4"/>
    <w:rsid w:val="00CC5BE2"/>
    <w:rsid w:val="00CD1986"/>
    <w:rsid w:val="00CD4A09"/>
    <w:rsid w:val="00CE5360"/>
    <w:rsid w:val="00D04C82"/>
    <w:rsid w:val="00D23436"/>
    <w:rsid w:val="00D54428"/>
    <w:rsid w:val="00D605CF"/>
    <w:rsid w:val="00DA168F"/>
    <w:rsid w:val="00DA3A2D"/>
    <w:rsid w:val="00DC34F7"/>
    <w:rsid w:val="00DD3F53"/>
    <w:rsid w:val="00DF0C48"/>
    <w:rsid w:val="00DF2747"/>
    <w:rsid w:val="00E0636D"/>
    <w:rsid w:val="00E06763"/>
    <w:rsid w:val="00E21B76"/>
    <w:rsid w:val="00E233EB"/>
    <w:rsid w:val="00E24ECE"/>
    <w:rsid w:val="00E32F0C"/>
    <w:rsid w:val="00E34935"/>
    <w:rsid w:val="00E371B1"/>
    <w:rsid w:val="00E43D52"/>
    <w:rsid w:val="00E50355"/>
    <w:rsid w:val="00E65CF8"/>
    <w:rsid w:val="00E704ED"/>
    <w:rsid w:val="00E872A5"/>
    <w:rsid w:val="00E94805"/>
    <w:rsid w:val="00EB61C9"/>
    <w:rsid w:val="00EE0DFD"/>
    <w:rsid w:val="00EE60C2"/>
    <w:rsid w:val="00EE6F1E"/>
    <w:rsid w:val="00EF121E"/>
    <w:rsid w:val="00F10B4F"/>
    <w:rsid w:val="00F35D89"/>
    <w:rsid w:val="00F51940"/>
    <w:rsid w:val="00F73B10"/>
    <w:rsid w:val="00F74A59"/>
    <w:rsid w:val="00F91C5E"/>
    <w:rsid w:val="00FA11B3"/>
    <w:rsid w:val="00FA2AB8"/>
    <w:rsid w:val="00FB6E5E"/>
    <w:rsid w:val="00FC10E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A0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13D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A0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CFC1-2B3A-46C3-9ADD-EB90C08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Прозорова Анна Геннадьевна</cp:lastModifiedBy>
  <cp:revision>2</cp:revision>
  <cp:lastPrinted>2021-01-13T02:33:00Z</cp:lastPrinted>
  <dcterms:created xsi:type="dcterms:W3CDTF">2021-01-31T22:06:00Z</dcterms:created>
  <dcterms:modified xsi:type="dcterms:W3CDTF">2021-01-31T22:06:00Z</dcterms:modified>
</cp:coreProperties>
</file>