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7738C7" w:rsidTr="007738C7">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bookmarkStart w:id="0" w:name="_GoBack"/>
            <w:bookmarkEnd w:id="0"/>
          </w:p>
        </w:tc>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7738C7" w:rsidRDefault="007738C7" w:rsidP="007738C7">
            <w:pPr>
              <w:widowControl w:val="0"/>
              <w:ind w:left="8079" w:hanging="8079"/>
              <w:rPr>
                <w:rFonts w:ascii="Times New Roman" w:hAnsi="Times New Roman"/>
                <w:sz w:val="28"/>
              </w:rPr>
            </w:pPr>
            <w:r>
              <w:rPr>
                <w:rFonts w:ascii="Times New Roman" w:hAnsi="Times New Roman"/>
                <w:sz w:val="28"/>
              </w:rPr>
              <w:t>Приложение 2 к приказу</w:t>
            </w:r>
          </w:p>
        </w:tc>
      </w:tr>
      <w:tr w:rsidR="007738C7" w:rsidTr="007738C7">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7738C7" w:rsidRDefault="007738C7" w:rsidP="007738C7">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7738C7" w:rsidRDefault="007738C7" w:rsidP="007738C7">
            <w:pPr>
              <w:widowControl w:val="0"/>
              <w:ind w:left="8079" w:hanging="8079"/>
              <w:rPr>
                <w:rFonts w:ascii="Times New Roman" w:hAnsi="Times New Roman"/>
                <w:sz w:val="28"/>
              </w:rPr>
            </w:pPr>
            <w:r>
              <w:rPr>
                <w:rFonts w:ascii="Times New Roman" w:hAnsi="Times New Roman"/>
                <w:sz w:val="28"/>
              </w:rPr>
              <w:t>Администрации Губернатора</w:t>
            </w:r>
          </w:p>
          <w:p w:rsidR="007738C7" w:rsidRDefault="007738C7" w:rsidP="007738C7">
            <w:pPr>
              <w:widowControl w:val="0"/>
              <w:ind w:left="8079" w:hanging="8079"/>
              <w:rPr>
                <w:rFonts w:ascii="Times New Roman" w:hAnsi="Times New Roman"/>
                <w:sz w:val="28"/>
              </w:rPr>
            </w:pPr>
            <w:r>
              <w:rPr>
                <w:rFonts w:ascii="Times New Roman" w:hAnsi="Times New Roman"/>
                <w:sz w:val="28"/>
              </w:rPr>
              <w:t>Камчатского края</w:t>
            </w:r>
          </w:p>
        </w:tc>
      </w:tr>
      <w:tr w:rsidR="007738C7" w:rsidTr="007738C7">
        <w:tc>
          <w:tcPr>
            <w:tcW w:w="480"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p>
        </w:tc>
        <w:tc>
          <w:tcPr>
            <w:tcW w:w="3661"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p>
        </w:tc>
        <w:tc>
          <w:tcPr>
            <w:tcW w:w="480"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7738C7" w:rsidRDefault="007738C7" w:rsidP="007738C7">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7738C7" w:rsidRDefault="007738C7" w:rsidP="007738C7">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7738C7" w:rsidRDefault="007738C7" w:rsidP="007738C7">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7738C7" w:rsidRDefault="007738C7" w:rsidP="007738C7">
      <w:pPr>
        <w:shd w:val="clear" w:color="auto" w:fill="FFFFFF"/>
        <w:spacing w:after="0" w:line="240" w:lineRule="auto"/>
        <w:jc w:val="center"/>
        <w:rPr>
          <w:rFonts w:ascii="Times New Roman" w:eastAsia="Calibri" w:hAnsi="Times New Roman"/>
          <w:sz w:val="28"/>
          <w:szCs w:val="28"/>
        </w:rPr>
      </w:pPr>
    </w:p>
    <w:p w:rsidR="007738C7" w:rsidRPr="00582D4B" w:rsidRDefault="007738C7" w:rsidP="007738C7">
      <w:pPr>
        <w:spacing w:after="0" w:line="240" w:lineRule="auto"/>
        <w:jc w:val="center"/>
        <w:rPr>
          <w:rFonts w:ascii="Times New Roman" w:hAnsi="Times New Roman"/>
          <w:bCs/>
          <w:sz w:val="28"/>
          <w:szCs w:val="28"/>
        </w:rPr>
      </w:pPr>
      <w:r w:rsidRPr="00582D4B">
        <w:rPr>
          <w:rFonts w:ascii="Times New Roman" w:hAnsi="Times New Roman"/>
          <w:bCs/>
          <w:sz w:val="28"/>
          <w:szCs w:val="28"/>
        </w:rPr>
        <w:t xml:space="preserve">Методические рекомендации </w:t>
      </w:r>
    </w:p>
    <w:p w:rsidR="007738C7" w:rsidRPr="00582D4B" w:rsidRDefault="007738C7" w:rsidP="007738C7">
      <w:pPr>
        <w:spacing w:after="0" w:line="240" w:lineRule="auto"/>
        <w:jc w:val="center"/>
        <w:rPr>
          <w:rFonts w:ascii="Times New Roman" w:hAnsi="Times New Roman"/>
          <w:sz w:val="28"/>
          <w:szCs w:val="28"/>
        </w:rPr>
      </w:pPr>
      <w:r w:rsidRPr="00582D4B">
        <w:rPr>
          <w:rFonts w:ascii="Times New Roman" w:hAnsi="Times New Roman"/>
          <w:sz w:val="28"/>
          <w:szCs w:val="28"/>
        </w:rPr>
        <w:t>по разработке должностных регламентов</w:t>
      </w:r>
      <w:r>
        <w:rPr>
          <w:rFonts w:ascii="Times New Roman" w:hAnsi="Times New Roman"/>
          <w:sz w:val="28"/>
          <w:szCs w:val="28"/>
        </w:rPr>
        <w:t xml:space="preserve"> </w:t>
      </w:r>
      <w:r w:rsidRPr="00582D4B">
        <w:rPr>
          <w:rFonts w:ascii="Times New Roman" w:hAnsi="Times New Roman"/>
          <w:sz w:val="28"/>
          <w:szCs w:val="28"/>
        </w:rPr>
        <w:t>государственных гражданских служащих исполнительных орган</w:t>
      </w:r>
      <w:r>
        <w:rPr>
          <w:rFonts w:ascii="Times New Roman" w:hAnsi="Times New Roman"/>
          <w:sz w:val="28"/>
          <w:szCs w:val="28"/>
        </w:rPr>
        <w:t>ов</w:t>
      </w:r>
      <w:r w:rsidRPr="00582D4B">
        <w:rPr>
          <w:rFonts w:ascii="Times New Roman" w:hAnsi="Times New Roman"/>
          <w:sz w:val="28"/>
          <w:szCs w:val="28"/>
        </w:rPr>
        <w:t xml:space="preserve"> Камчатского края</w:t>
      </w:r>
    </w:p>
    <w:p w:rsidR="007738C7" w:rsidRPr="00582D4B" w:rsidRDefault="007738C7" w:rsidP="007738C7">
      <w:pPr>
        <w:spacing w:after="0" w:line="240" w:lineRule="auto"/>
        <w:jc w:val="center"/>
      </w:pPr>
    </w:p>
    <w:p w:rsidR="007738C7" w:rsidRPr="00582D4B" w:rsidRDefault="007738C7" w:rsidP="007738C7">
      <w:pPr>
        <w:spacing w:after="0" w:line="240" w:lineRule="auto"/>
        <w:jc w:val="center"/>
        <w:outlineLvl w:val="0"/>
        <w:rPr>
          <w:rFonts w:ascii="Times New Roman" w:hAnsi="Times New Roman"/>
          <w:sz w:val="28"/>
          <w:szCs w:val="28"/>
        </w:rPr>
      </w:pPr>
      <w:r w:rsidRPr="00582D4B">
        <w:rPr>
          <w:rFonts w:ascii="Times New Roman" w:hAnsi="Times New Roman"/>
          <w:sz w:val="28"/>
          <w:szCs w:val="28"/>
        </w:rPr>
        <w:t>1. Общие положения</w:t>
      </w:r>
    </w:p>
    <w:p w:rsidR="007738C7" w:rsidRPr="00582D4B" w:rsidRDefault="007738C7" w:rsidP="007738C7">
      <w:pPr>
        <w:spacing w:after="0" w:line="240" w:lineRule="auto"/>
        <w:jc w:val="center"/>
        <w:rPr>
          <w:rFonts w:ascii="Times New Roman" w:hAnsi="Times New Roman"/>
          <w:sz w:val="28"/>
          <w:szCs w:val="28"/>
        </w:rPr>
      </w:pPr>
    </w:p>
    <w:p w:rsidR="007738C7"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16863">
        <w:rPr>
          <w:rFonts w:ascii="Times New Roman" w:hAnsi="Times New Roman" w:cs="Times New Roman"/>
          <w:sz w:val="28"/>
          <w:szCs w:val="28"/>
        </w:rPr>
        <w:t xml:space="preserve">Настоящие </w:t>
      </w:r>
      <w:r>
        <w:rPr>
          <w:rFonts w:ascii="Times New Roman" w:hAnsi="Times New Roman" w:cs="Times New Roman"/>
          <w:sz w:val="28"/>
          <w:szCs w:val="28"/>
        </w:rPr>
        <w:t>М</w:t>
      </w:r>
      <w:r w:rsidRPr="00C16863">
        <w:rPr>
          <w:rFonts w:ascii="Times New Roman" w:hAnsi="Times New Roman" w:cs="Times New Roman"/>
          <w:sz w:val="28"/>
          <w:szCs w:val="28"/>
        </w:rPr>
        <w:t xml:space="preserve">етодические рекомендации разработаны в целях </w:t>
      </w:r>
      <w:r w:rsidRPr="006C6E57">
        <w:rPr>
          <w:rFonts w:ascii="Times New Roman" w:hAnsi="Times New Roman" w:cs="Times New Roman"/>
          <w:sz w:val="28"/>
          <w:szCs w:val="28"/>
        </w:rPr>
        <w:t xml:space="preserve">обеспечения единого методологического подхода </w:t>
      </w:r>
      <w:r>
        <w:rPr>
          <w:rFonts w:ascii="Times New Roman" w:hAnsi="Times New Roman" w:cs="Times New Roman"/>
          <w:sz w:val="28"/>
          <w:szCs w:val="28"/>
        </w:rPr>
        <w:t xml:space="preserve">и </w:t>
      </w:r>
      <w:r w:rsidRPr="00C16863">
        <w:rPr>
          <w:rFonts w:ascii="Times New Roman" w:hAnsi="Times New Roman" w:cs="Times New Roman"/>
          <w:sz w:val="28"/>
          <w:szCs w:val="28"/>
        </w:rPr>
        <w:t xml:space="preserve">оказания помощи </w:t>
      </w:r>
      <w:r>
        <w:rPr>
          <w:rFonts w:ascii="Times New Roman" w:hAnsi="Times New Roman" w:cs="Times New Roman"/>
          <w:sz w:val="28"/>
          <w:szCs w:val="28"/>
        </w:rPr>
        <w:t xml:space="preserve">исполнительным органам Камчатского края </w:t>
      </w:r>
      <w:r w:rsidRPr="00C16863">
        <w:rPr>
          <w:rFonts w:ascii="Times New Roman" w:hAnsi="Times New Roman" w:cs="Times New Roman"/>
          <w:sz w:val="28"/>
          <w:szCs w:val="28"/>
        </w:rPr>
        <w:t xml:space="preserve">(далее </w:t>
      </w:r>
      <w:r>
        <w:rPr>
          <w:rFonts w:ascii="Times New Roman" w:hAnsi="Times New Roman" w:cs="Times New Roman"/>
          <w:sz w:val="28"/>
          <w:szCs w:val="28"/>
        </w:rPr>
        <w:t>–</w:t>
      </w:r>
      <w:r w:rsidRPr="00C16863">
        <w:rPr>
          <w:rFonts w:ascii="Times New Roman" w:hAnsi="Times New Roman" w:cs="Times New Roman"/>
          <w:sz w:val="28"/>
          <w:szCs w:val="28"/>
        </w:rPr>
        <w:t xml:space="preserve"> </w:t>
      </w:r>
      <w:r>
        <w:rPr>
          <w:rFonts w:ascii="Times New Roman" w:hAnsi="Times New Roman" w:cs="Times New Roman"/>
          <w:sz w:val="28"/>
          <w:szCs w:val="28"/>
        </w:rPr>
        <w:t>исполнительные</w:t>
      </w:r>
      <w:r w:rsidRPr="00C16863">
        <w:rPr>
          <w:rFonts w:ascii="Times New Roman" w:hAnsi="Times New Roman" w:cs="Times New Roman"/>
          <w:sz w:val="28"/>
          <w:szCs w:val="28"/>
        </w:rPr>
        <w:t xml:space="preserve"> органы) в организации разработки и утверждения должностных регламентов </w:t>
      </w:r>
      <w:r>
        <w:rPr>
          <w:rFonts w:ascii="Times New Roman" w:hAnsi="Times New Roman" w:cs="Times New Roman"/>
          <w:sz w:val="28"/>
          <w:szCs w:val="28"/>
        </w:rPr>
        <w:t>государственных гражданских служащих Камчатского края (далее соответственно – должностной регламент, гражданский служащий).</w:t>
      </w:r>
    </w:p>
    <w:p w:rsidR="007738C7"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Должностной регламент является документом, определяющим организационно-правовые основы профессиональной служебной деятельности </w:t>
      </w:r>
      <w:r w:rsidRPr="00FB2F6B">
        <w:rPr>
          <w:rFonts w:ascii="Times New Roman" w:hAnsi="Times New Roman" w:cs="Times New Roman"/>
          <w:sz w:val="28"/>
          <w:szCs w:val="28"/>
        </w:rPr>
        <w:t xml:space="preserve">граждан Российской Федерации (далее </w:t>
      </w:r>
      <w:r>
        <w:rPr>
          <w:rFonts w:ascii="Times New Roman" w:hAnsi="Times New Roman" w:cs="Times New Roman"/>
          <w:sz w:val="28"/>
          <w:szCs w:val="28"/>
        </w:rPr>
        <w:t>–</w:t>
      </w:r>
      <w:r w:rsidRPr="00FB2F6B">
        <w:rPr>
          <w:rFonts w:ascii="Times New Roman" w:hAnsi="Times New Roman" w:cs="Times New Roman"/>
          <w:sz w:val="28"/>
          <w:szCs w:val="28"/>
        </w:rPr>
        <w:t xml:space="preserve"> граждане) на должностях </w:t>
      </w:r>
      <w:r>
        <w:rPr>
          <w:rFonts w:ascii="Times New Roman" w:hAnsi="Times New Roman" w:cs="Times New Roman"/>
          <w:sz w:val="28"/>
          <w:szCs w:val="28"/>
        </w:rPr>
        <w:t xml:space="preserve">государственной гражданской службы Камчатского края (далее – гражданская служба) </w:t>
      </w:r>
      <w:r w:rsidRPr="00FB2F6B">
        <w:rPr>
          <w:rFonts w:ascii="Times New Roman" w:hAnsi="Times New Roman" w:cs="Times New Roman"/>
          <w:sz w:val="28"/>
          <w:szCs w:val="28"/>
        </w:rPr>
        <w:t xml:space="preserve">по обеспечению исполнения полномочий </w:t>
      </w:r>
      <w:r>
        <w:rPr>
          <w:rFonts w:ascii="Times New Roman" w:hAnsi="Times New Roman" w:cs="Times New Roman"/>
          <w:sz w:val="28"/>
          <w:szCs w:val="28"/>
        </w:rPr>
        <w:t xml:space="preserve">и функций </w:t>
      </w:r>
      <w:r w:rsidRPr="00FB2F6B">
        <w:rPr>
          <w:rFonts w:ascii="Times New Roman" w:hAnsi="Times New Roman" w:cs="Times New Roman"/>
          <w:sz w:val="28"/>
          <w:szCs w:val="28"/>
        </w:rPr>
        <w:t>государственных органов</w:t>
      </w:r>
      <w:r>
        <w:rPr>
          <w:rFonts w:ascii="Times New Roman" w:hAnsi="Times New Roman" w:cs="Times New Roman"/>
          <w:sz w:val="28"/>
          <w:szCs w:val="28"/>
        </w:rPr>
        <w:t xml:space="preserve"> Камчатского края</w:t>
      </w:r>
      <w:r w:rsidRPr="00FB2F6B">
        <w:rPr>
          <w:rFonts w:ascii="Times New Roman" w:hAnsi="Times New Roman" w:cs="Times New Roman"/>
          <w:sz w:val="28"/>
          <w:szCs w:val="28"/>
        </w:rPr>
        <w:t xml:space="preserve">, лиц, замещающих государственные должности </w:t>
      </w:r>
      <w:r>
        <w:rPr>
          <w:rFonts w:ascii="Times New Roman" w:hAnsi="Times New Roman" w:cs="Times New Roman"/>
          <w:sz w:val="28"/>
          <w:szCs w:val="28"/>
        </w:rPr>
        <w:t>Камчатского края</w:t>
      </w:r>
      <w:r w:rsidRPr="00582D4B">
        <w:rPr>
          <w:rFonts w:ascii="Times New Roman" w:hAnsi="Times New Roman" w:cs="Times New Roman"/>
          <w:sz w:val="28"/>
          <w:szCs w:val="28"/>
        </w:rPr>
        <w:t>.</w:t>
      </w:r>
    </w:p>
    <w:p w:rsidR="007738C7" w:rsidRPr="00582D4B"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Существуют</w:t>
      </w:r>
      <w:r w:rsidRPr="00582D4B">
        <w:rPr>
          <w:rFonts w:ascii="Times New Roman" w:hAnsi="Times New Roman" w:cs="Times New Roman"/>
          <w:sz w:val="28"/>
          <w:szCs w:val="28"/>
        </w:rPr>
        <w:t xml:space="preserve"> следующие виды должностных регламентов:</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r w:rsidRPr="00582D4B">
        <w:rPr>
          <w:rFonts w:ascii="Times New Roman" w:hAnsi="Times New Roman"/>
          <w:sz w:val="28"/>
          <w:szCs w:val="28"/>
        </w:rPr>
        <w:t>1) примерны</w:t>
      </w:r>
      <w:r>
        <w:rPr>
          <w:rFonts w:ascii="Times New Roman" w:hAnsi="Times New Roman"/>
          <w:sz w:val="28"/>
          <w:szCs w:val="28"/>
        </w:rPr>
        <w:t>й</w:t>
      </w:r>
      <w:r w:rsidRPr="00582D4B">
        <w:rPr>
          <w:rFonts w:ascii="Times New Roman" w:hAnsi="Times New Roman"/>
          <w:sz w:val="28"/>
          <w:szCs w:val="28"/>
        </w:rPr>
        <w:t xml:space="preserve"> должностн</w:t>
      </w:r>
      <w:r>
        <w:rPr>
          <w:rFonts w:ascii="Times New Roman" w:hAnsi="Times New Roman"/>
          <w:sz w:val="28"/>
          <w:szCs w:val="28"/>
        </w:rPr>
        <w:t>ой</w:t>
      </w:r>
      <w:r w:rsidRPr="00582D4B">
        <w:rPr>
          <w:rFonts w:ascii="Times New Roman" w:hAnsi="Times New Roman"/>
          <w:sz w:val="28"/>
          <w:szCs w:val="28"/>
        </w:rPr>
        <w:t xml:space="preserve"> регламент;</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r w:rsidRPr="00582D4B">
        <w:rPr>
          <w:rFonts w:ascii="Times New Roman" w:hAnsi="Times New Roman"/>
          <w:sz w:val="28"/>
          <w:szCs w:val="28"/>
        </w:rPr>
        <w:t>2) должностн</w:t>
      </w:r>
      <w:r>
        <w:rPr>
          <w:rFonts w:ascii="Times New Roman" w:hAnsi="Times New Roman"/>
          <w:sz w:val="28"/>
          <w:szCs w:val="28"/>
        </w:rPr>
        <w:t>ой</w:t>
      </w:r>
      <w:r w:rsidRPr="00582D4B">
        <w:rPr>
          <w:rFonts w:ascii="Times New Roman" w:hAnsi="Times New Roman"/>
          <w:sz w:val="28"/>
          <w:szCs w:val="28"/>
        </w:rPr>
        <w:t xml:space="preserve"> регламент</w:t>
      </w:r>
      <w:r>
        <w:rPr>
          <w:rFonts w:ascii="Times New Roman" w:hAnsi="Times New Roman"/>
          <w:sz w:val="28"/>
          <w:szCs w:val="28"/>
        </w:rPr>
        <w:t xml:space="preserve"> по конкретной должности гражданской службы (в соответствии со штатным расписанием исполнительного органа)</w:t>
      </w:r>
      <w:r w:rsidRPr="00582D4B">
        <w:rPr>
          <w:rFonts w:ascii="Times New Roman" w:hAnsi="Times New Roman"/>
          <w:sz w:val="28"/>
          <w:szCs w:val="28"/>
        </w:rPr>
        <w:t xml:space="preserve">; </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r w:rsidRPr="00582D4B">
        <w:rPr>
          <w:rFonts w:ascii="Times New Roman" w:hAnsi="Times New Roman"/>
          <w:sz w:val="28"/>
          <w:szCs w:val="28"/>
        </w:rPr>
        <w:t>3) индивидуальны</w:t>
      </w:r>
      <w:r>
        <w:rPr>
          <w:rFonts w:ascii="Times New Roman" w:hAnsi="Times New Roman"/>
          <w:sz w:val="28"/>
          <w:szCs w:val="28"/>
        </w:rPr>
        <w:t>й</w:t>
      </w:r>
      <w:r w:rsidRPr="00582D4B">
        <w:rPr>
          <w:rFonts w:ascii="Times New Roman" w:hAnsi="Times New Roman"/>
          <w:sz w:val="28"/>
          <w:szCs w:val="28"/>
        </w:rPr>
        <w:t xml:space="preserve"> должностн</w:t>
      </w:r>
      <w:r>
        <w:rPr>
          <w:rFonts w:ascii="Times New Roman" w:hAnsi="Times New Roman"/>
          <w:sz w:val="28"/>
          <w:szCs w:val="28"/>
        </w:rPr>
        <w:t>ой</w:t>
      </w:r>
      <w:r w:rsidRPr="00582D4B">
        <w:rPr>
          <w:rFonts w:ascii="Times New Roman" w:hAnsi="Times New Roman"/>
          <w:sz w:val="28"/>
          <w:szCs w:val="28"/>
        </w:rPr>
        <w:t xml:space="preserve"> регламент. </w:t>
      </w:r>
    </w:p>
    <w:p w:rsidR="007738C7" w:rsidRPr="000A552E"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A552E">
        <w:rPr>
          <w:rFonts w:ascii="Times New Roman" w:hAnsi="Times New Roman" w:cs="Times New Roman"/>
          <w:i/>
          <w:sz w:val="28"/>
          <w:szCs w:val="28"/>
        </w:rPr>
        <w:t>Примерные должностные регламенты</w:t>
      </w:r>
      <w:r w:rsidRPr="000A552E">
        <w:rPr>
          <w:rFonts w:ascii="Times New Roman" w:hAnsi="Times New Roman" w:cs="Times New Roman"/>
          <w:sz w:val="28"/>
          <w:szCs w:val="28"/>
        </w:rPr>
        <w:t xml:space="preserve"> могут быть универсальными, либо дифференцированными в зависимости от категории и группы должностей, выполнения типовых функций, связанных с обеспечением деятельности </w:t>
      </w:r>
      <w:r>
        <w:rPr>
          <w:rFonts w:ascii="Times New Roman" w:hAnsi="Times New Roman" w:cs="Times New Roman"/>
          <w:sz w:val="28"/>
          <w:szCs w:val="28"/>
        </w:rPr>
        <w:t>исполнительного</w:t>
      </w:r>
      <w:r w:rsidRPr="000A552E">
        <w:rPr>
          <w:rFonts w:ascii="Times New Roman" w:hAnsi="Times New Roman" w:cs="Times New Roman"/>
          <w:sz w:val="28"/>
          <w:szCs w:val="28"/>
        </w:rPr>
        <w:t xml:space="preserve"> органа, разрабатываются Главным управлением государственной службы Администрации Губернатора Камчатского края (далее – Главное управление государственной службы) и утверждаются приказом Администрации Губернатора Камчатского края</w:t>
      </w:r>
      <w:r w:rsidRPr="000A552E">
        <w:rPr>
          <w:rStyle w:val="af7"/>
          <w:rFonts w:ascii="Times New Roman" w:hAnsi="Times New Roman" w:cs="Times New Roman"/>
          <w:sz w:val="28"/>
          <w:szCs w:val="28"/>
        </w:rPr>
        <w:footnoteReference w:id="1"/>
      </w:r>
      <w:r w:rsidRPr="000A552E">
        <w:rPr>
          <w:rFonts w:ascii="Times New Roman" w:hAnsi="Times New Roman" w:cs="Times New Roman"/>
          <w:sz w:val="28"/>
          <w:szCs w:val="28"/>
        </w:rPr>
        <w:t>.</w:t>
      </w:r>
    </w:p>
    <w:p w:rsidR="007738C7" w:rsidRPr="00506FBD"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76261">
        <w:rPr>
          <w:rFonts w:ascii="Times New Roman" w:hAnsi="Times New Roman" w:cs="Times New Roman"/>
          <w:i/>
          <w:sz w:val="28"/>
          <w:szCs w:val="28"/>
        </w:rPr>
        <w:t xml:space="preserve">Должностной регламент по </w:t>
      </w:r>
      <w:r>
        <w:rPr>
          <w:rFonts w:ascii="Times New Roman" w:hAnsi="Times New Roman" w:cs="Times New Roman"/>
          <w:i/>
          <w:sz w:val="28"/>
          <w:szCs w:val="28"/>
        </w:rPr>
        <w:t>конкретной</w:t>
      </w:r>
      <w:r w:rsidRPr="00376261">
        <w:rPr>
          <w:rFonts w:ascii="Times New Roman" w:hAnsi="Times New Roman" w:cs="Times New Roman"/>
          <w:i/>
          <w:sz w:val="28"/>
          <w:szCs w:val="28"/>
        </w:rPr>
        <w:t xml:space="preserve"> штатной должности гражданской службы</w:t>
      </w:r>
      <w:r>
        <w:rPr>
          <w:rFonts w:ascii="Times New Roman" w:hAnsi="Times New Roman" w:cs="Times New Roman"/>
          <w:sz w:val="28"/>
          <w:szCs w:val="28"/>
        </w:rPr>
        <w:t xml:space="preserve"> </w:t>
      </w:r>
      <w:r w:rsidRPr="00506FBD">
        <w:rPr>
          <w:rFonts w:ascii="Times New Roman" w:hAnsi="Times New Roman" w:cs="Times New Roman"/>
          <w:sz w:val="28"/>
          <w:szCs w:val="28"/>
        </w:rPr>
        <w:t xml:space="preserve">– вид типовых управленческих </w:t>
      </w:r>
      <w:r>
        <w:rPr>
          <w:rFonts w:ascii="Times New Roman" w:hAnsi="Times New Roman" w:cs="Times New Roman"/>
          <w:sz w:val="28"/>
          <w:szCs w:val="28"/>
        </w:rPr>
        <w:t xml:space="preserve">архивных </w:t>
      </w:r>
      <w:r w:rsidRPr="00506FBD">
        <w:rPr>
          <w:rFonts w:ascii="Times New Roman" w:hAnsi="Times New Roman" w:cs="Times New Roman"/>
          <w:sz w:val="28"/>
          <w:szCs w:val="28"/>
        </w:rPr>
        <w:t>документов, образующихся в процессе деятельности государственных органов, который нос</w:t>
      </w:r>
      <w:r>
        <w:rPr>
          <w:rFonts w:ascii="Times New Roman" w:hAnsi="Times New Roman" w:cs="Times New Roman"/>
          <w:sz w:val="28"/>
          <w:szCs w:val="28"/>
        </w:rPr>
        <w:t>и</w:t>
      </w:r>
      <w:r w:rsidRPr="00506FBD">
        <w:rPr>
          <w:rFonts w:ascii="Times New Roman" w:hAnsi="Times New Roman" w:cs="Times New Roman"/>
          <w:sz w:val="28"/>
          <w:szCs w:val="28"/>
        </w:rPr>
        <w:t>т обезличенный характер, разрабатыва</w:t>
      </w:r>
      <w:r>
        <w:rPr>
          <w:rFonts w:ascii="Times New Roman" w:hAnsi="Times New Roman" w:cs="Times New Roman"/>
          <w:sz w:val="28"/>
          <w:szCs w:val="28"/>
        </w:rPr>
        <w:t>е</w:t>
      </w:r>
      <w:r w:rsidRPr="00506FBD">
        <w:rPr>
          <w:rFonts w:ascii="Times New Roman" w:hAnsi="Times New Roman" w:cs="Times New Roman"/>
          <w:sz w:val="28"/>
          <w:szCs w:val="28"/>
        </w:rPr>
        <w:t>тся по конкретн</w:t>
      </w:r>
      <w:r>
        <w:rPr>
          <w:rFonts w:ascii="Times New Roman" w:hAnsi="Times New Roman" w:cs="Times New Roman"/>
          <w:sz w:val="28"/>
          <w:szCs w:val="28"/>
        </w:rPr>
        <w:t>ой</w:t>
      </w:r>
      <w:r w:rsidRPr="00506FBD">
        <w:rPr>
          <w:rFonts w:ascii="Times New Roman" w:hAnsi="Times New Roman" w:cs="Times New Roman"/>
          <w:sz w:val="28"/>
          <w:szCs w:val="28"/>
        </w:rPr>
        <w:t xml:space="preserve"> должност</w:t>
      </w:r>
      <w:r>
        <w:rPr>
          <w:rFonts w:ascii="Times New Roman" w:hAnsi="Times New Roman" w:cs="Times New Roman"/>
          <w:sz w:val="28"/>
          <w:szCs w:val="28"/>
        </w:rPr>
        <w:t>и</w:t>
      </w:r>
      <w:r w:rsidRPr="00506FBD">
        <w:rPr>
          <w:rFonts w:ascii="Times New Roman" w:hAnsi="Times New Roman" w:cs="Times New Roman"/>
          <w:sz w:val="28"/>
          <w:szCs w:val="28"/>
        </w:rPr>
        <w:t xml:space="preserve"> </w:t>
      </w:r>
      <w:r w:rsidRPr="00506FBD">
        <w:rPr>
          <w:rFonts w:ascii="Times New Roman" w:hAnsi="Times New Roman" w:cs="Times New Roman"/>
          <w:sz w:val="28"/>
          <w:szCs w:val="28"/>
        </w:rPr>
        <w:lastRenderedPageBreak/>
        <w:t>гражданской службы, учрежденн</w:t>
      </w:r>
      <w:r>
        <w:rPr>
          <w:rFonts w:ascii="Times New Roman" w:hAnsi="Times New Roman" w:cs="Times New Roman"/>
          <w:sz w:val="28"/>
          <w:szCs w:val="28"/>
        </w:rPr>
        <w:t>ой</w:t>
      </w:r>
      <w:r w:rsidRPr="00506FBD">
        <w:rPr>
          <w:rFonts w:ascii="Times New Roman" w:hAnsi="Times New Roman" w:cs="Times New Roman"/>
          <w:sz w:val="28"/>
          <w:szCs w:val="28"/>
        </w:rPr>
        <w:t xml:space="preserve"> в соответствующем исполнительном органе, на основании примерн</w:t>
      </w:r>
      <w:r>
        <w:rPr>
          <w:rFonts w:ascii="Times New Roman" w:hAnsi="Times New Roman" w:cs="Times New Roman"/>
          <w:sz w:val="28"/>
          <w:szCs w:val="28"/>
        </w:rPr>
        <w:t>ого</w:t>
      </w:r>
      <w:r w:rsidRPr="00506FBD">
        <w:rPr>
          <w:rFonts w:ascii="Times New Roman" w:hAnsi="Times New Roman" w:cs="Times New Roman"/>
          <w:sz w:val="28"/>
          <w:szCs w:val="28"/>
        </w:rPr>
        <w:t xml:space="preserve"> должностн</w:t>
      </w:r>
      <w:r>
        <w:rPr>
          <w:rFonts w:ascii="Times New Roman" w:hAnsi="Times New Roman" w:cs="Times New Roman"/>
          <w:sz w:val="28"/>
          <w:szCs w:val="28"/>
        </w:rPr>
        <w:t>ого</w:t>
      </w:r>
      <w:r w:rsidRPr="00506FBD">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06FBD">
        <w:rPr>
          <w:rFonts w:ascii="Times New Roman" w:hAnsi="Times New Roman" w:cs="Times New Roman"/>
          <w:sz w:val="28"/>
          <w:szCs w:val="28"/>
        </w:rPr>
        <w:t xml:space="preserve"> и утвержда</w:t>
      </w:r>
      <w:r>
        <w:rPr>
          <w:rFonts w:ascii="Times New Roman" w:hAnsi="Times New Roman" w:cs="Times New Roman"/>
          <w:sz w:val="28"/>
          <w:szCs w:val="28"/>
        </w:rPr>
        <w:t>е</w:t>
      </w:r>
      <w:r w:rsidRPr="00506FBD">
        <w:rPr>
          <w:rFonts w:ascii="Times New Roman" w:hAnsi="Times New Roman" w:cs="Times New Roman"/>
          <w:sz w:val="28"/>
          <w:szCs w:val="28"/>
        </w:rPr>
        <w:t>тся правовым актом представителя нанимателя</w:t>
      </w:r>
      <w:r>
        <w:rPr>
          <w:rStyle w:val="af7"/>
          <w:rFonts w:ascii="Times New Roman" w:hAnsi="Times New Roman" w:cs="Times New Roman"/>
          <w:sz w:val="28"/>
          <w:szCs w:val="28"/>
        </w:rPr>
        <w:footnoteReference w:id="2"/>
      </w:r>
      <w:r w:rsidRPr="00506FBD">
        <w:rPr>
          <w:rFonts w:ascii="Times New Roman" w:hAnsi="Times New Roman" w:cs="Times New Roman"/>
          <w:sz w:val="28"/>
          <w:szCs w:val="28"/>
        </w:rPr>
        <w:t>.</w:t>
      </w:r>
    </w:p>
    <w:p w:rsidR="007738C7" w:rsidRPr="00AD6E31"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E74B66">
        <w:rPr>
          <w:rFonts w:ascii="Times New Roman" w:hAnsi="Times New Roman" w:cs="Times New Roman"/>
          <w:i/>
          <w:sz w:val="28"/>
          <w:szCs w:val="28"/>
        </w:rPr>
        <w:t>Индивидуальный должностной регламент</w:t>
      </w:r>
      <w:r w:rsidRPr="00582D4B">
        <w:rPr>
          <w:rFonts w:ascii="Times New Roman" w:hAnsi="Times New Roman" w:cs="Times New Roman"/>
          <w:sz w:val="28"/>
          <w:szCs w:val="28"/>
        </w:rPr>
        <w:t xml:space="preserve"> – это приобщаемый к личному делу гражданского служащего экземпляр</w:t>
      </w:r>
      <w:r>
        <w:rPr>
          <w:rFonts w:ascii="Times New Roman" w:hAnsi="Times New Roman" w:cs="Times New Roman"/>
          <w:sz w:val="28"/>
          <w:szCs w:val="28"/>
        </w:rPr>
        <w:t xml:space="preserve"> </w:t>
      </w:r>
      <w:r w:rsidRPr="00582D4B">
        <w:rPr>
          <w:rFonts w:ascii="Times New Roman" w:hAnsi="Times New Roman" w:cs="Times New Roman"/>
          <w:sz w:val="28"/>
          <w:szCs w:val="28"/>
        </w:rPr>
        <w:t>должностного регламента</w:t>
      </w:r>
      <w:r>
        <w:rPr>
          <w:rFonts w:ascii="Times New Roman" w:hAnsi="Times New Roman" w:cs="Times New Roman"/>
          <w:sz w:val="28"/>
          <w:szCs w:val="28"/>
        </w:rPr>
        <w:t>, указанного в части 5 настоящих Методических рекомендаций</w:t>
      </w:r>
      <w:r w:rsidRPr="00582D4B">
        <w:rPr>
          <w:rFonts w:ascii="Times New Roman" w:hAnsi="Times New Roman" w:cs="Times New Roman"/>
          <w:sz w:val="28"/>
          <w:szCs w:val="28"/>
        </w:rPr>
        <w:t>, с которым</w:t>
      </w:r>
      <w:r w:rsidRPr="00582D4B">
        <w:rPr>
          <w:rFonts w:ascii="Times New Roman" w:hAnsi="Times New Roman" w:cs="Times New Roman"/>
          <w:i/>
          <w:sz w:val="28"/>
          <w:szCs w:val="28"/>
        </w:rPr>
        <w:t xml:space="preserve"> </w:t>
      </w:r>
      <w:r w:rsidRPr="00582D4B">
        <w:rPr>
          <w:rFonts w:ascii="Times New Roman" w:hAnsi="Times New Roman" w:cs="Times New Roman"/>
          <w:sz w:val="28"/>
          <w:szCs w:val="28"/>
        </w:rPr>
        <w:t>гражданин, поступающий на гражданскую службу</w:t>
      </w:r>
      <w:r>
        <w:rPr>
          <w:rFonts w:ascii="Times New Roman" w:hAnsi="Times New Roman" w:cs="Times New Roman"/>
          <w:sz w:val="28"/>
          <w:szCs w:val="28"/>
        </w:rPr>
        <w:t xml:space="preserve">, или </w:t>
      </w:r>
      <w:r w:rsidRPr="00582D4B">
        <w:rPr>
          <w:rFonts w:ascii="Times New Roman" w:hAnsi="Times New Roman" w:cs="Times New Roman"/>
          <w:sz w:val="28"/>
          <w:szCs w:val="28"/>
        </w:rPr>
        <w:t>гражданский служащий ознакомлен</w:t>
      </w:r>
      <w:r>
        <w:rPr>
          <w:rFonts w:ascii="Times New Roman" w:hAnsi="Times New Roman" w:cs="Times New Roman"/>
          <w:sz w:val="28"/>
          <w:szCs w:val="28"/>
        </w:rPr>
        <w:t>ы</w:t>
      </w:r>
      <w:r w:rsidRPr="00582D4B">
        <w:rPr>
          <w:rFonts w:ascii="Times New Roman" w:hAnsi="Times New Roman" w:cs="Times New Roman"/>
          <w:sz w:val="28"/>
          <w:szCs w:val="28"/>
        </w:rPr>
        <w:t xml:space="preserve"> при назначении на соответствующую должность гражданской службы</w:t>
      </w:r>
      <w:r>
        <w:rPr>
          <w:rStyle w:val="af7"/>
          <w:rFonts w:ascii="Times New Roman" w:hAnsi="Times New Roman" w:cs="Times New Roman"/>
          <w:sz w:val="28"/>
          <w:szCs w:val="28"/>
        </w:rPr>
        <w:footnoteReference w:id="3"/>
      </w:r>
      <w:r w:rsidRPr="00582D4B">
        <w:rPr>
          <w:rFonts w:ascii="Times New Roman" w:hAnsi="Times New Roman" w:cs="Times New Roman"/>
          <w:sz w:val="28"/>
          <w:szCs w:val="28"/>
        </w:rPr>
        <w:t xml:space="preserve">. </w:t>
      </w:r>
    </w:p>
    <w:p w:rsidR="007738C7" w:rsidRPr="00AD6E31" w:rsidRDefault="007738C7" w:rsidP="007738C7">
      <w:pPr>
        <w:tabs>
          <w:tab w:val="left" w:pos="993"/>
        </w:tabs>
        <w:autoSpaceDE w:val="0"/>
        <w:autoSpaceDN w:val="0"/>
        <w:adjustRightInd w:val="0"/>
        <w:spacing w:after="0" w:line="240" w:lineRule="auto"/>
        <w:ind w:firstLine="709"/>
        <w:jc w:val="both"/>
        <w:rPr>
          <w:rFonts w:ascii="Times New Roman" w:hAnsi="Times New Roman"/>
          <w:i/>
          <w:sz w:val="28"/>
          <w:szCs w:val="28"/>
        </w:rPr>
      </w:pPr>
      <w:r w:rsidRPr="00AD6E31">
        <w:rPr>
          <w:rFonts w:ascii="Times New Roman" w:hAnsi="Times New Roman"/>
          <w:sz w:val="28"/>
          <w:szCs w:val="28"/>
        </w:rPr>
        <w:t>Индивидуальный должностной регламент является существенным условием заключенного с гражданином (гражданским служащим) служебного контракта</w:t>
      </w:r>
      <w:r>
        <w:rPr>
          <w:rStyle w:val="af7"/>
          <w:rFonts w:ascii="Times New Roman" w:hAnsi="Times New Roman"/>
          <w:sz w:val="28"/>
          <w:szCs w:val="28"/>
        </w:rPr>
        <w:footnoteReference w:id="4"/>
      </w:r>
      <w:r w:rsidRPr="00AD6E31">
        <w:rPr>
          <w:rFonts w:ascii="Times New Roman" w:hAnsi="Times New Roman"/>
          <w:sz w:val="28"/>
          <w:szCs w:val="28"/>
        </w:rPr>
        <w:t xml:space="preserve"> о прохождении гражданской службы и замещении должности гражданской службы (служебного контракта о замещении должности гражданской службы), в соответствии с которым он обязуется исполнять должностные обязанности.</w:t>
      </w:r>
    </w:p>
    <w:p w:rsidR="007738C7" w:rsidRPr="00582D4B"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w:t>
      </w:r>
      <w:r w:rsidRPr="00582D4B">
        <w:rPr>
          <w:rFonts w:ascii="Times New Roman" w:hAnsi="Times New Roman" w:cs="Times New Roman"/>
          <w:sz w:val="28"/>
          <w:szCs w:val="28"/>
        </w:rPr>
        <w:t xml:space="preserve"> и актуализаци</w:t>
      </w:r>
      <w:r>
        <w:rPr>
          <w:rFonts w:ascii="Times New Roman" w:hAnsi="Times New Roman" w:cs="Times New Roman"/>
          <w:sz w:val="28"/>
          <w:szCs w:val="28"/>
        </w:rPr>
        <w:t>я</w:t>
      </w:r>
      <w:r w:rsidRPr="00582D4B">
        <w:rPr>
          <w:rFonts w:ascii="Times New Roman" w:hAnsi="Times New Roman" w:cs="Times New Roman"/>
          <w:sz w:val="28"/>
          <w:szCs w:val="28"/>
        </w:rPr>
        <w:t xml:space="preserve"> должностных регламентов организ</w:t>
      </w:r>
      <w:r>
        <w:rPr>
          <w:rFonts w:ascii="Times New Roman" w:hAnsi="Times New Roman" w:cs="Times New Roman"/>
          <w:sz w:val="28"/>
          <w:szCs w:val="28"/>
        </w:rPr>
        <w:t>уется</w:t>
      </w:r>
      <w:r w:rsidRPr="00582D4B">
        <w:rPr>
          <w:rFonts w:ascii="Times New Roman" w:hAnsi="Times New Roman" w:cs="Times New Roman"/>
          <w:sz w:val="28"/>
          <w:szCs w:val="28"/>
        </w:rPr>
        <w:t xml:space="preserve"> и осуществля</w:t>
      </w:r>
      <w:r>
        <w:rPr>
          <w:rFonts w:ascii="Times New Roman" w:hAnsi="Times New Roman" w:cs="Times New Roman"/>
          <w:sz w:val="28"/>
          <w:szCs w:val="28"/>
        </w:rPr>
        <w:t>ется</w:t>
      </w:r>
      <w:r w:rsidRPr="00582D4B">
        <w:rPr>
          <w:rFonts w:ascii="Times New Roman" w:hAnsi="Times New Roman" w:cs="Times New Roman"/>
          <w:sz w:val="28"/>
          <w:szCs w:val="28"/>
        </w:rPr>
        <w:t xml:space="preserve"> в исполнительном органе на постоянной основе.</w:t>
      </w:r>
    </w:p>
    <w:p w:rsidR="007738C7" w:rsidRPr="00582D4B"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582D4B">
        <w:rPr>
          <w:rFonts w:ascii="Times New Roman" w:hAnsi="Times New Roman" w:cs="Times New Roman"/>
          <w:sz w:val="28"/>
          <w:szCs w:val="28"/>
        </w:rPr>
        <w:t xml:space="preserve">олжностные регламенты разрабатываются на вновь учрежденные в исполнительных органах должности гражданской службы и утверждаются до назначения граждан (гражданских служащих) на указанные должности. </w:t>
      </w:r>
    </w:p>
    <w:p w:rsidR="007738C7" w:rsidRPr="00582D4B" w:rsidRDefault="007738C7" w:rsidP="007738C7">
      <w:pPr>
        <w:pStyle w:val="af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Актуализация положений должностных регламентов осуществляется по необходимости в случаях:</w:t>
      </w:r>
    </w:p>
    <w:p w:rsidR="007738C7" w:rsidRPr="00582D4B" w:rsidRDefault="001E1166"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7738C7" w:rsidRPr="00582D4B">
        <w:rPr>
          <w:rFonts w:ascii="Times New Roman" w:hAnsi="Times New Roman"/>
          <w:sz w:val="28"/>
          <w:szCs w:val="28"/>
        </w:rPr>
        <w:t>перераспределения функций между гражданскими служащими исполнительного органа</w:t>
      </w:r>
      <w:r w:rsidR="000A1178">
        <w:rPr>
          <w:rFonts w:ascii="Times New Roman" w:hAnsi="Times New Roman"/>
          <w:sz w:val="28"/>
          <w:szCs w:val="28"/>
        </w:rPr>
        <w:t xml:space="preserve"> или его структурного подразделения</w:t>
      </w:r>
      <w:r w:rsidR="007738C7" w:rsidRPr="00582D4B">
        <w:rPr>
          <w:rFonts w:ascii="Times New Roman" w:hAnsi="Times New Roman"/>
          <w:sz w:val="28"/>
          <w:szCs w:val="28"/>
        </w:rPr>
        <w:t>, исключения параллелизма и дублирования в работе гражданских служащих и структурных подразделений исполнительного органа;</w:t>
      </w:r>
    </w:p>
    <w:p w:rsidR="007738C7" w:rsidRPr="00582D4B" w:rsidRDefault="001E1166"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7738C7" w:rsidRPr="00582D4B">
        <w:rPr>
          <w:rFonts w:ascii="Times New Roman" w:hAnsi="Times New Roman"/>
          <w:sz w:val="28"/>
          <w:szCs w:val="28"/>
        </w:rPr>
        <w:t>внесения изменений в положение об исполнительном органе, положение о структурном подразделении</w:t>
      </w:r>
      <w:r w:rsidR="000A1178">
        <w:rPr>
          <w:rFonts w:ascii="Times New Roman" w:hAnsi="Times New Roman"/>
          <w:sz w:val="28"/>
          <w:szCs w:val="28"/>
        </w:rPr>
        <w:t xml:space="preserve"> исполнительного органа</w:t>
      </w:r>
      <w:r w:rsidR="007738C7" w:rsidRPr="00582D4B">
        <w:rPr>
          <w:rFonts w:ascii="Times New Roman" w:hAnsi="Times New Roman"/>
          <w:sz w:val="28"/>
          <w:szCs w:val="28"/>
        </w:rPr>
        <w:t>, требующ</w:t>
      </w:r>
      <w:r w:rsidR="007738C7">
        <w:rPr>
          <w:rFonts w:ascii="Times New Roman" w:hAnsi="Times New Roman"/>
          <w:sz w:val="28"/>
          <w:szCs w:val="28"/>
        </w:rPr>
        <w:t>его</w:t>
      </w:r>
      <w:r w:rsidR="007738C7" w:rsidRPr="00582D4B">
        <w:rPr>
          <w:rFonts w:ascii="Times New Roman" w:hAnsi="Times New Roman"/>
          <w:sz w:val="28"/>
          <w:szCs w:val="28"/>
        </w:rPr>
        <w:t xml:space="preserve"> корректировки положений должностного регламента в части включения (исключения, изменения) отдельных должностных обязанностей;</w:t>
      </w:r>
    </w:p>
    <w:p w:rsidR="007738C7" w:rsidRPr="00582D4B" w:rsidRDefault="001E1166"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7738C7" w:rsidRPr="00582D4B">
        <w:rPr>
          <w:rFonts w:ascii="Times New Roman" w:hAnsi="Times New Roman"/>
          <w:sz w:val="28"/>
          <w:szCs w:val="28"/>
        </w:rPr>
        <w:t>изменени</w:t>
      </w:r>
      <w:r w:rsidR="007738C7">
        <w:rPr>
          <w:rFonts w:ascii="Times New Roman" w:hAnsi="Times New Roman"/>
          <w:sz w:val="28"/>
          <w:szCs w:val="28"/>
        </w:rPr>
        <w:t>я</w:t>
      </w:r>
      <w:r w:rsidR="007738C7" w:rsidRPr="00582D4B">
        <w:rPr>
          <w:rFonts w:ascii="Times New Roman" w:hAnsi="Times New Roman"/>
          <w:sz w:val="28"/>
          <w:szCs w:val="28"/>
        </w:rPr>
        <w:t xml:space="preserve"> федерального законодательства, законодательства Камчатского края, требующих приведения положений должностного регламента в соответствие с их нормами.</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Актуализация положений должностного регламента по вакантной должности гражданской службы осуществляется на этапе подготовки к </w:t>
      </w:r>
      <w:r w:rsidRPr="00582D4B">
        <w:rPr>
          <w:rFonts w:ascii="Times New Roman" w:hAnsi="Times New Roman" w:cs="Times New Roman"/>
          <w:sz w:val="28"/>
          <w:szCs w:val="28"/>
        </w:rPr>
        <w:lastRenderedPageBreak/>
        <w:t>проведению конкурса на замещение вакантной должности гражданской службы</w:t>
      </w:r>
      <w:r>
        <w:rPr>
          <w:rStyle w:val="af7"/>
          <w:rFonts w:ascii="Times New Roman" w:hAnsi="Times New Roman" w:cs="Times New Roman"/>
          <w:sz w:val="28"/>
          <w:szCs w:val="28"/>
        </w:rPr>
        <w:footnoteReference w:id="5"/>
      </w:r>
      <w:r w:rsidRPr="00582D4B">
        <w:rPr>
          <w:rFonts w:ascii="Times New Roman" w:hAnsi="Times New Roman" w:cs="Times New Roman"/>
          <w:sz w:val="28"/>
          <w:szCs w:val="28"/>
        </w:rPr>
        <w:t>, а по вакантной должности гражданской службы, подлежащей замещению без проведения конкурса</w:t>
      </w:r>
      <w:r>
        <w:rPr>
          <w:rFonts w:ascii="Times New Roman" w:hAnsi="Times New Roman" w:cs="Times New Roman"/>
          <w:sz w:val="28"/>
          <w:szCs w:val="28"/>
        </w:rPr>
        <w:t>,</w:t>
      </w:r>
      <w:r w:rsidRPr="00582D4B">
        <w:rPr>
          <w:rFonts w:ascii="Times New Roman" w:hAnsi="Times New Roman" w:cs="Times New Roman"/>
          <w:sz w:val="28"/>
          <w:szCs w:val="28"/>
        </w:rPr>
        <w:t xml:space="preserve"> – до назначения гражданина (гражданского служащего) на указанную должность.  </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p>
    <w:p w:rsidR="007738C7" w:rsidRPr="00582D4B" w:rsidRDefault="007738C7" w:rsidP="007738C7">
      <w:pPr>
        <w:autoSpaceDE w:val="0"/>
        <w:autoSpaceDN w:val="0"/>
        <w:adjustRightInd w:val="0"/>
        <w:spacing w:after="0" w:line="240" w:lineRule="auto"/>
        <w:jc w:val="center"/>
        <w:outlineLvl w:val="0"/>
        <w:rPr>
          <w:rFonts w:ascii="Times New Roman" w:hAnsi="Times New Roman"/>
          <w:sz w:val="28"/>
          <w:szCs w:val="28"/>
        </w:rPr>
      </w:pPr>
      <w:r w:rsidRPr="00582D4B">
        <w:rPr>
          <w:rFonts w:ascii="Times New Roman" w:hAnsi="Times New Roman"/>
          <w:sz w:val="28"/>
          <w:szCs w:val="28"/>
        </w:rPr>
        <w:t>2. Структура должностного регламента</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p>
    <w:p w:rsidR="007738C7" w:rsidRPr="007C531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C5310">
        <w:rPr>
          <w:rFonts w:ascii="Times New Roman" w:hAnsi="Times New Roman" w:cs="Times New Roman"/>
          <w:sz w:val="28"/>
          <w:szCs w:val="28"/>
        </w:rPr>
        <w:t xml:space="preserve">Структура должностного регламента с учетом положений части 2 статьи 47 Федерального закона от 27.07.2004 № 79-ФЗ «О государственной гражданской службе Российской Федерации» (далее – Федеральный закон </w:t>
      </w:r>
      <w:r>
        <w:rPr>
          <w:rFonts w:ascii="Times New Roman" w:hAnsi="Times New Roman" w:cs="Times New Roman"/>
          <w:sz w:val="28"/>
          <w:szCs w:val="28"/>
        </w:rPr>
        <w:br/>
      </w:r>
      <w:r w:rsidRPr="007C5310">
        <w:rPr>
          <w:rFonts w:ascii="Times New Roman" w:hAnsi="Times New Roman" w:cs="Times New Roman"/>
          <w:sz w:val="28"/>
          <w:szCs w:val="28"/>
        </w:rPr>
        <w:t xml:space="preserve">«О государственной гражданской службе Российской Федерации»), части 2 статьи 20 Закона Камчатского края от 20.11.2013 № 343 «О государственной гражданской службе Камчатского края» (далее – Закон Камчатского края </w:t>
      </w:r>
      <w:r>
        <w:rPr>
          <w:rFonts w:ascii="Times New Roman" w:hAnsi="Times New Roman" w:cs="Times New Roman"/>
          <w:sz w:val="28"/>
          <w:szCs w:val="28"/>
        </w:rPr>
        <w:br/>
      </w:r>
      <w:r w:rsidRPr="007C5310">
        <w:rPr>
          <w:rFonts w:ascii="Times New Roman" w:hAnsi="Times New Roman" w:cs="Times New Roman"/>
          <w:sz w:val="28"/>
          <w:szCs w:val="28"/>
        </w:rPr>
        <w:t>«О государственной гражданской службе Камчатского края»), а также формы должностного регламента государственного гражданского служащего Российской Федерации, утвержденной приказом Минтруда России от 31.05.2021 № 351, включает следующие разделы:</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7738C7" w:rsidRPr="00582D4B">
        <w:rPr>
          <w:rFonts w:ascii="Times New Roman" w:hAnsi="Times New Roman"/>
          <w:sz w:val="28"/>
          <w:szCs w:val="28"/>
        </w:rPr>
        <w:t>общие положения;</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7738C7" w:rsidRPr="00582D4B">
        <w:rPr>
          <w:rFonts w:ascii="Times New Roman" w:hAnsi="Times New Roman"/>
          <w:sz w:val="28"/>
          <w:szCs w:val="28"/>
        </w:rPr>
        <w:t>квалификационные требования для замещения должности гражданской службы;</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7738C7" w:rsidRPr="00582D4B">
        <w:rPr>
          <w:rFonts w:ascii="Times New Roman" w:hAnsi="Times New Roman"/>
          <w:sz w:val="28"/>
          <w:szCs w:val="28"/>
        </w:rPr>
        <w:t>должностные обязанности, права и ответственность гражданского служащего;</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007738C7" w:rsidRPr="00582D4B">
        <w:rPr>
          <w:rFonts w:ascii="Times New Roman" w:hAnsi="Times New Roman"/>
          <w:sz w:val="28"/>
          <w:szCs w:val="28"/>
        </w:rPr>
        <w:t>перечень вопросов, по которым гражданский служащий вправе или обязан самостоятельно принимать управленческие и иные решения;</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007738C7" w:rsidRPr="00582D4B">
        <w:rPr>
          <w:rFonts w:ascii="Times New Roman" w:hAnsi="Times New Roman"/>
          <w:sz w:val="28"/>
          <w:szCs w:val="28"/>
        </w:rPr>
        <w:t>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w:t>
      </w:r>
      <w:r w:rsidR="007738C7" w:rsidRPr="00582D4B">
        <w:rPr>
          <w:rFonts w:ascii="Times New Roman" w:hAnsi="Times New Roman"/>
          <w:sz w:val="28"/>
          <w:szCs w:val="28"/>
        </w:rPr>
        <w:t>сроки и процедуры подготовки, рассмотрения проектов управленческих и иных решений, порядок согласования и принятия данных решений;</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w:t>
      </w:r>
      <w:r w:rsidR="007738C7" w:rsidRPr="00582D4B">
        <w:rPr>
          <w:rFonts w:ascii="Times New Roman" w:hAnsi="Times New Roman"/>
          <w:sz w:val="28"/>
          <w:szCs w:val="28"/>
        </w:rPr>
        <w:t>порядок служебного взаимодействия гражданского служащего в связи с исполнением им должностных обязанностей;</w:t>
      </w:r>
    </w:p>
    <w:p w:rsidR="007738C7" w:rsidRPr="00582D4B"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w:t>
      </w:r>
      <w:r w:rsidR="007738C7" w:rsidRPr="00142B4F">
        <w:rPr>
          <w:rFonts w:ascii="Times New Roman" w:hAnsi="Times New Roman"/>
          <w:sz w:val="28"/>
          <w:szCs w:val="28"/>
        </w:rPr>
        <w:t>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w:t>
      </w:r>
      <w:r w:rsidR="000A1178">
        <w:rPr>
          <w:rFonts w:ascii="Times New Roman" w:hAnsi="Times New Roman"/>
          <w:sz w:val="28"/>
          <w:szCs w:val="28"/>
        </w:rPr>
        <w:t xml:space="preserve"> государственного органа Камчатского края</w:t>
      </w:r>
      <w:r w:rsidR="007738C7" w:rsidRPr="00582D4B">
        <w:rPr>
          <w:rFonts w:ascii="Times New Roman" w:hAnsi="Times New Roman"/>
          <w:sz w:val="28"/>
          <w:szCs w:val="28"/>
        </w:rPr>
        <w:t>;</w:t>
      </w:r>
    </w:p>
    <w:p w:rsidR="007738C7" w:rsidRDefault="00A9286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w:t>
      </w:r>
      <w:r w:rsidR="007738C7" w:rsidRPr="00582D4B">
        <w:rPr>
          <w:rFonts w:ascii="Times New Roman" w:hAnsi="Times New Roman"/>
          <w:sz w:val="28"/>
          <w:szCs w:val="28"/>
        </w:rPr>
        <w:t>показатели эффективности и результативности профессиональной служебной деятельности гражданского служащего.</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Изменение структуры должностного регламента не допускается.</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Pr="00582D4B" w:rsidRDefault="007738C7" w:rsidP="007738C7">
      <w:pPr>
        <w:autoSpaceDE w:val="0"/>
        <w:autoSpaceDN w:val="0"/>
        <w:adjustRightInd w:val="0"/>
        <w:spacing w:after="0" w:line="240" w:lineRule="auto"/>
        <w:jc w:val="center"/>
        <w:outlineLvl w:val="0"/>
        <w:rPr>
          <w:rFonts w:ascii="Times New Roman" w:hAnsi="Times New Roman"/>
          <w:sz w:val="28"/>
          <w:szCs w:val="28"/>
        </w:rPr>
      </w:pPr>
      <w:r w:rsidRPr="00582D4B">
        <w:rPr>
          <w:rFonts w:ascii="Times New Roman" w:hAnsi="Times New Roman"/>
          <w:sz w:val="28"/>
          <w:szCs w:val="28"/>
        </w:rPr>
        <w:lastRenderedPageBreak/>
        <w:t xml:space="preserve">3. </w:t>
      </w:r>
      <w:r>
        <w:rPr>
          <w:rFonts w:ascii="Times New Roman" w:hAnsi="Times New Roman"/>
          <w:sz w:val="28"/>
          <w:szCs w:val="28"/>
        </w:rPr>
        <w:t xml:space="preserve">Алгоритм </w:t>
      </w:r>
      <w:r w:rsidRPr="00582D4B">
        <w:rPr>
          <w:rFonts w:ascii="Times New Roman" w:hAnsi="Times New Roman"/>
          <w:sz w:val="28"/>
          <w:szCs w:val="28"/>
        </w:rPr>
        <w:t xml:space="preserve">разработки </w:t>
      </w:r>
      <w:r>
        <w:rPr>
          <w:rFonts w:ascii="Times New Roman" w:hAnsi="Times New Roman"/>
          <w:sz w:val="28"/>
          <w:szCs w:val="28"/>
        </w:rPr>
        <w:t xml:space="preserve">и порядок согласования </w:t>
      </w:r>
      <w:r>
        <w:rPr>
          <w:rFonts w:ascii="Times New Roman" w:hAnsi="Times New Roman"/>
          <w:sz w:val="28"/>
          <w:szCs w:val="28"/>
        </w:rPr>
        <w:br/>
      </w:r>
      <w:r w:rsidRPr="00582D4B">
        <w:rPr>
          <w:rFonts w:ascii="Times New Roman" w:hAnsi="Times New Roman"/>
          <w:sz w:val="28"/>
          <w:szCs w:val="28"/>
        </w:rPr>
        <w:t>должностного регламента</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разработке (актуализации) должностных регламентов в исполнительном органе (за исключением должностных регламентов гражданских служащих, указанных в части 15 настоящих Методических рекомендаций) организуется </w:t>
      </w:r>
      <w:r w:rsidRPr="00582D4B">
        <w:rPr>
          <w:rFonts w:ascii="Times New Roman" w:hAnsi="Times New Roman" w:cs="Times New Roman"/>
          <w:sz w:val="28"/>
          <w:szCs w:val="28"/>
        </w:rPr>
        <w:t>подразделени</w:t>
      </w:r>
      <w:r>
        <w:rPr>
          <w:rFonts w:ascii="Times New Roman" w:hAnsi="Times New Roman" w:cs="Times New Roman"/>
          <w:sz w:val="28"/>
          <w:szCs w:val="28"/>
        </w:rPr>
        <w:t>ем</w:t>
      </w:r>
      <w:r w:rsidRPr="00582D4B">
        <w:rPr>
          <w:rFonts w:ascii="Times New Roman" w:hAnsi="Times New Roman" w:cs="Times New Roman"/>
          <w:sz w:val="28"/>
          <w:szCs w:val="28"/>
        </w:rPr>
        <w:t xml:space="preserve"> по вопросам государственной службы и кадров исполнительного органа либо должностным лицом, уполномоченным на ведение кадровой работы</w:t>
      </w:r>
      <w:r>
        <w:rPr>
          <w:rFonts w:ascii="Times New Roman" w:hAnsi="Times New Roman" w:cs="Times New Roman"/>
          <w:sz w:val="28"/>
          <w:szCs w:val="28"/>
        </w:rPr>
        <w:t xml:space="preserve"> (далее – кадровая служба).</w:t>
      </w:r>
    </w:p>
    <w:p w:rsidR="007738C7" w:rsidRPr="001E144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непосредственную разработку (актуализацию) д</w:t>
      </w:r>
      <w:r w:rsidRPr="00582D4B">
        <w:rPr>
          <w:rFonts w:ascii="Times New Roman" w:hAnsi="Times New Roman" w:cs="Times New Roman"/>
          <w:sz w:val="28"/>
          <w:szCs w:val="28"/>
        </w:rPr>
        <w:t>олжностно</w:t>
      </w:r>
      <w:r>
        <w:rPr>
          <w:rFonts w:ascii="Times New Roman" w:hAnsi="Times New Roman" w:cs="Times New Roman"/>
          <w:sz w:val="28"/>
          <w:szCs w:val="28"/>
        </w:rPr>
        <w:t>го</w:t>
      </w:r>
      <w:r w:rsidRPr="00582D4B">
        <w:rPr>
          <w:rFonts w:ascii="Times New Roman" w:hAnsi="Times New Roman" w:cs="Times New Roman"/>
          <w:sz w:val="28"/>
          <w:szCs w:val="28"/>
        </w:rPr>
        <w:t xml:space="preserve"> регламент</w:t>
      </w:r>
      <w:r>
        <w:rPr>
          <w:rFonts w:ascii="Times New Roman" w:hAnsi="Times New Roman" w:cs="Times New Roman"/>
          <w:sz w:val="28"/>
          <w:szCs w:val="28"/>
        </w:rPr>
        <w:t>а несет руководитель структурного подразделения</w:t>
      </w:r>
      <w:r w:rsidR="000A1178">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 либо иное лицо, осуществляющее непосредственное руководство деятельностью гражданского служащего</w:t>
      </w:r>
      <w:r w:rsidRPr="00582D4B">
        <w:rPr>
          <w:rFonts w:ascii="Times New Roman" w:hAnsi="Times New Roman" w:cs="Times New Roman"/>
          <w:sz w:val="28"/>
          <w:szCs w:val="28"/>
        </w:rPr>
        <w:t xml:space="preserve"> (далее – </w:t>
      </w:r>
      <w:r>
        <w:rPr>
          <w:rFonts w:ascii="Times New Roman" w:hAnsi="Times New Roman" w:cs="Times New Roman"/>
          <w:sz w:val="28"/>
          <w:szCs w:val="28"/>
        </w:rPr>
        <w:t xml:space="preserve">непосредственный руководитель).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04CE3">
        <w:rPr>
          <w:rFonts w:ascii="Times New Roman" w:hAnsi="Times New Roman" w:cs="Times New Roman"/>
          <w:sz w:val="28"/>
          <w:szCs w:val="28"/>
        </w:rPr>
        <w:t xml:space="preserve">Главное управление государственной службы </w:t>
      </w:r>
      <w:r>
        <w:rPr>
          <w:rFonts w:ascii="Times New Roman" w:hAnsi="Times New Roman" w:cs="Times New Roman"/>
          <w:sz w:val="28"/>
          <w:szCs w:val="28"/>
        </w:rPr>
        <w:t>разрабатывает</w:t>
      </w:r>
      <w:r w:rsidRPr="00904CE3">
        <w:rPr>
          <w:rFonts w:ascii="Times New Roman" w:hAnsi="Times New Roman" w:cs="Times New Roman"/>
          <w:sz w:val="28"/>
          <w:szCs w:val="28"/>
        </w:rPr>
        <w:t xml:space="preserve"> должностны</w:t>
      </w:r>
      <w:r>
        <w:rPr>
          <w:rFonts w:ascii="Times New Roman" w:hAnsi="Times New Roman" w:cs="Times New Roman"/>
          <w:sz w:val="28"/>
          <w:szCs w:val="28"/>
        </w:rPr>
        <w:t>е</w:t>
      </w:r>
      <w:r w:rsidRPr="00904CE3">
        <w:rPr>
          <w:rFonts w:ascii="Times New Roman" w:hAnsi="Times New Roman" w:cs="Times New Roman"/>
          <w:sz w:val="28"/>
          <w:szCs w:val="28"/>
        </w:rPr>
        <w:t xml:space="preserve"> регламент</w:t>
      </w:r>
      <w:r>
        <w:rPr>
          <w:rFonts w:ascii="Times New Roman" w:hAnsi="Times New Roman" w:cs="Times New Roman"/>
          <w:sz w:val="28"/>
          <w:szCs w:val="28"/>
        </w:rPr>
        <w:t>ы</w:t>
      </w:r>
      <w:r w:rsidRPr="00904CE3">
        <w:rPr>
          <w:rFonts w:ascii="Times New Roman" w:hAnsi="Times New Roman" w:cs="Times New Roman"/>
          <w:sz w:val="28"/>
          <w:szCs w:val="28"/>
        </w:rPr>
        <w:t xml:space="preserve"> гражданских служащих</w:t>
      </w:r>
      <w:r w:rsidR="00634946" w:rsidRPr="00634946">
        <w:rPr>
          <w:rFonts w:ascii="Times New Roman" w:hAnsi="Times New Roman" w:cs="Times New Roman"/>
          <w:sz w:val="28"/>
          <w:szCs w:val="28"/>
        </w:rPr>
        <w:t xml:space="preserve"> </w:t>
      </w:r>
      <w:r w:rsidR="00634946" w:rsidRPr="00634946">
        <w:rPr>
          <w:rFonts w:ascii="Times New Roman" w:hAnsi="Times New Roman" w:cs="Times New Roman"/>
          <w:sz w:val="28"/>
          <w:szCs w:val="28"/>
          <w:highlight w:val="yellow"/>
        </w:rPr>
        <w:t>категории «руководители» высшей группы</w:t>
      </w:r>
      <w:r w:rsidRPr="00904CE3">
        <w:rPr>
          <w:rFonts w:ascii="Times New Roman" w:hAnsi="Times New Roman" w:cs="Times New Roman"/>
          <w:sz w:val="28"/>
          <w:szCs w:val="28"/>
        </w:rPr>
        <w:t xml:space="preserve">, </w:t>
      </w:r>
      <w:r w:rsidRPr="00634946">
        <w:rPr>
          <w:rFonts w:ascii="Times New Roman" w:hAnsi="Times New Roman" w:cs="Times New Roman"/>
          <w:sz w:val="28"/>
          <w:szCs w:val="28"/>
        </w:rPr>
        <w:t>в отношении которых полномочия представителя нанимателя осуществляет Губернатор Камчатского края</w:t>
      </w:r>
      <w:r>
        <w:rPr>
          <w:rFonts w:ascii="Times New Roman" w:hAnsi="Times New Roman" w:cs="Times New Roman"/>
          <w:sz w:val="28"/>
          <w:szCs w:val="28"/>
        </w:rPr>
        <w:t xml:space="preserve">, </w:t>
      </w:r>
      <w:r w:rsidRPr="009E07BE">
        <w:rPr>
          <w:rFonts w:ascii="Times New Roman" w:hAnsi="Times New Roman" w:cs="Times New Roman"/>
          <w:sz w:val="28"/>
          <w:szCs w:val="28"/>
        </w:rPr>
        <w:t>а также должностных регламентов гражданских служащих, замещающих должности гражданской службы категории «руководители» высшей группы, в отношении которых полномочия представителя нанимателя осуществляет Руководитель Администрации Губернатора Камчатского края</w:t>
      </w:r>
      <w:r>
        <w:rPr>
          <w:rFonts w:ascii="Times New Roman" w:hAnsi="Times New Roman" w:cs="Times New Roman"/>
          <w:sz w:val="28"/>
          <w:szCs w:val="28"/>
        </w:rPr>
        <w:t xml:space="preserve"> (за исключ</w:t>
      </w:r>
      <w:r w:rsidR="00465C17">
        <w:rPr>
          <w:rFonts w:ascii="Times New Roman" w:hAnsi="Times New Roman" w:cs="Times New Roman"/>
          <w:sz w:val="28"/>
          <w:szCs w:val="28"/>
        </w:rPr>
        <w:t>ением заместителей начальников Г</w:t>
      </w:r>
      <w:r>
        <w:rPr>
          <w:rFonts w:ascii="Times New Roman" w:hAnsi="Times New Roman" w:cs="Times New Roman"/>
          <w:sz w:val="28"/>
          <w:szCs w:val="28"/>
        </w:rPr>
        <w:t>лавных управлений, управлений Администрации Губернатора Камчатского края)</w:t>
      </w:r>
      <w:r w:rsidRPr="009E07BE">
        <w:rPr>
          <w:rFonts w:ascii="Times New Roman" w:hAnsi="Times New Roman" w:cs="Times New Roman"/>
          <w:sz w:val="28"/>
          <w:szCs w:val="28"/>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разработки проектов должностных регламентов гражданских служащих, указанных в </w:t>
      </w:r>
      <w:r w:rsidRPr="007D7CF4">
        <w:rPr>
          <w:rFonts w:ascii="Times New Roman" w:hAnsi="Times New Roman" w:cs="Times New Roman"/>
          <w:sz w:val="28"/>
          <w:szCs w:val="28"/>
        </w:rPr>
        <w:t>части 1</w:t>
      </w:r>
      <w:r>
        <w:rPr>
          <w:rFonts w:ascii="Times New Roman" w:hAnsi="Times New Roman" w:cs="Times New Roman"/>
          <w:sz w:val="28"/>
          <w:szCs w:val="28"/>
        </w:rPr>
        <w:t>5</w:t>
      </w:r>
      <w:r w:rsidRPr="007D7CF4">
        <w:rPr>
          <w:rFonts w:ascii="Times New Roman" w:hAnsi="Times New Roman" w:cs="Times New Roman"/>
          <w:sz w:val="28"/>
          <w:szCs w:val="28"/>
        </w:rPr>
        <w:t xml:space="preserve"> </w:t>
      </w:r>
      <w:r>
        <w:rPr>
          <w:rFonts w:ascii="Times New Roman" w:hAnsi="Times New Roman" w:cs="Times New Roman"/>
          <w:sz w:val="28"/>
          <w:szCs w:val="28"/>
        </w:rPr>
        <w:t xml:space="preserve">настоящих Методических рекомендаций, исполнительный орган направляет в </w:t>
      </w:r>
      <w:r w:rsidRPr="00904CE3">
        <w:rPr>
          <w:rFonts w:ascii="Times New Roman" w:hAnsi="Times New Roman" w:cs="Times New Roman"/>
          <w:sz w:val="28"/>
          <w:szCs w:val="28"/>
        </w:rPr>
        <w:t>Главное управление государственной службы</w:t>
      </w:r>
      <w:r>
        <w:rPr>
          <w:rFonts w:ascii="Times New Roman" w:hAnsi="Times New Roman" w:cs="Times New Roman"/>
          <w:sz w:val="28"/>
          <w:szCs w:val="28"/>
        </w:rPr>
        <w:t xml:space="preserve"> следующие документы:</w:t>
      </w:r>
    </w:p>
    <w:p w:rsidR="007738C7" w:rsidRDefault="007738C7" w:rsidP="007738C7">
      <w:pPr>
        <w:pStyle w:val="af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копию правового акта исполнительного органа о распределении обязанностей между руководителем исполнительного органа и его заместителями;</w:t>
      </w:r>
    </w:p>
    <w:p w:rsidR="007738C7" w:rsidRDefault="007738C7" w:rsidP="007738C7">
      <w:pPr>
        <w:pStyle w:val="af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копии </w:t>
      </w:r>
      <w:r w:rsidRPr="00AF5650">
        <w:rPr>
          <w:rFonts w:ascii="Times New Roman" w:hAnsi="Times New Roman" w:cs="Times New Roman"/>
          <w:sz w:val="28"/>
          <w:szCs w:val="28"/>
        </w:rPr>
        <w:t>утвержденных</w:t>
      </w:r>
      <w:r>
        <w:rPr>
          <w:rFonts w:ascii="Times New Roman" w:hAnsi="Times New Roman" w:cs="Times New Roman"/>
          <w:sz w:val="28"/>
          <w:szCs w:val="28"/>
        </w:rPr>
        <w:t xml:space="preserve"> положений о структурных подразделениях исполнительного органа, возглавляемых и(или) координируемых гражданским служащим;</w:t>
      </w:r>
    </w:p>
    <w:p w:rsidR="007738C7" w:rsidRDefault="007738C7" w:rsidP="007738C7">
      <w:pPr>
        <w:pStyle w:val="af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копии иных правовых актов Камчатского края, в соответствии с которыми на гражданского служащего возложена ответственность за отдельные направления деятельности исполнительного органа.</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актуализации утвержденных должностных регламентов гражданских служащих, указанных в части 15 настоящих Методических рекомендаций, исполнительный орган направляет в Главное управление государственной службы документы, подтверждающие обстоятельства, послужившие основанием внесения изменений. </w:t>
      </w:r>
    </w:p>
    <w:p w:rsidR="007738C7" w:rsidRPr="006E14E5"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E14E5">
        <w:rPr>
          <w:rFonts w:ascii="Times New Roman" w:hAnsi="Times New Roman" w:cs="Times New Roman"/>
          <w:sz w:val="28"/>
          <w:szCs w:val="28"/>
        </w:rPr>
        <w:t>Рекомендуется следующий алгоритм разработк</w:t>
      </w:r>
      <w:r>
        <w:rPr>
          <w:rFonts w:ascii="Times New Roman" w:hAnsi="Times New Roman" w:cs="Times New Roman"/>
          <w:sz w:val="28"/>
          <w:szCs w:val="28"/>
        </w:rPr>
        <w:t>и</w:t>
      </w:r>
      <w:r w:rsidRPr="006E14E5">
        <w:rPr>
          <w:rFonts w:ascii="Times New Roman" w:hAnsi="Times New Roman" w:cs="Times New Roman"/>
          <w:sz w:val="28"/>
          <w:szCs w:val="28"/>
        </w:rPr>
        <w:t xml:space="preserve"> должностных регламентов гражданских служащих:</w:t>
      </w:r>
    </w:p>
    <w:p w:rsidR="007738C7" w:rsidRPr="006E14E5" w:rsidRDefault="00A92867" w:rsidP="007738C7">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1) </w:t>
      </w:r>
      <w:r w:rsidR="007738C7">
        <w:rPr>
          <w:rFonts w:ascii="Times New Roman" w:hAnsi="Times New Roman" w:cs="Times New Roman"/>
          <w:sz w:val="28"/>
          <w:szCs w:val="28"/>
        </w:rPr>
        <w:t xml:space="preserve">непосредственный руководитель </w:t>
      </w:r>
      <w:r w:rsidR="007738C7" w:rsidRPr="006E14E5">
        <w:rPr>
          <w:rFonts w:ascii="Times New Roman" w:hAnsi="Times New Roman" w:cs="Times New Roman"/>
          <w:sz w:val="28"/>
          <w:szCs w:val="28"/>
        </w:rPr>
        <w:t>описывает должностные обязанности гражданского служащего</w:t>
      </w:r>
      <w:r w:rsidR="007738C7">
        <w:rPr>
          <w:rFonts w:ascii="Times New Roman" w:hAnsi="Times New Roman" w:cs="Times New Roman"/>
          <w:sz w:val="28"/>
          <w:szCs w:val="28"/>
        </w:rPr>
        <w:t>, формулирует права гражданского служащего, виды ответственности за ненадлежащее исполнение им должностных обязанностей с учетом положений раздела 7 настоящих Методических рекомендаций</w:t>
      </w:r>
      <w:r w:rsidR="007738C7" w:rsidRPr="006E14E5">
        <w:rPr>
          <w:rFonts w:ascii="Times New Roman" w:hAnsi="Times New Roman" w:cs="Times New Roman"/>
          <w:sz w:val="28"/>
          <w:szCs w:val="28"/>
        </w:rPr>
        <w:t>;</w:t>
      </w:r>
    </w:p>
    <w:p w:rsidR="007738C7" w:rsidRDefault="00A92867" w:rsidP="007738C7">
      <w:pPr>
        <w:pStyle w:val="ConsPlusNormal"/>
        <w:ind w:firstLine="709"/>
        <w:rPr>
          <w:rFonts w:ascii="Times New Roman" w:hAnsi="Times New Roman" w:cs="Times New Roman"/>
          <w:sz w:val="28"/>
          <w:szCs w:val="28"/>
        </w:rPr>
      </w:pPr>
      <w:r>
        <w:rPr>
          <w:rFonts w:ascii="Times New Roman" w:hAnsi="Times New Roman" w:cs="Times New Roman"/>
          <w:sz w:val="28"/>
          <w:szCs w:val="28"/>
        </w:rPr>
        <w:t>2) </w:t>
      </w:r>
      <w:r w:rsidR="007738C7">
        <w:rPr>
          <w:rFonts w:ascii="Times New Roman" w:hAnsi="Times New Roman" w:cs="Times New Roman"/>
          <w:sz w:val="28"/>
          <w:szCs w:val="28"/>
        </w:rPr>
        <w:t>непосредственный руководитель</w:t>
      </w:r>
      <w:r w:rsidR="007738C7" w:rsidRPr="006E14E5">
        <w:rPr>
          <w:rFonts w:ascii="Times New Roman" w:hAnsi="Times New Roman" w:cs="Times New Roman"/>
          <w:sz w:val="28"/>
          <w:szCs w:val="28"/>
        </w:rPr>
        <w:t xml:space="preserve"> совместно с кадровой службой определяют область и вид </w:t>
      </w:r>
      <w:r w:rsidR="007738C7">
        <w:rPr>
          <w:rFonts w:ascii="Times New Roman" w:hAnsi="Times New Roman" w:cs="Times New Roman"/>
          <w:sz w:val="28"/>
          <w:szCs w:val="28"/>
        </w:rPr>
        <w:t xml:space="preserve">профессиональной служебной </w:t>
      </w:r>
      <w:r w:rsidR="007738C7" w:rsidRPr="006E14E5">
        <w:rPr>
          <w:rFonts w:ascii="Times New Roman" w:hAnsi="Times New Roman" w:cs="Times New Roman"/>
          <w:sz w:val="28"/>
          <w:szCs w:val="28"/>
        </w:rPr>
        <w:t>деятельности гражданского служащего</w:t>
      </w:r>
      <w:r w:rsidR="007738C7">
        <w:rPr>
          <w:rFonts w:ascii="Times New Roman" w:hAnsi="Times New Roman" w:cs="Times New Roman"/>
          <w:sz w:val="28"/>
          <w:szCs w:val="28"/>
        </w:rPr>
        <w:t>, квалификационные требования для замещения должности гражданской службы с учетом положений разделов 5 и 6 настоящих Методических рекомендаций</w:t>
      </w:r>
      <w:r w:rsidR="007738C7" w:rsidRPr="006E14E5">
        <w:rPr>
          <w:rFonts w:ascii="Times New Roman" w:hAnsi="Times New Roman" w:cs="Times New Roman"/>
          <w:sz w:val="28"/>
          <w:szCs w:val="28"/>
        </w:rPr>
        <w:t>;</w:t>
      </w:r>
    </w:p>
    <w:p w:rsidR="007738C7" w:rsidRDefault="00A92867" w:rsidP="007738C7">
      <w:pPr>
        <w:pStyle w:val="ConsPlusNormal"/>
        <w:ind w:firstLine="709"/>
        <w:rPr>
          <w:rFonts w:ascii="Times New Roman" w:hAnsi="Times New Roman" w:cs="Times New Roman"/>
          <w:sz w:val="28"/>
          <w:szCs w:val="28"/>
        </w:rPr>
      </w:pPr>
      <w:r>
        <w:rPr>
          <w:rFonts w:ascii="Times New Roman" w:hAnsi="Times New Roman" w:cs="Times New Roman"/>
          <w:sz w:val="28"/>
          <w:szCs w:val="28"/>
        </w:rPr>
        <w:t>3) </w:t>
      </w:r>
      <w:r w:rsidR="007738C7">
        <w:rPr>
          <w:rFonts w:ascii="Times New Roman" w:hAnsi="Times New Roman" w:cs="Times New Roman"/>
          <w:sz w:val="28"/>
          <w:szCs w:val="28"/>
        </w:rPr>
        <w:t>непосредственный руководитель определяет содержание остальных разделов должностного регламента и оформляет проект должностного регламента в соответствии с установленной формой с учетом настоящих Методических рекомендаций</w:t>
      </w:r>
      <w:r w:rsidR="007738C7" w:rsidRPr="00582D4B">
        <w:rPr>
          <w:rFonts w:ascii="Times New Roman" w:hAnsi="Times New Roman" w:cs="Times New Roman"/>
          <w:sz w:val="28"/>
          <w:szCs w:val="28"/>
        </w:rPr>
        <w:t>.</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Оформление проектов правовых актов об утверждении должностных регламентов и о внесении в них изменений осуществляется в соответствии с Порядк</w:t>
      </w:r>
      <w:r>
        <w:rPr>
          <w:rFonts w:ascii="Times New Roman" w:hAnsi="Times New Roman" w:cs="Times New Roman"/>
          <w:sz w:val="28"/>
          <w:szCs w:val="28"/>
        </w:rPr>
        <w:t>ом</w:t>
      </w:r>
      <w:r w:rsidRPr="00582D4B">
        <w:rPr>
          <w:rFonts w:ascii="Times New Roman" w:hAnsi="Times New Roman" w:cs="Times New Roman"/>
          <w:sz w:val="28"/>
          <w:szCs w:val="28"/>
        </w:rPr>
        <w:t xml:space="preserve"> подготовки проектов правовых актов Губернатора Камчатского края, Правительства Камчатского края и иных исполнительных органов Камчатского края, утвержденн</w:t>
      </w:r>
      <w:r>
        <w:rPr>
          <w:rFonts w:ascii="Times New Roman" w:hAnsi="Times New Roman" w:cs="Times New Roman"/>
          <w:sz w:val="28"/>
          <w:szCs w:val="28"/>
        </w:rPr>
        <w:t>ым</w:t>
      </w:r>
      <w:r w:rsidRPr="00582D4B">
        <w:rPr>
          <w:rFonts w:ascii="Times New Roman" w:hAnsi="Times New Roman" w:cs="Times New Roman"/>
          <w:sz w:val="28"/>
          <w:szCs w:val="28"/>
        </w:rPr>
        <w:t xml:space="preserve"> постановлением </w:t>
      </w:r>
      <w:r w:rsidRPr="00050C0A">
        <w:rPr>
          <w:rFonts w:ascii="Times New Roman" w:hAnsi="Times New Roman" w:cs="Times New Roman"/>
          <w:sz w:val="28"/>
          <w:szCs w:val="28"/>
        </w:rPr>
        <w:t xml:space="preserve">Губернатора Камчатского края </w:t>
      </w:r>
      <w:r w:rsidR="000A1178">
        <w:rPr>
          <w:rFonts w:ascii="Times New Roman" w:hAnsi="Times New Roman" w:cs="Times New Roman"/>
          <w:sz w:val="28"/>
          <w:szCs w:val="28"/>
        </w:rPr>
        <w:br/>
      </w:r>
      <w:r w:rsidRPr="00050C0A">
        <w:rPr>
          <w:rFonts w:ascii="Times New Roman" w:hAnsi="Times New Roman" w:cs="Times New Roman"/>
          <w:sz w:val="28"/>
          <w:szCs w:val="28"/>
        </w:rPr>
        <w:t xml:space="preserve">от 13.04.2022 </w:t>
      </w:r>
      <w:r>
        <w:rPr>
          <w:rFonts w:ascii="Times New Roman" w:hAnsi="Times New Roman" w:cs="Times New Roman"/>
          <w:sz w:val="28"/>
          <w:szCs w:val="28"/>
        </w:rPr>
        <w:t>№</w:t>
      </w:r>
      <w:r w:rsidRPr="00050C0A">
        <w:rPr>
          <w:rFonts w:ascii="Times New Roman" w:hAnsi="Times New Roman" w:cs="Times New Roman"/>
          <w:sz w:val="28"/>
          <w:szCs w:val="28"/>
        </w:rPr>
        <w:t xml:space="preserve"> 42</w:t>
      </w:r>
      <w:r>
        <w:rPr>
          <w:rFonts w:ascii="Times New Roman" w:hAnsi="Times New Roman" w:cs="Times New Roman"/>
          <w:sz w:val="28"/>
          <w:szCs w:val="28"/>
        </w:rPr>
        <w:t xml:space="preserve"> (далее – Порядок подготовки проектов правовых актов), </w:t>
      </w:r>
      <w:r w:rsidRPr="00582D4B">
        <w:rPr>
          <w:rFonts w:ascii="Times New Roman" w:hAnsi="Times New Roman" w:cs="Times New Roman"/>
          <w:sz w:val="28"/>
          <w:szCs w:val="28"/>
        </w:rPr>
        <w:t xml:space="preserve">Правилами юридической техники по оформлению проектов правовых актов Губернатора Камчатского края, Правительства Камчатского края и иных исполнительных органов Камчатского края, утвержденными распоряжением Губернатора </w:t>
      </w:r>
      <w:r>
        <w:rPr>
          <w:rFonts w:ascii="Times New Roman" w:hAnsi="Times New Roman" w:cs="Times New Roman"/>
          <w:sz w:val="28"/>
          <w:szCs w:val="28"/>
        </w:rPr>
        <w:t xml:space="preserve">Камчатского края от 27.08.2021 </w:t>
      </w:r>
      <w:r w:rsidRPr="00582D4B">
        <w:rPr>
          <w:rFonts w:ascii="Times New Roman" w:hAnsi="Times New Roman" w:cs="Times New Roman"/>
          <w:sz w:val="28"/>
          <w:szCs w:val="28"/>
        </w:rPr>
        <w:t>№ 548-Р.</w:t>
      </w:r>
    </w:p>
    <w:p w:rsidR="007738C7" w:rsidRPr="006B5C2A"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2102">
        <w:rPr>
          <w:rFonts w:ascii="Times New Roman" w:hAnsi="Times New Roman" w:cs="Times New Roman"/>
          <w:sz w:val="28"/>
          <w:szCs w:val="28"/>
        </w:rPr>
        <w:t xml:space="preserve">В соответствии с частью 9 Порядка подготовки проектов правовых актов, проекты правовых актов об утверждении должностных регламентов создаются в форме электронных документов с использованием государственной информационной системы Камчатского края «Единая система электронного документооборота Камчатского края» (далее – ГИС ЕСЭД) </w:t>
      </w:r>
      <w:r w:rsidRPr="006B5C2A">
        <w:rPr>
          <w:rFonts w:ascii="Times New Roman" w:hAnsi="Times New Roman" w:cs="Times New Roman"/>
          <w:sz w:val="28"/>
          <w:szCs w:val="28"/>
        </w:rPr>
        <w:t>путем создания регистрационной карточки проекта документа (далее – РКПД).</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61881">
        <w:rPr>
          <w:rFonts w:ascii="Times New Roman" w:hAnsi="Times New Roman" w:cs="Times New Roman"/>
          <w:sz w:val="28"/>
          <w:szCs w:val="28"/>
        </w:rPr>
        <w:t xml:space="preserve">Создание и согласование проектов правовых актов </w:t>
      </w:r>
      <w:r>
        <w:rPr>
          <w:rFonts w:ascii="Times New Roman" w:hAnsi="Times New Roman" w:cs="Times New Roman"/>
          <w:sz w:val="28"/>
          <w:szCs w:val="28"/>
        </w:rPr>
        <w:t>Г</w:t>
      </w:r>
      <w:r w:rsidRPr="00B61881">
        <w:rPr>
          <w:rFonts w:ascii="Times New Roman" w:hAnsi="Times New Roman" w:cs="Times New Roman"/>
          <w:sz w:val="28"/>
          <w:szCs w:val="28"/>
        </w:rPr>
        <w:t xml:space="preserve">убернатора Камчатского края </w:t>
      </w:r>
      <w:r>
        <w:rPr>
          <w:rFonts w:ascii="Times New Roman" w:hAnsi="Times New Roman" w:cs="Times New Roman"/>
          <w:sz w:val="28"/>
          <w:szCs w:val="28"/>
        </w:rPr>
        <w:t>об утверждении должностных регламентов</w:t>
      </w:r>
      <w:r w:rsidRPr="00B61881">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B61881">
        <w:rPr>
          <w:rFonts w:ascii="Times New Roman" w:hAnsi="Times New Roman" w:cs="Times New Roman"/>
          <w:sz w:val="28"/>
          <w:szCs w:val="28"/>
        </w:rPr>
        <w:t xml:space="preserve">тся </w:t>
      </w:r>
      <w:r>
        <w:rPr>
          <w:rFonts w:ascii="Times New Roman" w:hAnsi="Times New Roman" w:cs="Times New Roman"/>
          <w:sz w:val="28"/>
          <w:szCs w:val="28"/>
        </w:rPr>
        <w:t xml:space="preserve">в соответствии с </w:t>
      </w:r>
      <w:r w:rsidRPr="00B61881">
        <w:rPr>
          <w:rFonts w:ascii="Times New Roman" w:hAnsi="Times New Roman" w:cs="Times New Roman"/>
          <w:sz w:val="28"/>
          <w:szCs w:val="28"/>
        </w:rPr>
        <w:t>Порядком</w:t>
      </w:r>
      <w:r>
        <w:rPr>
          <w:rFonts w:ascii="Times New Roman" w:hAnsi="Times New Roman" w:cs="Times New Roman"/>
          <w:sz w:val="28"/>
          <w:szCs w:val="28"/>
        </w:rPr>
        <w:t xml:space="preserve"> подготовки проектов правовых актов</w:t>
      </w:r>
      <w:r w:rsidRPr="00B61881">
        <w:rPr>
          <w:rFonts w:ascii="Times New Roman" w:hAnsi="Times New Roman" w:cs="Times New Roman"/>
          <w:sz w:val="28"/>
          <w:szCs w:val="28"/>
        </w:rPr>
        <w:t xml:space="preserve">. </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 согласование проектов приказов Администрации Губернатора Камчатского края об утверждении должностных регламентов </w:t>
      </w:r>
      <w:r w:rsidRPr="00B61881">
        <w:rPr>
          <w:rFonts w:ascii="Times New Roman" w:hAnsi="Times New Roman" w:cs="Times New Roman"/>
          <w:sz w:val="28"/>
          <w:szCs w:val="28"/>
        </w:rPr>
        <w:t>осуществля</w:t>
      </w:r>
      <w:r>
        <w:rPr>
          <w:rFonts w:ascii="Times New Roman" w:hAnsi="Times New Roman" w:cs="Times New Roman"/>
          <w:sz w:val="28"/>
          <w:szCs w:val="28"/>
        </w:rPr>
        <w:t>е</w:t>
      </w:r>
      <w:r w:rsidRPr="00B61881">
        <w:rPr>
          <w:rFonts w:ascii="Times New Roman" w:hAnsi="Times New Roman" w:cs="Times New Roman"/>
          <w:sz w:val="28"/>
          <w:szCs w:val="28"/>
        </w:rPr>
        <w:t xml:space="preserve">тся </w:t>
      </w:r>
      <w:r>
        <w:rPr>
          <w:rFonts w:ascii="Times New Roman" w:hAnsi="Times New Roman" w:cs="Times New Roman"/>
          <w:sz w:val="28"/>
          <w:szCs w:val="28"/>
        </w:rPr>
        <w:t xml:space="preserve">в соответствии с </w:t>
      </w:r>
      <w:r w:rsidRPr="00675A54">
        <w:rPr>
          <w:rFonts w:ascii="Times New Roman" w:hAnsi="Times New Roman" w:cs="Times New Roman"/>
          <w:sz w:val="28"/>
          <w:szCs w:val="28"/>
        </w:rPr>
        <w:t>Поряд</w:t>
      </w:r>
      <w:r>
        <w:rPr>
          <w:rFonts w:ascii="Times New Roman" w:hAnsi="Times New Roman" w:cs="Times New Roman"/>
          <w:sz w:val="28"/>
          <w:szCs w:val="28"/>
        </w:rPr>
        <w:t>ком</w:t>
      </w:r>
      <w:r w:rsidRPr="00675A54">
        <w:rPr>
          <w:rFonts w:ascii="Times New Roman" w:hAnsi="Times New Roman" w:cs="Times New Roman"/>
          <w:sz w:val="28"/>
          <w:szCs w:val="28"/>
        </w:rPr>
        <w:t xml:space="preserve"> подготовки проектов приказов Администрации</w:t>
      </w:r>
      <w:r>
        <w:rPr>
          <w:rFonts w:ascii="Times New Roman" w:hAnsi="Times New Roman" w:cs="Times New Roman"/>
          <w:sz w:val="28"/>
          <w:szCs w:val="28"/>
        </w:rPr>
        <w:t xml:space="preserve"> </w:t>
      </w:r>
      <w:r w:rsidRPr="00675A54">
        <w:rPr>
          <w:rFonts w:ascii="Times New Roman" w:hAnsi="Times New Roman" w:cs="Times New Roman"/>
          <w:sz w:val="28"/>
          <w:szCs w:val="28"/>
        </w:rPr>
        <w:t>Губернатора Камчатского края</w:t>
      </w:r>
      <w:r>
        <w:rPr>
          <w:rFonts w:ascii="Times New Roman" w:hAnsi="Times New Roman" w:cs="Times New Roman"/>
          <w:sz w:val="28"/>
          <w:szCs w:val="28"/>
        </w:rPr>
        <w:t xml:space="preserve">, утвержденным приказом Администрации Губернатора Камчатского края от 18.04.2022 № 82-ОД, с учетом </w:t>
      </w:r>
      <w:r w:rsidRPr="00B61881">
        <w:rPr>
          <w:rFonts w:ascii="Times New Roman" w:hAnsi="Times New Roman" w:cs="Times New Roman"/>
          <w:sz w:val="28"/>
          <w:szCs w:val="28"/>
        </w:rPr>
        <w:t>Порядк</w:t>
      </w:r>
      <w:r>
        <w:rPr>
          <w:rFonts w:ascii="Times New Roman" w:hAnsi="Times New Roman" w:cs="Times New Roman"/>
          <w:sz w:val="28"/>
          <w:szCs w:val="28"/>
        </w:rPr>
        <w:t>а подготовки проектов правовых актов и особенностей, предусмотренных настоящими Методическими рекомендациями.</w:t>
      </w:r>
    </w:p>
    <w:p w:rsidR="007738C7" w:rsidRPr="00F07ADE"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07ADE">
        <w:rPr>
          <w:rFonts w:ascii="Times New Roman" w:hAnsi="Times New Roman" w:cs="Times New Roman"/>
          <w:sz w:val="28"/>
          <w:szCs w:val="28"/>
        </w:rPr>
        <w:t>Создание и согласование проектов правовых актов иных исполнительных органов об утверждении должностных регламентов осуществляются в порядке, утвержденном соответствующим исполнительным органом Камчатского края, с учетом положений Порядка</w:t>
      </w:r>
      <w:r>
        <w:rPr>
          <w:rFonts w:ascii="Times New Roman" w:hAnsi="Times New Roman" w:cs="Times New Roman"/>
          <w:sz w:val="28"/>
          <w:szCs w:val="28"/>
        </w:rPr>
        <w:t xml:space="preserve"> подготовки проектов правовых актов и особенностей, предусмотренных настоящими Методическими рекомендациями</w:t>
      </w:r>
      <w:r w:rsidRPr="00F07ADE">
        <w:rPr>
          <w:rFonts w:ascii="Times New Roman" w:hAnsi="Times New Roman" w:cs="Times New Roman"/>
          <w:sz w:val="28"/>
          <w:szCs w:val="28"/>
        </w:rPr>
        <w:t>.</w:t>
      </w:r>
    </w:p>
    <w:p w:rsidR="007738C7" w:rsidRPr="00624EB7" w:rsidRDefault="007738C7" w:rsidP="00C82A75">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24EB7">
        <w:rPr>
          <w:rFonts w:ascii="Times New Roman" w:hAnsi="Times New Roman" w:cs="Times New Roman"/>
          <w:sz w:val="28"/>
          <w:szCs w:val="28"/>
        </w:rPr>
        <w:lastRenderedPageBreak/>
        <w:t>В РКПД проекта правового акта исполнительного органа об утверждении должностного регламента размещаются</w:t>
      </w:r>
      <w:r w:rsidR="00C82A75">
        <w:rPr>
          <w:rFonts w:ascii="Times New Roman" w:hAnsi="Times New Roman" w:cs="Times New Roman"/>
          <w:sz w:val="28"/>
          <w:szCs w:val="28"/>
        </w:rPr>
        <w:t xml:space="preserve"> документы </w:t>
      </w:r>
      <w:r w:rsidR="00C82A75" w:rsidRPr="00C82A75">
        <w:rPr>
          <w:rFonts w:ascii="Times New Roman" w:hAnsi="Times New Roman" w:cs="Times New Roman"/>
          <w:sz w:val="28"/>
          <w:szCs w:val="28"/>
        </w:rPr>
        <w:t>в виде отдельных файлов в следующей последовательности:</w:t>
      </w:r>
    </w:p>
    <w:p w:rsidR="007738C7" w:rsidRPr="00624EB7" w:rsidRDefault="007738C7" w:rsidP="007738C7">
      <w:pPr>
        <w:pStyle w:val="af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24EB7">
        <w:rPr>
          <w:rFonts w:ascii="Times New Roman" w:hAnsi="Times New Roman" w:cs="Times New Roman"/>
          <w:sz w:val="28"/>
          <w:szCs w:val="28"/>
        </w:rPr>
        <w:t>проект правового акта с приложением к нему проекта должностного регламента в едином файле;</w:t>
      </w:r>
    </w:p>
    <w:p w:rsidR="007738C7" w:rsidRPr="00624EB7" w:rsidRDefault="007738C7" w:rsidP="007738C7">
      <w:pPr>
        <w:pStyle w:val="af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24EB7">
        <w:rPr>
          <w:rFonts w:ascii="Times New Roman" w:hAnsi="Times New Roman" w:cs="Times New Roman"/>
          <w:sz w:val="28"/>
          <w:szCs w:val="28"/>
        </w:rPr>
        <w:t>копия утвержденного положения о структурном подразделении</w:t>
      </w:r>
      <w:r w:rsidR="000A1178">
        <w:rPr>
          <w:rFonts w:ascii="Times New Roman" w:hAnsi="Times New Roman" w:cs="Times New Roman"/>
          <w:sz w:val="28"/>
          <w:szCs w:val="28"/>
        </w:rPr>
        <w:t xml:space="preserve"> исполнительного органа</w:t>
      </w:r>
      <w:r w:rsidRPr="00624EB7">
        <w:rPr>
          <w:rFonts w:ascii="Times New Roman" w:hAnsi="Times New Roman" w:cs="Times New Roman"/>
          <w:sz w:val="28"/>
          <w:szCs w:val="28"/>
        </w:rPr>
        <w:t>, обеспечение исполнения функций которого входит в должностные обязанности гражданского служащего.</w:t>
      </w:r>
    </w:p>
    <w:p w:rsidR="007738C7" w:rsidRPr="00896755"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96755">
        <w:rPr>
          <w:rFonts w:ascii="Times New Roman" w:hAnsi="Times New Roman" w:cs="Times New Roman"/>
          <w:sz w:val="28"/>
          <w:szCs w:val="28"/>
        </w:rPr>
        <w:t xml:space="preserve">Проект должностного регламента, разработанный непосредственным руководителем, направляется для согласования в кадровую службу для проведения анализа на соответствие проекта настоящим Методическим рекомендациям, после чего направляется для согласования </w:t>
      </w:r>
      <w:r w:rsidR="00A92F26">
        <w:rPr>
          <w:rFonts w:ascii="Times New Roman" w:hAnsi="Times New Roman" w:cs="Times New Roman"/>
          <w:sz w:val="28"/>
          <w:szCs w:val="28"/>
        </w:rPr>
        <w:t>в юридическую службу</w:t>
      </w:r>
      <w:r w:rsidR="00537CE2" w:rsidRPr="00896755">
        <w:rPr>
          <w:rFonts w:ascii="Times New Roman" w:hAnsi="Times New Roman" w:cs="Times New Roman"/>
          <w:sz w:val="28"/>
          <w:szCs w:val="28"/>
        </w:rPr>
        <w:t xml:space="preserve"> исполнительного органа</w:t>
      </w:r>
      <w:r w:rsidR="00896755" w:rsidRPr="00896755">
        <w:rPr>
          <w:rFonts w:ascii="Times New Roman" w:hAnsi="Times New Roman" w:cs="Times New Roman"/>
          <w:sz w:val="28"/>
          <w:szCs w:val="28"/>
        </w:rPr>
        <w:t>,</w:t>
      </w:r>
      <w:r w:rsidR="00537CE2" w:rsidRPr="00896755">
        <w:rPr>
          <w:rFonts w:ascii="Times New Roman" w:hAnsi="Times New Roman" w:cs="Times New Roman"/>
          <w:sz w:val="28"/>
          <w:szCs w:val="28"/>
        </w:rPr>
        <w:t xml:space="preserve"> </w:t>
      </w:r>
      <w:r w:rsidRPr="00896755">
        <w:rPr>
          <w:rFonts w:ascii="Times New Roman" w:hAnsi="Times New Roman" w:cs="Times New Roman"/>
          <w:sz w:val="28"/>
          <w:szCs w:val="28"/>
        </w:rPr>
        <w:t>для проведения правовой, лингвистической экспертизы.</w:t>
      </w:r>
    </w:p>
    <w:p w:rsidR="007738C7" w:rsidRPr="0088726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87269">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замечаний </w:t>
      </w:r>
      <w:r w:rsidRPr="00887269">
        <w:rPr>
          <w:rFonts w:ascii="Times New Roman" w:hAnsi="Times New Roman" w:cs="Times New Roman"/>
          <w:sz w:val="28"/>
          <w:szCs w:val="28"/>
        </w:rPr>
        <w:t xml:space="preserve">по результатам </w:t>
      </w:r>
      <w:r>
        <w:rPr>
          <w:rFonts w:ascii="Times New Roman" w:hAnsi="Times New Roman" w:cs="Times New Roman"/>
          <w:sz w:val="28"/>
          <w:szCs w:val="28"/>
        </w:rPr>
        <w:t>проведенных в соответствии с частью 2</w:t>
      </w:r>
      <w:r w:rsidR="005C29BE">
        <w:rPr>
          <w:rFonts w:ascii="Times New Roman" w:hAnsi="Times New Roman" w:cs="Times New Roman"/>
          <w:sz w:val="28"/>
          <w:szCs w:val="28"/>
        </w:rPr>
        <w:t>3</w:t>
      </w:r>
      <w:r>
        <w:rPr>
          <w:rFonts w:ascii="Times New Roman" w:hAnsi="Times New Roman" w:cs="Times New Roman"/>
          <w:sz w:val="28"/>
          <w:szCs w:val="28"/>
        </w:rPr>
        <w:t xml:space="preserve"> настоящих Методических рекомендаций </w:t>
      </w:r>
      <w:r w:rsidRPr="00887269">
        <w:rPr>
          <w:rFonts w:ascii="Times New Roman" w:hAnsi="Times New Roman" w:cs="Times New Roman"/>
          <w:sz w:val="28"/>
          <w:szCs w:val="28"/>
        </w:rPr>
        <w:t xml:space="preserve">анализа </w:t>
      </w:r>
      <w:r>
        <w:rPr>
          <w:rFonts w:ascii="Times New Roman" w:hAnsi="Times New Roman" w:cs="Times New Roman"/>
          <w:sz w:val="28"/>
          <w:szCs w:val="28"/>
        </w:rPr>
        <w:t>и</w:t>
      </w:r>
      <w:r w:rsidRPr="00887269">
        <w:rPr>
          <w:rFonts w:ascii="Times New Roman" w:hAnsi="Times New Roman" w:cs="Times New Roman"/>
          <w:sz w:val="28"/>
          <w:szCs w:val="28"/>
        </w:rPr>
        <w:t xml:space="preserve"> экспертиз проект должностного регламента возвращается </w:t>
      </w:r>
      <w:r>
        <w:rPr>
          <w:rFonts w:ascii="Times New Roman" w:hAnsi="Times New Roman" w:cs="Times New Roman"/>
          <w:sz w:val="28"/>
          <w:szCs w:val="28"/>
        </w:rPr>
        <w:t xml:space="preserve">его </w:t>
      </w:r>
      <w:r w:rsidRPr="00887269">
        <w:rPr>
          <w:rFonts w:ascii="Times New Roman" w:hAnsi="Times New Roman" w:cs="Times New Roman"/>
          <w:sz w:val="28"/>
          <w:szCs w:val="28"/>
        </w:rPr>
        <w:t>разработчику с мотивированным заключением (обоснованием)</w:t>
      </w:r>
      <w:r>
        <w:rPr>
          <w:rFonts w:ascii="Times New Roman" w:hAnsi="Times New Roman" w:cs="Times New Roman"/>
          <w:sz w:val="28"/>
          <w:szCs w:val="28"/>
        </w:rPr>
        <w:t xml:space="preserve"> для устранения замечаний</w:t>
      </w:r>
      <w:r w:rsidRPr="00887269">
        <w:rPr>
          <w:rFonts w:ascii="Times New Roman" w:hAnsi="Times New Roman" w:cs="Times New Roman"/>
          <w:sz w:val="28"/>
          <w:szCs w:val="28"/>
        </w:rPr>
        <w:t>.</w:t>
      </w:r>
    </w:p>
    <w:p w:rsidR="007738C7" w:rsidRPr="0088726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87269">
        <w:rPr>
          <w:rFonts w:ascii="Times New Roman" w:hAnsi="Times New Roman" w:cs="Times New Roman"/>
          <w:sz w:val="28"/>
          <w:szCs w:val="28"/>
        </w:rPr>
        <w:t xml:space="preserve">В случае </w:t>
      </w:r>
      <w:r>
        <w:rPr>
          <w:rFonts w:ascii="Times New Roman" w:hAnsi="Times New Roman" w:cs="Times New Roman"/>
          <w:sz w:val="28"/>
          <w:szCs w:val="28"/>
        </w:rPr>
        <w:t xml:space="preserve">отсутствия замечаний </w:t>
      </w:r>
      <w:r w:rsidRPr="00887269">
        <w:rPr>
          <w:rFonts w:ascii="Times New Roman" w:hAnsi="Times New Roman" w:cs="Times New Roman"/>
          <w:sz w:val="28"/>
          <w:szCs w:val="28"/>
        </w:rPr>
        <w:t xml:space="preserve">визирующие лица проставляют визу «Согласен» в </w:t>
      </w:r>
      <w:r>
        <w:rPr>
          <w:rFonts w:ascii="Times New Roman" w:hAnsi="Times New Roman" w:cs="Times New Roman"/>
          <w:sz w:val="28"/>
          <w:szCs w:val="28"/>
        </w:rPr>
        <w:t>РКПД</w:t>
      </w:r>
      <w:r w:rsidRPr="00887269">
        <w:rPr>
          <w:rFonts w:ascii="Times New Roman" w:hAnsi="Times New Roman" w:cs="Times New Roman"/>
          <w:sz w:val="28"/>
          <w:szCs w:val="28"/>
        </w:rPr>
        <w:t>, после чего проект направляется для согласования начальнику Главного управления государственной службы либо должностному лицу, исполняющему его обязанности.</w:t>
      </w:r>
    </w:p>
    <w:p w:rsidR="007738C7" w:rsidRPr="00E96B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151B6">
        <w:rPr>
          <w:rFonts w:ascii="Times New Roman" w:hAnsi="Times New Roman" w:cs="Times New Roman"/>
          <w:sz w:val="28"/>
          <w:szCs w:val="28"/>
        </w:rPr>
        <w:t xml:space="preserve">Срок </w:t>
      </w:r>
      <w:r>
        <w:rPr>
          <w:rFonts w:ascii="Times New Roman" w:hAnsi="Times New Roman" w:cs="Times New Roman"/>
          <w:sz w:val="28"/>
          <w:szCs w:val="28"/>
        </w:rPr>
        <w:t>согласования</w:t>
      </w:r>
      <w:r w:rsidRPr="009151B6">
        <w:rPr>
          <w:rFonts w:ascii="Times New Roman" w:hAnsi="Times New Roman" w:cs="Times New Roman"/>
          <w:sz w:val="28"/>
          <w:szCs w:val="28"/>
        </w:rPr>
        <w:t xml:space="preserve"> проекта должностного регламента </w:t>
      </w:r>
      <w:r w:rsidRPr="00E96B0C">
        <w:rPr>
          <w:rFonts w:ascii="Times New Roman" w:hAnsi="Times New Roman" w:cs="Times New Roman"/>
          <w:sz w:val="28"/>
          <w:szCs w:val="28"/>
        </w:rPr>
        <w:t xml:space="preserve">начальником Главного управления государственной службы составляет не более 5 рабочих дней. </w:t>
      </w:r>
    </w:p>
    <w:p w:rsidR="007738C7" w:rsidRPr="00E96B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наличии</w:t>
      </w:r>
      <w:r w:rsidRPr="00E96B0C">
        <w:rPr>
          <w:rFonts w:ascii="Times New Roman" w:hAnsi="Times New Roman" w:cs="Times New Roman"/>
          <w:sz w:val="28"/>
          <w:szCs w:val="28"/>
        </w:rPr>
        <w:t xml:space="preserve"> замечаний начальник Главного управления государст</w:t>
      </w:r>
      <w:r>
        <w:rPr>
          <w:rFonts w:ascii="Times New Roman" w:hAnsi="Times New Roman" w:cs="Times New Roman"/>
          <w:sz w:val="28"/>
          <w:szCs w:val="28"/>
        </w:rPr>
        <w:t xml:space="preserve">венной службы проставляет визу </w:t>
      </w:r>
      <w:r w:rsidRPr="00E96B0C">
        <w:rPr>
          <w:rFonts w:ascii="Times New Roman" w:hAnsi="Times New Roman" w:cs="Times New Roman"/>
          <w:sz w:val="28"/>
          <w:szCs w:val="28"/>
        </w:rPr>
        <w:t xml:space="preserve">«Не согласен» в </w:t>
      </w:r>
      <w:r>
        <w:rPr>
          <w:rFonts w:ascii="Times New Roman" w:hAnsi="Times New Roman" w:cs="Times New Roman"/>
          <w:sz w:val="28"/>
          <w:szCs w:val="28"/>
        </w:rPr>
        <w:t>РКПД</w:t>
      </w:r>
      <w:r w:rsidRPr="00E96B0C">
        <w:rPr>
          <w:rFonts w:ascii="Times New Roman" w:hAnsi="Times New Roman" w:cs="Times New Roman"/>
          <w:sz w:val="28"/>
          <w:szCs w:val="28"/>
        </w:rPr>
        <w:t xml:space="preserve"> и оформляет свое несогласие в поле «Примечание к визе» либо прикрепляет заключение, оформленное в виде отдельного файла.</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151B6">
        <w:rPr>
          <w:rFonts w:ascii="Times New Roman" w:hAnsi="Times New Roman" w:cs="Times New Roman"/>
          <w:sz w:val="28"/>
          <w:szCs w:val="28"/>
        </w:rPr>
        <w:t>В случае отсутствия замечаний</w:t>
      </w:r>
      <w:r>
        <w:rPr>
          <w:rFonts w:ascii="Times New Roman" w:hAnsi="Times New Roman" w:cs="Times New Roman"/>
          <w:sz w:val="28"/>
          <w:szCs w:val="28"/>
        </w:rPr>
        <w:t xml:space="preserve"> начальник Главного управления государственной службы проставляет визу «Согласен» в соответствующей РКПД. </w:t>
      </w:r>
    </w:p>
    <w:p w:rsidR="007738C7" w:rsidRPr="00E96B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6B0C">
        <w:rPr>
          <w:rFonts w:ascii="Times New Roman" w:hAnsi="Times New Roman" w:cs="Times New Roman"/>
          <w:sz w:val="28"/>
          <w:szCs w:val="28"/>
        </w:rPr>
        <w:t>Проект должностного регламента, согласованный визирующими лицами исполнительного органа, начальником Главного управления государственной службы, утверждается представителем нанимателя.</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151B6">
        <w:rPr>
          <w:rFonts w:ascii="Times New Roman" w:hAnsi="Times New Roman" w:cs="Times New Roman"/>
          <w:sz w:val="28"/>
          <w:szCs w:val="28"/>
        </w:rPr>
        <w:t xml:space="preserve">Утвержденный должностной регламент направляется в </w:t>
      </w:r>
      <w:r>
        <w:rPr>
          <w:rFonts w:ascii="Times New Roman" w:hAnsi="Times New Roman" w:cs="Times New Roman"/>
          <w:sz w:val="28"/>
          <w:szCs w:val="28"/>
        </w:rPr>
        <w:t xml:space="preserve">Главное </w:t>
      </w:r>
      <w:r w:rsidRPr="009151B6">
        <w:rPr>
          <w:rFonts w:ascii="Times New Roman" w:hAnsi="Times New Roman" w:cs="Times New Roman"/>
          <w:sz w:val="28"/>
          <w:szCs w:val="28"/>
        </w:rPr>
        <w:t xml:space="preserve">управление государственной службы не позднее </w:t>
      </w:r>
      <w:r w:rsidRPr="00E96B0C">
        <w:rPr>
          <w:rFonts w:ascii="Times New Roman" w:hAnsi="Times New Roman" w:cs="Times New Roman"/>
          <w:sz w:val="28"/>
          <w:szCs w:val="28"/>
        </w:rPr>
        <w:t>3</w:t>
      </w:r>
      <w:r w:rsidRPr="009151B6">
        <w:rPr>
          <w:rFonts w:ascii="Times New Roman" w:hAnsi="Times New Roman" w:cs="Times New Roman"/>
          <w:sz w:val="28"/>
          <w:szCs w:val="28"/>
        </w:rPr>
        <w:t xml:space="preserve"> рабочих дней со дня его утверждения</w:t>
      </w:r>
      <w:r>
        <w:rPr>
          <w:rFonts w:ascii="Times New Roman" w:hAnsi="Times New Roman" w:cs="Times New Roman"/>
          <w:sz w:val="28"/>
          <w:szCs w:val="28"/>
        </w:rPr>
        <w:t xml:space="preserve"> посредством ГИС ЕСЭД</w:t>
      </w:r>
      <w:r w:rsidRPr="009151B6">
        <w:rPr>
          <w:rFonts w:ascii="Times New Roman" w:hAnsi="Times New Roman" w:cs="Times New Roman"/>
          <w:sz w:val="28"/>
          <w:szCs w:val="28"/>
        </w:rPr>
        <w:t>.</w:t>
      </w:r>
    </w:p>
    <w:p w:rsidR="00421CD9" w:rsidRDefault="00421CD9" w:rsidP="00421CD9">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537CE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4. </w:t>
      </w:r>
      <w:r w:rsidR="00537CE2" w:rsidRPr="00537CE2">
        <w:rPr>
          <w:rFonts w:ascii="Times New Roman" w:hAnsi="Times New Roman"/>
          <w:sz w:val="28"/>
          <w:szCs w:val="28"/>
        </w:rPr>
        <w:t>Рекомендации по формированию раздела 1 «Общие</w:t>
      </w:r>
      <w:r w:rsidR="00537CE2">
        <w:rPr>
          <w:rFonts w:ascii="Times New Roman" w:hAnsi="Times New Roman"/>
          <w:sz w:val="28"/>
          <w:szCs w:val="28"/>
        </w:rPr>
        <w:t xml:space="preserve"> </w:t>
      </w:r>
      <w:r w:rsidR="00537CE2" w:rsidRPr="00537CE2">
        <w:rPr>
          <w:rFonts w:ascii="Times New Roman" w:hAnsi="Times New Roman"/>
          <w:sz w:val="28"/>
          <w:szCs w:val="28"/>
        </w:rPr>
        <w:t xml:space="preserve">положения» должностного регламента </w:t>
      </w:r>
    </w:p>
    <w:p w:rsidR="007738C7" w:rsidRDefault="007738C7" w:rsidP="007738C7">
      <w:pPr>
        <w:autoSpaceDE w:val="0"/>
        <w:autoSpaceDN w:val="0"/>
        <w:adjustRightInd w:val="0"/>
        <w:spacing w:after="0" w:line="240" w:lineRule="auto"/>
        <w:ind w:firstLine="709"/>
        <w:jc w:val="center"/>
        <w:rPr>
          <w:rFonts w:ascii="Times New Roman" w:hAnsi="Times New Roman"/>
          <w:sz w:val="28"/>
          <w:szCs w:val="28"/>
        </w:rPr>
      </w:pPr>
    </w:p>
    <w:p w:rsidR="007738C7" w:rsidRPr="001C74B2"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C74B2">
        <w:rPr>
          <w:rFonts w:ascii="Times New Roman" w:hAnsi="Times New Roman" w:cs="Times New Roman"/>
          <w:sz w:val="28"/>
          <w:szCs w:val="28"/>
        </w:rPr>
        <w:t xml:space="preserve">В </w:t>
      </w:r>
      <w:r w:rsidRPr="006E1D9B">
        <w:rPr>
          <w:rFonts w:ascii="Times New Roman" w:hAnsi="Times New Roman" w:cs="Times New Roman"/>
          <w:sz w:val="28"/>
          <w:szCs w:val="28"/>
        </w:rPr>
        <w:t>разделе 1 «Общие положения» должностного регламента</w:t>
      </w:r>
      <w:r>
        <w:rPr>
          <w:rFonts w:ascii="Times New Roman" w:hAnsi="Times New Roman" w:cs="Times New Roman"/>
          <w:sz w:val="28"/>
          <w:szCs w:val="28"/>
        </w:rPr>
        <w:t xml:space="preserve"> </w:t>
      </w:r>
      <w:r w:rsidRPr="001C74B2">
        <w:rPr>
          <w:rFonts w:ascii="Times New Roman" w:hAnsi="Times New Roman" w:cs="Times New Roman"/>
          <w:sz w:val="28"/>
          <w:szCs w:val="28"/>
        </w:rPr>
        <w:t>указыва</w:t>
      </w:r>
      <w:r>
        <w:rPr>
          <w:rFonts w:ascii="Times New Roman" w:hAnsi="Times New Roman" w:cs="Times New Roman"/>
          <w:sz w:val="28"/>
          <w:szCs w:val="28"/>
        </w:rPr>
        <w:t>е</w:t>
      </w:r>
      <w:r w:rsidRPr="001C74B2">
        <w:rPr>
          <w:rFonts w:ascii="Times New Roman" w:hAnsi="Times New Roman" w:cs="Times New Roman"/>
          <w:sz w:val="28"/>
          <w:szCs w:val="28"/>
        </w:rPr>
        <w:t>тся:</w:t>
      </w:r>
    </w:p>
    <w:p w:rsidR="007738C7" w:rsidRPr="00896755"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sidRPr="00896755">
        <w:rPr>
          <w:rFonts w:ascii="Times New Roman" w:hAnsi="Times New Roman"/>
          <w:sz w:val="28"/>
          <w:szCs w:val="28"/>
        </w:rPr>
        <w:lastRenderedPageBreak/>
        <w:t xml:space="preserve">полное наименование </w:t>
      </w:r>
      <w:r w:rsidR="00537CE2" w:rsidRPr="00896755">
        <w:rPr>
          <w:rFonts w:ascii="Times New Roman" w:hAnsi="Times New Roman"/>
          <w:sz w:val="28"/>
          <w:szCs w:val="28"/>
        </w:rPr>
        <w:t>исполнительного</w:t>
      </w:r>
      <w:r w:rsidRPr="00896755">
        <w:rPr>
          <w:rFonts w:ascii="Times New Roman" w:hAnsi="Times New Roman"/>
          <w:sz w:val="28"/>
          <w:szCs w:val="28"/>
        </w:rPr>
        <w:t xml:space="preserve"> органа и </w:t>
      </w:r>
      <w:r w:rsidR="00537CE2" w:rsidRPr="00896755">
        <w:rPr>
          <w:rFonts w:ascii="Times New Roman" w:hAnsi="Times New Roman"/>
          <w:sz w:val="28"/>
          <w:szCs w:val="28"/>
        </w:rPr>
        <w:t xml:space="preserve">его </w:t>
      </w:r>
      <w:r w:rsidRPr="00896755">
        <w:rPr>
          <w:rFonts w:ascii="Times New Roman" w:hAnsi="Times New Roman"/>
          <w:sz w:val="28"/>
          <w:szCs w:val="28"/>
        </w:rPr>
        <w:t xml:space="preserve">структурного подразделения в соответствии с положением об исполнительном органе и положением о </w:t>
      </w:r>
      <w:r w:rsidR="00537CE2" w:rsidRPr="00896755">
        <w:rPr>
          <w:rFonts w:ascii="Times New Roman" w:hAnsi="Times New Roman"/>
          <w:sz w:val="28"/>
          <w:szCs w:val="28"/>
        </w:rPr>
        <w:t xml:space="preserve">его </w:t>
      </w:r>
      <w:r w:rsidRPr="00896755">
        <w:rPr>
          <w:rFonts w:ascii="Times New Roman" w:hAnsi="Times New Roman"/>
          <w:sz w:val="28"/>
          <w:szCs w:val="28"/>
        </w:rPr>
        <w:t>структурном подразделении соответственно. В случае если должность не входит в состав структурного подразделения</w:t>
      </w:r>
      <w:r w:rsidR="00FB7E65" w:rsidRPr="00896755">
        <w:rPr>
          <w:rFonts w:ascii="Times New Roman" w:hAnsi="Times New Roman"/>
          <w:sz w:val="28"/>
          <w:szCs w:val="28"/>
        </w:rPr>
        <w:t xml:space="preserve"> исполнительного органа</w:t>
      </w:r>
      <w:r w:rsidRPr="00896755">
        <w:rPr>
          <w:rFonts w:ascii="Times New Roman" w:hAnsi="Times New Roman"/>
          <w:sz w:val="28"/>
          <w:szCs w:val="28"/>
        </w:rPr>
        <w:t>, его наименование не указывается;</w:t>
      </w:r>
    </w:p>
    <w:p w:rsidR="007738C7" w:rsidRPr="001C74B2"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1C74B2">
        <w:rPr>
          <w:rFonts w:ascii="Times New Roman" w:hAnsi="Times New Roman"/>
          <w:sz w:val="28"/>
          <w:szCs w:val="28"/>
        </w:rPr>
        <w:t>оотнесение должности гражданской службы с Реестром должностей</w:t>
      </w:r>
      <w:r>
        <w:rPr>
          <w:rFonts w:ascii="Times New Roman" w:hAnsi="Times New Roman"/>
          <w:sz w:val="28"/>
          <w:szCs w:val="28"/>
        </w:rPr>
        <w:t xml:space="preserve"> </w:t>
      </w:r>
      <w:r w:rsidRPr="006E1D9B">
        <w:rPr>
          <w:rFonts w:ascii="Times New Roman" w:hAnsi="Times New Roman"/>
          <w:sz w:val="28"/>
          <w:szCs w:val="28"/>
        </w:rPr>
        <w:t>государственной гражданской службы Камчатского края, утвержденным Законом Камчатского края «О государственной гражданской службе Камчатского края»</w:t>
      </w:r>
      <w:r w:rsidRPr="009151B6">
        <w:rPr>
          <w:rFonts w:ascii="Times New Roman" w:hAnsi="Times New Roman"/>
          <w:sz w:val="28"/>
          <w:szCs w:val="28"/>
        </w:rPr>
        <w:t xml:space="preserve"> </w:t>
      </w:r>
      <w:r>
        <w:rPr>
          <w:rFonts w:ascii="Times New Roman" w:hAnsi="Times New Roman"/>
          <w:sz w:val="28"/>
          <w:szCs w:val="28"/>
        </w:rPr>
        <w:t>(категория, группа и реестровый номер)</w:t>
      </w:r>
      <w:r w:rsidRPr="001C74B2">
        <w:rPr>
          <w:rFonts w:ascii="Times New Roman" w:hAnsi="Times New Roman"/>
          <w:sz w:val="28"/>
          <w:szCs w:val="28"/>
        </w:rPr>
        <w:t xml:space="preserve">; </w:t>
      </w:r>
    </w:p>
    <w:p w:rsidR="007738C7" w:rsidRPr="008E1884"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sidRPr="008E1884">
        <w:rPr>
          <w:rFonts w:ascii="Times New Roman" w:hAnsi="Times New Roman"/>
          <w:sz w:val="28"/>
          <w:szCs w:val="28"/>
        </w:rPr>
        <w:t>наименование области(ей) и вида(</w:t>
      </w:r>
      <w:proofErr w:type="spellStart"/>
      <w:r w:rsidRPr="008E1884">
        <w:rPr>
          <w:rFonts w:ascii="Times New Roman" w:hAnsi="Times New Roman"/>
          <w:sz w:val="28"/>
          <w:szCs w:val="28"/>
        </w:rPr>
        <w:t>ов</w:t>
      </w:r>
      <w:proofErr w:type="spellEnd"/>
      <w:r w:rsidRPr="008E1884">
        <w:rPr>
          <w:rFonts w:ascii="Times New Roman" w:hAnsi="Times New Roman"/>
          <w:sz w:val="28"/>
          <w:szCs w:val="28"/>
        </w:rPr>
        <w:t xml:space="preserve">) </w:t>
      </w:r>
      <w:r>
        <w:rPr>
          <w:rFonts w:ascii="Times New Roman" w:hAnsi="Times New Roman"/>
          <w:sz w:val="28"/>
          <w:szCs w:val="28"/>
        </w:rPr>
        <w:t xml:space="preserve">профессиональной служебной </w:t>
      </w:r>
      <w:r w:rsidRPr="008E1884">
        <w:rPr>
          <w:rFonts w:ascii="Times New Roman" w:hAnsi="Times New Roman"/>
          <w:sz w:val="28"/>
          <w:szCs w:val="28"/>
        </w:rPr>
        <w:t>деятельности гражданского служащего, определенных с учетом осо</w:t>
      </w:r>
      <w:r>
        <w:rPr>
          <w:rFonts w:ascii="Times New Roman" w:hAnsi="Times New Roman"/>
          <w:sz w:val="28"/>
          <w:szCs w:val="28"/>
        </w:rPr>
        <w:t>бенностей, указанных в разделе 5</w:t>
      </w:r>
      <w:r w:rsidRPr="008E1884">
        <w:rPr>
          <w:rFonts w:ascii="Times New Roman" w:hAnsi="Times New Roman"/>
          <w:sz w:val="28"/>
          <w:szCs w:val="28"/>
        </w:rPr>
        <w:t xml:space="preserve"> настоящих Методических рекомендаций; </w:t>
      </w:r>
    </w:p>
    <w:p w:rsidR="007738C7" w:rsidRPr="00E514A5"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E514A5">
        <w:rPr>
          <w:rFonts w:ascii="Times New Roman" w:hAnsi="Times New Roman"/>
          <w:sz w:val="28"/>
          <w:szCs w:val="28"/>
        </w:rPr>
        <w:t>орядок назначения и освобождения от должности гражданской службы</w:t>
      </w:r>
      <w:r>
        <w:rPr>
          <w:rFonts w:ascii="Times New Roman" w:hAnsi="Times New Roman"/>
          <w:sz w:val="28"/>
          <w:szCs w:val="28"/>
        </w:rPr>
        <w:t>;</w:t>
      </w:r>
      <w:r w:rsidRPr="00E514A5">
        <w:rPr>
          <w:rFonts w:ascii="Times New Roman" w:hAnsi="Times New Roman"/>
          <w:sz w:val="28"/>
          <w:szCs w:val="28"/>
        </w:rPr>
        <w:t xml:space="preserve"> </w:t>
      </w:r>
    </w:p>
    <w:p w:rsidR="007738C7"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E514A5">
        <w:rPr>
          <w:rFonts w:ascii="Times New Roman" w:hAnsi="Times New Roman"/>
          <w:sz w:val="28"/>
          <w:szCs w:val="28"/>
        </w:rPr>
        <w:t>лужебная подчин</w:t>
      </w:r>
      <w:r>
        <w:rPr>
          <w:rFonts w:ascii="Times New Roman" w:hAnsi="Times New Roman"/>
          <w:sz w:val="28"/>
          <w:szCs w:val="28"/>
        </w:rPr>
        <w:t>е</w:t>
      </w:r>
      <w:r w:rsidRPr="00E514A5">
        <w:rPr>
          <w:rFonts w:ascii="Times New Roman" w:hAnsi="Times New Roman"/>
          <w:sz w:val="28"/>
          <w:szCs w:val="28"/>
        </w:rPr>
        <w:t>нность</w:t>
      </w:r>
      <w:r>
        <w:rPr>
          <w:rFonts w:ascii="Times New Roman" w:hAnsi="Times New Roman"/>
          <w:sz w:val="28"/>
          <w:szCs w:val="28"/>
        </w:rPr>
        <w:t xml:space="preserve"> с указанием:</w:t>
      </w:r>
    </w:p>
    <w:p w:rsidR="007738C7" w:rsidRDefault="007738C7" w:rsidP="007738C7">
      <w:pPr>
        <w:spacing w:after="0" w:line="240" w:lineRule="auto"/>
        <w:ind w:firstLine="709"/>
        <w:jc w:val="both"/>
        <w:rPr>
          <w:rFonts w:ascii="Times New Roman" w:hAnsi="Times New Roman"/>
          <w:sz w:val="28"/>
          <w:szCs w:val="28"/>
        </w:rPr>
      </w:pPr>
      <w:r>
        <w:rPr>
          <w:rFonts w:ascii="Times New Roman" w:hAnsi="Times New Roman"/>
          <w:sz w:val="28"/>
          <w:szCs w:val="28"/>
        </w:rPr>
        <w:t>а)</w:t>
      </w:r>
      <w:r w:rsidR="00A92867">
        <w:rPr>
          <w:rFonts w:ascii="Times New Roman" w:hAnsi="Times New Roman"/>
          <w:sz w:val="28"/>
          <w:szCs w:val="28"/>
        </w:rPr>
        <w:t> </w:t>
      </w:r>
      <w:r>
        <w:rPr>
          <w:rFonts w:ascii="Times New Roman" w:hAnsi="Times New Roman"/>
          <w:sz w:val="28"/>
          <w:szCs w:val="28"/>
        </w:rPr>
        <w:t>должностного лица</w:t>
      </w:r>
      <w:r w:rsidRPr="00E514A5">
        <w:rPr>
          <w:rFonts w:ascii="Times New Roman" w:hAnsi="Times New Roman"/>
          <w:sz w:val="28"/>
          <w:szCs w:val="28"/>
        </w:rPr>
        <w:t>, которо</w:t>
      </w:r>
      <w:r>
        <w:rPr>
          <w:rFonts w:ascii="Times New Roman" w:hAnsi="Times New Roman"/>
          <w:sz w:val="28"/>
          <w:szCs w:val="28"/>
        </w:rPr>
        <w:t>му</w:t>
      </w:r>
      <w:r w:rsidRPr="00E514A5">
        <w:rPr>
          <w:rFonts w:ascii="Times New Roman" w:hAnsi="Times New Roman"/>
          <w:sz w:val="28"/>
          <w:szCs w:val="28"/>
        </w:rPr>
        <w:t xml:space="preserve"> непосредственно подчиняется гражданский служащий, а также ины</w:t>
      </w:r>
      <w:r>
        <w:rPr>
          <w:rFonts w:ascii="Times New Roman" w:hAnsi="Times New Roman"/>
          <w:sz w:val="28"/>
          <w:szCs w:val="28"/>
        </w:rPr>
        <w:t>х</w:t>
      </w:r>
      <w:r w:rsidRPr="00E514A5">
        <w:rPr>
          <w:rFonts w:ascii="Times New Roman" w:hAnsi="Times New Roman"/>
          <w:sz w:val="28"/>
          <w:szCs w:val="28"/>
        </w:rPr>
        <w:t xml:space="preserve"> </w:t>
      </w:r>
      <w:r>
        <w:rPr>
          <w:rFonts w:ascii="Times New Roman" w:hAnsi="Times New Roman"/>
          <w:sz w:val="28"/>
          <w:szCs w:val="28"/>
        </w:rPr>
        <w:t>должностных лиц</w:t>
      </w:r>
      <w:r w:rsidRPr="00E514A5">
        <w:rPr>
          <w:rFonts w:ascii="Times New Roman" w:hAnsi="Times New Roman"/>
          <w:sz w:val="28"/>
          <w:szCs w:val="28"/>
        </w:rPr>
        <w:t>, чьи поручения он обязан выполнят</w:t>
      </w:r>
      <w:r>
        <w:rPr>
          <w:rFonts w:ascii="Times New Roman" w:hAnsi="Times New Roman"/>
          <w:sz w:val="28"/>
          <w:szCs w:val="28"/>
        </w:rPr>
        <w:t>ь;</w:t>
      </w:r>
    </w:p>
    <w:p w:rsidR="007738C7" w:rsidRPr="008A2130" w:rsidRDefault="00A92867" w:rsidP="007738C7">
      <w:pPr>
        <w:spacing w:after="0" w:line="240" w:lineRule="auto"/>
        <w:ind w:firstLine="709"/>
        <w:jc w:val="both"/>
        <w:rPr>
          <w:rFonts w:ascii="Times New Roman" w:hAnsi="Times New Roman"/>
          <w:sz w:val="28"/>
          <w:szCs w:val="28"/>
        </w:rPr>
      </w:pPr>
      <w:r>
        <w:rPr>
          <w:rFonts w:ascii="Times New Roman" w:hAnsi="Times New Roman"/>
          <w:sz w:val="28"/>
          <w:szCs w:val="28"/>
        </w:rPr>
        <w:t>б) </w:t>
      </w:r>
      <w:r w:rsidR="007738C7" w:rsidRPr="008E1884">
        <w:rPr>
          <w:rFonts w:ascii="Times New Roman" w:hAnsi="Times New Roman"/>
          <w:sz w:val="28"/>
          <w:szCs w:val="28"/>
        </w:rPr>
        <w:t>наличия и состава подчиненных, если они имеются (для должностей гражданской службы категории «руководители»);</w:t>
      </w:r>
    </w:p>
    <w:p w:rsidR="007738C7"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sidRPr="00B02CAE">
        <w:rPr>
          <w:rFonts w:ascii="Times New Roman" w:hAnsi="Times New Roman"/>
          <w:sz w:val="28"/>
          <w:szCs w:val="28"/>
        </w:rPr>
        <w:t>случаи и порядок возложения на гражданского служащего должностных обязанностей других</w:t>
      </w:r>
      <w:r w:rsidRPr="00BA7CFC">
        <w:rPr>
          <w:rFonts w:ascii="Times New Roman" w:hAnsi="Times New Roman"/>
          <w:sz w:val="28"/>
          <w:szCs w:val="28"/>
        </w:rPr>
        <w:t xml:space="preserve"> работников в период их временного отсут</w:t>
      </w:r>
      <w:r>
        <w:rPr>
          <w:rFonts w:ascii="Times New Roman" w:hAnsi="Times New Roman"/>
          <w:sz w:val="28"/>
          <w:szCs w:val="28"/>
        </w:rPr>
        <w:t>ствия;</w:t>
      </w:r>
    </w:p>
    <w:p w:rsidR="007738C7" w:rsidRDefault="007738C7" w:rsidP="007738C7">
      <w:pPr>
        <w:numPr>
          <w:ilvl w:val="1"/>
          <w:numId w:val="18"/>
        </w:numPr>
        <w:tabs>
          <w:tab w:val="num"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информация о допуске гражданского служащего к </w:t>
      </w:r>
      <w:r w:rsidRPr="00860F46">
        <w:rPr>
          <w:rFonts w:ascii="Times New Roman" w:hAnsi="Times New Roman"/>
          <w:sz w:val="28"/>
          <w:szCs w:val="28"/>
        </w:rPr>
        <w:t>сведени</w:t>
      </w:r>
      <w:r>
        <w:rPr>
          <w:rFonts w:ascii="Times New Roman" w:hAnsi="Times New Roman"/>
          <w:sz w:val="28"/>
          <w:szCs w:val="28"/>
        </w:rPr>
        <w:t>ям</w:t>
      </w:r>
      <w:r w:rsidRPr="00860F46">
        <w:rPr>
          <w:rFonts w:ascii="Times New Roman" w:hAnsi="Times New Roman"/>
          <w:sz w:val="28"/>
          <w:szCs w:val="28"/>
        </w:rPr>
        <w:t>, составляющи</w:t>
      </w:r>
      <w:r>
        <w:rPr>
          <w:rFonts w:ascii="Times New Roman" w:hAnsi="Times New Roman"/>
          <w:sz w:val="28"/>
          <w:szCs w:val="28"/>
        </w:rPr>
        <w:t>м</w:t>
      </w:r>
      <w:r w:rsidRPr="00860F46">
        <w:rPr>
          <w:rFonts w:ascii="Times New Roman" w:hAnsi="Times New Roman"/>
          <w:sz w:val="28"/>
          <w:szCs w:val="28"/>
        </w:rPr>
        <w:t xml:space="preserve"> государственную и иную охраняемую федеральным законом тайну</w:t>
      </w:r>
      <w:r>
        <w:rPr>
          <w:rFonts w:ascii="Times New Roman" w:hAnsi="Times New Roman"/>
          <w:sz w:val="28"/>
          <w:szCs w:val="28"/>
        </w:rPr>
        <w:t>.</w:t>
      </w:r>
    </w:p>
    <w:p w:rsidR="007738C7" w:rsidRPr="00582D4B" w:rsidRDefault="007738C7" w:rsidP="007738C7">
      <w:pPr>
        <w:autoSpaceDE w:val="0"/>
        <w:autoSpaceDN w:val="0"/>
        <w:adjustRightInd w:val="0"/>
        <w:spacing w:after="0" w:line="240" w:lineRule="auto"/>
        <w:ind w:firstLine="709"/>
        <w:jc w:val="both"/>
        <w:rPr>
          <w:rFonts w:ascii="Times New Roman" w:hAnsi="Times New Roman"/>
          <w:sz w:val="28"/>
          <w:szCs w:val="28"/>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5. Определение области и вида профессиональной служебной деятельности гражданского служащего</w:t>
      </w:r>
    </w:p>
    <w:p w:rsidR="007738C7" w:rsidRDefault="007738C7" w:rsidP="007738C7">
      <w:pPr>
        <w:autoSpaceDE w:val="0"/>
        <w:autoSpaceDN w:val="0"/>
        <w:adjustRightInd w:val="0"/>
        <w:spacing w:after="0" w:line="240" w:lineRule="auto"/>
        <w:ind w:firstLine="709"/>
        <w:jc w:val="center"/>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Область и вид профессиональной служебной деятельности гражданского служащего непосредственный руководитель определяет во взаимодействии с кадровой службой.</w:t>
      </w:r>
    </w:p>
    <w:p w:rsidR="007738C7" w:rsidRPr="00111CFA"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11CFA">
        <w:rPr>
          <w:rFonts w:ascii="Times New Roman" w:hAnsi="Times New Roman" w:cs="Times New Roman"/>
          <w:sz w:val="28"/>
          <w:szCs w:val="28"/>
        </w:rPr>
        <w:t>Область профессиональной служебной деятельности</w:t>
      </w:r>
      <w:r>
        <w:rPr>
          <w:rFonts w:ascii="Times New Roman" w:hAnsi="Times New Roman" w:cs="Times New Roman"/>
          <w:sz w:val="28"/>
          <w:szCs w:val="28"/>
        </w:rPr>
        <w:t xml:space="preserve"> (далее – область деятельности)</w:t>
      </w:r>
      <w:r w:rsidRPr="00111CFA">
        <w:rPr>
          <w:rFonts w:ascii="Times New Roman" w:hAnsi="Times New Roman" w:cs="Times New Roman"/>
          <w:sz w:val="28"/>
          <w:szCs w:val="28"/>
        </w:rPr>
        <w:t xml:space="preserve"> – </w:t>
      </w:r>
      <w:r>
        <w:rPr>
          <w:rFonts w:ascii="Times New Roman" w:hAnsi="Times New Roman" w:cs="Times New Roman"/>
          <w:sz w:val="28"/>
          <w:szCs w:val="28"/>
        </w:rPr>
        <w:t xml:space="preserve">это </w:t>
      </w:r>
      <w:r>
        <w:rPr>
          <w:rFonts w:ascii="Times New Roman" w:eastAsia="Times New Roman" w:hAnsi="Times New Roman"/>
          <w:sz w:val="28"/>
          <w:szCs w:val="28"/>
        </w:rPr>
        <w:t xml:space="preserve">совокупность задач, полномочий и функций </w:t>
      </w:r>
      <w:r w:rsidR="00FB7E65">
        <w:rPr>
          <w:rFonts w:ascii="Times New Roman" w:eastAsia="Times New Roman" w:hAnsi="Times New Roman"/>
          <w:sz w:val="28"/>
          <w:szCs w:val="28"/>
        </w:rPr>
        <w:t>исполнительных</w:t>
      </w:r>
      <w:r>
        <w:rPr>
          <w:rFonts w:ascii="Times New Roman" w:eastAsia="Times New Roman" w:hAnsi="Times New Roman"/>
          <w:sz w:val="28"/>
          <w:szCs w:val="28"/>
        </w:rPr>
        <w:t xml:space="preserve"> органов,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11CFA">
        <w:rPr>
          <w:rFonts w:ascii="Times New Roman" w:hAnsi="Times New Roman" w:cs="Times New Roman"/>
          <w:sz w:val="28"/>
          <w:szCs w:val="28"/>
        </w:rPr>
        <w:t>Вид профессиональной служебной деятельности</w:t>
      </w:r>
      <w:r>
        <w:rPr>
          <w:rFonts w:ascii="Times New Roman" w:hAnsi="Times New Roman" w:cs="Times New Roman"/>
          <w:sz w:val="28"/>
          <w:szCs w:val="28"/>
        </w:rPr>
        <w:t xml:space="preserve"> (далее – вид деятельности)</w:t>
      </w:r>
      <w:r w:rsidRPr="00111CFA">
        <w:rPr>
          <w:rFonts w:ascii="Times New Roman" w:hAnsi="Times New Roman" w:cs="Times New Roman"/>
          <w:sz w:val="28"/>
          <w:szCs w:val="28"/>
        </w:rPr>
        <w:t xml:space="preserve"> – </w:t>
      </w:r>
      <w:r w:rsidRPr="00B80B29">
        <w:rPr>
          <w:rFonts w:ascii="Times New Roman" w:hAnsi="Times New Roman" w:cs="Times New Roman"/>
          <w:sz w:val="28"/>
          <w:szCs w:val="28"/>
        </w:rPr>
        <w:t xml:space="preserve">специализация на отдельных задачах, полномочиях и функциях </w:t>
      </w:r>
      <w:r w:rsidR="00FB7E65">
        <w:rPr>
          <w:rFonts w:ascii="Times New Roman" w:hAnsi="Times New Roman" w:cs="Times New Roman"/>
          <w:sz w:val="28"/>
          <w:szCs w:val="28"/>
        </w:rPr>
        <w:t>исполнительного</w:t>
      </w:r>
      <w:r w:rsidRPr="00B80B29">
        <w:rPr>
          <w:rFonts w:ascii="Times New Roman" w:hAnsi="Times New Roman" w:cs="Times New Roman"/>
          <w:sz w:val="28"/>
          <w:szCs w:val="28"/>
        </w:rPr>
        <w:t xml:space="preserve"> органа в пределах области профессиональной служебной деят</w:t>
      </w:r>
      <w:r>
        <w:rPr>
          <w:rFonts w:ascii="Times New Roman" w:hAnsi="Times New Roman" w:cs="Times New Roman"/>
          <w:sz w:val="28"/>
          <w:szCs w:val="28"/>
        </w:rPr>
        <w:t>ельности гражданского служащего</w:t>
      </w:r>
      <w:r w:rsidRPr="00111CFA">
        <w:rPr>
          <w:rFonts w:ascii="Times New Roman" w:hAnsi="Times New Roman" w:cs="Times New Roman"/>
          <w:sz w:val="28"/>
          <w:szCs w:val="28"/>
        </w:rPr>
        <w:t xml:space="preserve"> (например, вид деятельности </w:t>
      </w:r>
      <w:r>
        <w:rPr>
          <w:rFonts w:ascii="Times New Roman" w:hAnsi="Times New Roman" w:cs="Times New Roman"/>
          <w:sz w:val="28"/>
          <w:szCs w:val="28"/>
        </w:rPr>
        <w:t>«</w:t>
      </w:r>
      <w:r w:rsidRPr="00111CFA">
        <w:rPr>
          <w:rFonts w:ascii="Times New Roman" w:hAnsi="Times New Roman" w:cs="Times New Roman"/>
          <w:sz w:val="28"/>
          <w:szCs w:val="28"/>
        </w:rPr>
        <w:t>Регулирование в области охраны памятников культуры</w:t>
      </w:r>
      <w:r>
        <w:rPr>
          <w:rFonts w:ascii="Times New Roman" w:hAnsi="Times New Roman" w:cs="Times New Roman"/>
          <w:sz w:val="28"/>
          <w:szCs w:val="28"/>
        </w:rPr>
        <w:t>»</w:t>
      </w:r>
      <w:r w:rsidRPr="00111CFA">
        <w:rPr>
          <w:rFonts w:ascii="Times New Roman" w:hAnsi="Times New Roman" w:cs="Times New Roman"/>
          <w:sz w:val="28"/>
          <w:szCs w:val="28"/>
        </w:rPr>
        <w:t xml:space="preserve"> в рамках области деятельности </w:t>
      </w:r>
      <w:r>
        <w:rPr>
          <w:rFonts w:ascii="Times New Roman" w:hAnsi="Times New Roman" w:cs="Times New Roman"/>
          <w:sz w:val="28"/>
          <w:szCs w:val="28"/>
        </w:rPr>
        <w:t>«</w:t>
      </w:r>
      <w:r w:rsidRPr="00111CFA">
        <w:rPr>
          <w:rFonts w:ascii="Times New Roman" w:hAnsi="Times New Roman" w:cs="Times New Roman"/>
          <w:sz w:val="28"/>
          <w:szCs w:val="28"/>
        </w:rPr>
        <w:t>Управление в сфере культурной и национальной политики</w:t>
      </w:r>
      <w:r>
        <w:rPr>
          <w:rFonts w:ascii="Times New Roman" w:hAnsi="Times New Roman" w:cs="Times New Roman"/>
          <w:sz w:val="28"/>
          <w:szCs w:val="28"/>
        </w:rPr>
        <w:t>»</w:t>
      </w:r>
      <w:r w:rsidRPr="00111CFA">
        <w:rPr>
          <w:rFonts w:ascii="Times New Roman" w:hAnsi="Times New Roman" w:cs="Times New Roman"/>
          <w:sz w:val="28"/>
          <w:szCs w:val="28"/>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11CFA">
        <w:rPr>
          <w:rFonts w:ascii="Times New Roman" w:hAnsi="Times New Roman" w:cs="Times New Roman"/>
          <w:sz w:val="28"/>
          <w:szCs w:val="28"/>
        </w:rPr>
        <w:lastRenderedPageBreak/>
        <w:t>Области и виды</w:t>
      </w:r>
      <w:r>
        <w:rPr>
          <w:rFonts w:ascii="Times New Roman" w:hAnsi="Times New Roman" w:cs="Times New Roman"/>
          <w:sz w:val="28"/>
          <w:szCs w:val="28"/>
        </w:rPr>
        <w:t xml:space="preserve"> </w:t>
      </w:r>
      <w:r w:rsidRPr="00111CFA">
        <w:rPr>
          <w:rFonts w:ascii="Times New Roman" w:hAnsi="Times New Roman" w:cs="Times New Roman"/>
          <w:sz w:val="28"/>
          <w:szCs w:val="28"/>
        </w:rPr>
        <w:t>деятельности формируются в строг</w:t>
      </w:r>
      <w:r>
        <w:rPr>
          <w:rFonts w:ascii="Times New Roman" w:hAnsi="Times New Roman" w:cs="Times New Roman"/>
          <w:sz w:val="28"/>
          <w:szCs w:val="28"/>
        </w:rPr>
        <w:t xml:space="preserve">ом соответствии с </w:t>
      </w:r>
      <w:r w:rsidRPr="00E04D6F">
        <w:rPr>
          <w:rFonts w:ascii="Times New Roman" w:hAnsi="Times New Roman" w:cs="Times New Roman"/>
          <w:sz w:val="28"/>
          <w:szCs w:val="28"/>
        </w:rPr>
        <w:t>перечнем областей и видов профессиональной служебной деятельности государственных гражданских служащих</w:t>
      </w:r>
      <w:r>
        <w:rPr>
          <w:rFonts w:ascii="Times New Roman" w:hAnsi="Times New Roman" w:cs="Times New Roman"/>
          <w:sz w:val="28"/>
          <w:szCs w:val="28"/>
        </w:rPr>
        <w:t>, опубликованным</w:t>
      </w:r>
      <w:r w:rsidRPr="00111CFA">
        <w:rPr>
          <w:rFonts w:ascii="Times New Roman" w:hAnsi="Times New Roman" w:cs="Times New Roman"/>
          <w:sz w:val="28"/>
          <w:szCs w:val="28"/>
        </w:rPr>
        <w:t xml:space="preserve"> на </w:t>
      </w:r>
      <w:r w:rsidRPr="00E04D6F">
        <w:rPr>
          <w:rFonts w:ascii="Times New Roman" w:hAnsi="Times New Roman" w:cs="Times New Roman"/>
          <w:sz w:val="28"/>
          <w:szCs w:val="28"/>
        </w:rPr>
        <w:t xml:space="preserve">официальном сайте Министерства труда и социальной защиты Российской Федерации </w:t>
      </w:r>
      <w:r>
        <w:rPr>
          <w:rFonts w:ascii="Times New Roman" w:hAnsi="Times New Roman" w:cs="Times New Roman"/>
          <w:sz w:val="28"/>
          <w:szCs w:val="28"/>
        </w:rPr>
        <w:t xml:space="preserve">в сети «Интернет» </w:t>
      </w:r>
      <w:r w:rsidRPr="00E04D6F">
        <w:rPr>
          <w:rFonts w:ascii="Times New Roman" w:hAnsi="Times New Roman" w:cs="Times New Roman"/>
          <w:sz w:val="28"/>
          <w:szCs w:val="28"/>
        </w:rPr>
        <w:t>(</w:t>
      </w:r>
      <w:hyperlink r:id="rId8" w:history="1">
        <w:r w:rsidRPr="00E04D6F">
          <w:rPr>
            <w:rFonts w:ascii="Times New Roman" w:hAnsi="Times New Roman" w:cs="Times New Roman"/>
            <w:sz w:val="28"/>
            <w:szCs w:val="28"/>
          </w:rPr>
          <w:t>http://www.rosmintrud.ru/ministry/programms/gossluzhba/16/1</w:t>
        </w:r>
      </w:hyperlink>
      <w:r w:rsidRPr="00E04D6F">
        <w:rPr>
          <w:rFonts w:ascii="Times New Roman" w:hAnsi="Times New Roman" w:cs="Times New Roman"/>
          <w:sz w:val="28"/>
          <w:szCs w:val="28"/>
        </w:rPr>
        <w:t>) (далее – перечень).</w:t>
      </w:r>
    </w:p>
    <w:p w:rsidR="007738C7" w:rsidRPr="00BD4E0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BD4E0C">
        <w:rPr>
          <w:rFonts w:ascii="Times New Roman" w:hAnsi="Times New Roman" w:cs="Times New Roman"/>
          <w:sz w:val="28"/>
          <w:szCs w:val="28"/>
        </w:rPr>
        <w:t xml:space="preserve"> случае необходимости детализации </w:t>
      </w:r>
      <w:r>
        <w:rPr>
          <w:rFonts w:ascii="Times New Roman" w:hAnsi="Times New Roman" w:cs="Times New Roman"/>
          <w:sz w:val="28"/>
          <w:szCs w:val="28"/>
        </w:rPr>
        <w:t xml:space="preserve">областей и видов деятельности </w:t>
      </w:r>
      <w:r w:rsidRPr="00BD4E0C">
        <w:rPr>
          <w:rFonts w:ascii="Times New Roman" w:hAnsi="Times New Roman" w:cs="Times New Roman"/>
          <w:sz w:val="28"/>
          <w:szCs w:val="28"/>
        </w:rPr>
        <w:t>допускается их конкретизация посредством указания дополнительной информации</w:t>
      </w:r>
      <w:r>
        <w:rPr>
          <w:rFonts w:ascii="Times New Roman" w:hAnsi="Times New Roman" w:cs="Times New Roman"/>
          <w:sz w:val="28"/>
          <w:szCs w:val="28"/>
        </w:rPr>
        <w:t xml:space="preserve"> в скобках</w:t>
      </w:r>
      <w:r w:rsidRPr="00BD4E0C">
        <w:rPr>
          <w:rFonts w:ascii="Times New Roman" w:hAnsi="Times New Roman" w:cs="Times New Roman"/>
          <w:sz w:val="28"/>
          <w:szCs w:val="28"/>
        </w:rPr>
        <w:t>, не изменяя основное название области или вида деятельности.</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Default="007738C7" w:rsidP="007738C7">
      <w:pPr>
        <w:spacing w:after="0" w:line="240" w:lineRule="auto"/>
        <w:ind w:firstLine="709"/>
        <w:jc w:val="both"/>
        <w:rPr>
          <w:rFonts w:ascii="Times New Roman" w:hAnsi="Times New Roman"/>
          <w:bCs/>
          <w:iCs/>
          <w:spacing w:val="-3"/>
          <w:sz w:val="24"/>
          <w:szCs w:val="24"/>
        </w:rPr>
      </w:pPr>
      <w:r>
        <w:rPr>
          <w:rFonts w:ascii="Times New Roman" w:hAnsi="Times New Roman"/>
          <w:bCs/>
          <w:iCs/>
          <w:spacing w:val="-3"/>
          <w:sz w:val="24"/>
          <w:szCs w:val="24"/>
        </w:rPr>
        <w:t>Для гражданских служащих управления секретариата Администрации Камчатского края:</w:t>
      </w:r>
    </w:p>
    <w:p w:rsidR="007738C7" w:rsidRPr="002F7044" w:rsidRDefault="007738C7" w:rsidP="007738C7">
      <w:pPr>
        <w:spacing w:after="0" w:line="240" w:lineRule="auto"/>
        <w:ind w:firstLine="709"/>
        <w:jc w:val="both"/>
        <w:rPr>
          <w:rFonts w:ascii="Times New Roman" w:hAnsi="Times New Roman"/>
          <w:bCs/>
          <w:iCs/>
          <w:sz w:val="24"/>
          <w:szCs w:val="24"/>
        </w:rPr>
      </w:pPr>
      <w:r>
        <w:rPr>
          <w:rFonts w:ascii="Times New Roman" w:hAnsi="Times New Roman"/>
          <w:bCs/>
          <w:iCs/>
          <w:spacing w:val="-3"/>
          <w:sz w:val="24"/>
          <w:szCs w:val="24"/>
        </w:rPr>
        <w:t>о</w:t>
      </w:r>
      <w:r w:rsidRPr="00D95787">
        <w:rPr>
          <w:rFonts w:ascii="Times New Roman" w:hAnsi="Times New Roman"/>
          <w:bCs/>
          <w:iCs/>
          <w:spacing w:val="-3"/>
          <w:sz w:val="24"/>
          <w:szCs w:val="24"/>
        </w:rPr>
        <w:t>бласт</w:t>
      </w:r>
      <w:r>
        <w:rPr>
          <w:rFonts w:ascii="Times New Roman" w:hAnsi="Times New Roman"/>
          <w:bCs/>
          <w:iCs/>
          <w:spacing w:val="-3"/>
          <w:sz w:val="24"/>
          <w:szCs w:val="24"/>
        </w:rPr>
        <w:t>ь</w:t>
      </w:r>
      <w:r w:rsidRPr="00D95787">
        <w:rPr>
          <w:rFonts w:ascii="Times New Roman" w:hAnsi="Times New Roman"/>
          <w:bCs/>
          <w:iCs/>
          <w:spacing w:val="-3"/>
          <w:sz w:val="24"/>
          <w:szCs w:val="24"/>
        </w:rPr>
        <w:t xml:space="preserve"> деятельности:</w:t>
      </w:r>
      <w:r w:rsidRPr="00D95787">
        <w:rPr>
          <w:rFonts w:ascii="Times New Roman" w:hAnsi="Times New Roman"/>
          <w:bCs/>
          <w:iCs/>
          <w:sz w:val="24"/>
          <w:szCs w:val="24"/>
        </w:rPr>
        <w:t xml:space="preserve"> сопровождение парламентской деятельности (в части обеспечения деятельности высшего должностного лица и высшего исполнительного органа субъекта Российской Федерации)</w:t>
      </w:r>
      <w:r>
        <w:rPr>
          <w:rFonts w:ascii="Times New Roman" w:hAnsi="Times New Roman"/>
          <w:bCs/>
          <w:iCs/>
          <w:sz w:val="24"/>
          <w:szCs w:val="24"/>
        </w:rPr>
        <w:t>.</w:t>
      </w:r>
    </w:p>
    <w:p w:rsidR="007738C7" w:rsidRPr="00077DA5" w:rsidRDefault="007738C7" w:rsidP="007738C7">
      <w:pPr>
        <w:spacing w:after="0" w:line="240" w:lineRule="auto"/>
        <w:ind w:firstLine="709"/>
        <w:jc w:val="both"/>
        <w:rPr>
          <w:rFonts w:ascii="Times New Roman" w:hAnsi="Times New Roman"/>
          <w:strike/>
          <w:sz w:val="24"/>
          <w:szCs w:val="24"/>
        </w:rPr>
      </w:pPr>
      <w:r>
        <w:rPr>
          <w:rFonts w:ascii="Times New Roman" w:hAnsi="Times New Roman"/>
          <w:bCs/>
          <w:iCs/>
          <w:sz w:val="24"/>
          <w:szCs w:val="24"/>
        </w:rPr>
        <w:t>в</w:t>
      </w:r>
      <w:r w:rsidRPr="00D95787">
        <w:rPr>
          <w:rFonts w:ascii="Times New Roman" w:hAnsi="Times New Roman"/>
          <w:bCs/>
          <w:iCs/>
          <w:sz w:val="24"/>
          <w:szCs w:val="24"/>
        </w:rPr>
        <w:t>ид деятельности:</w:t>
      </w:r>
      <w:r w:rsidRPr="00D95787">
        <w:rPr>
          <w:rFonts w:ascii="Times New Roman" w:hAnsi="Times New Roman"/>
          <w:sz w:val="24"/>
          <w:szCs w:val="24"/>
        </w:rPr>
        <w:t xml:space="preserve"> </w:t>
      </w:r>
      <w:r w:rsidRPr="006629A1">
        <w:rPr>
          <w:rFonts w:ascii="Times New Roman" w:hAnsi="Times New Roman"/>
          <w:bCs/>
          <w:iCs/>
          <w:sz w:val="24"/>
          <w:szCs w:val="24"/>
        </w:rPr>
        <w:t>сопровождение деятельности членов Совета Федерации, депутатов Государственной Думы Федерального Собрания Российской Федерации и лиц, замещающих государственные должности субъектов Российской Федерации</w:t>
      </w:r>
      <w:r>
        <w:rPr>
          <w:rFonts w:ascii="Times New Roman" w:hAnsi="Times New Roman"/>
          <w:bCs/>
          <w:iCs/>
          <w:sz w:val="24"/>
          <w:szCs w:val="24"/>
        </w:rPr>
        <w:t xml:space="preserve"> </w:t>
      </w:r>
      <w:r w:rsidRPr="00D95787">
        <w:rPr>
          <w:rFonts w:ascii="Times New Roman" w:hAnsi="Times New Roman"/>
          <w:bCs/>
          <w:iCs/>
          <w:sz w:val="24"/>
          <w:szCs w:val="24"/>
        </w:rPr>
        <w:t xml:space="preserve">(в части обеспечения деятельности высшего должностного </w:t>
      </w:r>
      <w:r w:rsidRPr="002F7044">
        <w:rPr>
          <w:rFonts w:ascii="Times New Roman" w:hAnsi="Times New Roman"/>
          <w:bCs/>
          <w:iCs/>
          <w:sz w:val="24"/>
          <w:szCs w:val="24"/>
        </w:rPr>
        <w:t>лица и высшего исполнительного органа субъекта Российской Федерации)</w:t>
      </w:r>
      <w:r w:rsidRPr="002F7044">
        <w:rPr>
          <w:rFonts w:ascii="Times New Roman" w:hAnsi="Times New Roman"/>
          <w:sz w:val="24"/>
          <w:szCs w:val="24"/>
        </w:rPr>
        <w:t>.</w:t>
      </w:r>
      <w:r w:rsidRPr="006629A1">
        <w:rPr>
          <w:rFonts w:ascii="Times New Roman" w:hAnsi="Times New Roman"/>
          <w:sz w:val="24"/>
          <w:szCs w:val="24"/>
        </w:rPr>
        <w:t xml:space="preserve"> </w:t>
      </w:r>
    </w:p>
    <w:p w:rsidR="007738C7" w:rsidRPr="00AC3F88"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исполнительных органов Камчатского края размещен перечень, адаптированный применительно к исполнительным органам Камчатского </w:t>
      </w:r>
      <w:r w:rsidRPr="00421CD9">
        <w:rPr>
          <w:rFonts w:ascii="Times New Roman" w:hAnsi="Times New Roman" w:cs="Times New Roman"/>
          <w:sz w:val="28"/>
          <w:szCs w:val="28"/>
        </w:rPr>
        <w:t>края (</w:t>
      </w:r>
      <w:hyperlink r:id="rId9" w:history="1">
        <w:r w:rsidRPr="00421CD9">
          <w:rPr>
            <w:rStyle w:val="ab"/>
            <w:rFonts w:ascii="Times New Roman" w:hAnsi="Times New Roman" w:cs="Times New Roman"/>
            <w:color w:val="auto"/>
            <w:sz w:val="28"/>
            <w:szCs w:val="28"/>
            <w:u w:val="none"/>
          </w:rPr>
          <w:t>https://kadry.kamgov.ru/document/file/download?id=109505</w:t>
        </w:r>
      </w:hyperlink>
      <w:r w:rsidRPr="00AC3F88">
        <w:rPr>
          <w:rFonts w:ascii="Times New Roman" w:hAnsi="Times New Roman" w:cs="Times New Roman"/>
          <w:sz w:val="28"/>
          <w:szCs w:val="28"/>
        </w:rPr>
        <w:t>).</w:t>
      </w:r>
    </w:p>
    <w:p w:rsidR="007738C7" w:rsidRPr="00BD4E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BD4E0C">
        <w:rPr>
          <w:rFonts w:ascii="Times New Roman" w:hAnsi="Times New Roman" w:cs="Times New Roman"/>
          <w:sz w:val="28"/>
          <w:szCs w:val="28"/>
        </w:rPr>
        <w:t xml:space="preserve">олжностные обязанности гражданских служащих могут предусматривать наличие знаний и умений по нескольким видам деятельности, а также областям деятельности. В данном случае в должностных регламентах гражданских служащих </w:t>
      </w:r>
      <w:r>
        <w:rPr>
          <w:rFonts w:ascii="Times New Roman" w:hAnsi="Times New Roman" w:cs="Times New Roman"/>
          <w:sz w:val="28"/>
          <w:szCs w:val="28"/>
        </w:rPr>
        <w:t>должны</w:t>
      </w:r>
      <w:r w:rsidRPr="00BD4E0C">
        <w:rPr>
          <w:rFonts w:ascii="Times New Roman" w:hAnsi="Times New Roman" w:cs="Times New Roman"/>
          <w:sz w:val="28"/>
          <w:szCs w:val="28"/>
        </w:rPr>
        <w:t xml:space="preserve"> быть указаны все области и виды деятельности, в рамках которых реализуются должностные обязанности гражданского служащего.</w:t>
      </w:r>
    </w:p>
    <w:p w:rsidR="007738C7" w:rsidRPr="00BD4E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D4E0C">
        <w:rPr>
          <w:rFonts w:ascii="Times New Roman" w:hAnsi="Times New Roman" w:cs="Times New Roman"/>
          <w:sz w:val="28"/>
          <w:szCs w:val="28"/>
        </w:rPr>
        <w:t>В случае если характеристика должностных обязанностей по должности гражданской службы не предусматривает наличия знаний и умений в определенной области (виде) деятельности</w:t>
      </w:r>
      <w:r>
        <w:rPr>
          <w:rFonts w:ascii="Times New Roman" w:hAnsi="Times New Roman" w:cs="Times New Roman"/>
          <w:sz w:val="28"/>
          <w:szCs w:val="28"/>
        </w:rPr>
        <w:t>,</w:t>
      </w:r>
      <w:r w:rsidRPr="00BD4E0C">
        <w:rPr>
          <w:rFonts w:ascii="Times New Roman" w:hAnsi="Times New Roman" w:cs="Times New Roman"/>
          <w:sz w:val="28"/>
          <w:szCs w:val="28"/>
        </w:rPr>
        <w:t xml:space="preserve"> в должностном регламенте указывается область </w:t>
      </w:r>
      <w:r>
        <w:rPr>
          <w:rFonts w:ascii="Times New Roman" w:hAnsi="Times New Roman" w:cs="Times New Roman"/>
          <w:sz w:val="28"/>
          <w:szCs w:val="28"/>
        </w:rPr>
        <w:t xml:space="preserve">(вид) </w:t>
      </w:r>
      <w:r w:rsidRPr="00BD4E0C">
        <w:rPr>
          <w:rFonts w:ascii="Times New Roman" w:hAnsi="Times New Roman" w:cs="Times New Roman"/>
          <w:sz w:val="28"/>
          <w:szCs w:val="28"/>
        </w:rPr>
        <w:t xml:space="preserve">деятельности, являющаяся основной для </w:t>
      </w:r>
      <w:r>
        <w:rPr>
          <w:rFonts w:ascii="Times New Roman" w:hAnsi="Times New Roman" w:cs="Times New Roman"/>
          <w:sz w:val="28"/>
          <w:szCs w:val="28"/>
        </w:rPr>
        <w:t>исполнительного</w:t>
      </w:r>
      <w:r w:rsidRPr="00BD4E0C">
        <w:rPr>
          <w:rFonts w:ascii="Times New Roman" w:hAnsi="Times New Roman" w:cs="Times New Roman"/>
          <w:sz w:val="28"/>
          <w:szCs w:val="28"/>
        </w:rPr>
        <w:t xml:space="preserve"> органа, в котором осуществляется профессиональная служебная деятельность гражданского служащего. </w:t>
      </w:r>
    </w:p>
    <w:p w:rsidR="007738C7" w:rsidRPr="00BD4E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BD4E0C">
        <w:rPr>
          <w:rFonts w:ascii="Times New Roman" w:hAnsi="Times New Roman" w:cs="Times New Roman"/>
          <w:sz w:val="28"/>
          <w:szCs w:val="28"/>
        </w:rPr>
        <w:t xml:space="preserve"> </w:t>
      </w:r>
      <w:r>
        <w:rPr>
          <w:rFonts w:ascii="Times New Roman" w:hAnsi="Times New Roman" w:cs="Times New Roman"/>
          <w:sz w:val="28"/>
          <w:szCs w:val="28"/>
        </w:rPr>
        <w:t>исполнительных</w:t>
      </w:r>
      <w:r w:rsidRPr="00BD4E0C">
        <w:rPr>
          <w:rFonts w:ascii="Times New Roman" w:hAnsi="Times New Roman" w:cs="Times New Roman"/>
          <w:sz w:val="28"/>
          <w:szCs w:val="28"/>
        </w:rPr>
        <w:t xml:space="preserve"> органах, как правило, существуют структурные подразделения, на которые возложено исполнение типовых функций по обеспечению деятельности </w:t>
      </w:r>
      <w:r>
        <w:rPr>
          <w:rFonts w:ascii="Times New Roman" w:hAnsi="Times New Roman" w:cs="Times New Roman"/>
          <w:sz w:val="28"/>
          <w:szCs w:val="28"/>
        </w:rPr>
        <w:t>исполнительного</w:t>
      </w:r>
      <w:r w:rsidRPr="00BD4E0C">
        <w:rPr>
          <w:rFonts w:ascii="Times New Roman" w:hAnsi="Times New Roman" w:cs="Times New Roman"/>
          <w:sz w:val="28"/>
          <w:szCs w:val="28"/>
        </w:rPr>
        <w:t xml:space="preserve"> органа в сфере кадровой работы и организации прохождения гражданской службы,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органа, закупочной деятельности, а также защиты государственной тайны, мобилизационной подготовки и мобилизации.</w:t>
      </w:r>
    </w:p>
    <w:p w:rsidR="007738C7" w:rsidRPr="00BD4E0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BD4E0C">
        <w:rPr>
          <w:rFonts w:ascii="Times New Roman" w:hAnsi="Times New Roman" w:cs="Times New Roman"/>
          <w:sz w:val="28"/>
          <w:szCs w:val="28"/>
        </w:rPr>
        <w:t xml:space="preserve">екомендуемый состав знаний и умений, необходимый для реализации направлений кадровой работы в </w:t>
      </w:r>
      <w:r w:rsidR="00FB7E65">
        <w:rPr>
          <w:rFonts w:ascii="Times New Roman" w:hAnsi="Times New Roman" w:cs="Times New Roman"/>
          <w:sz w:val="28"/>
          <w:szCs w:val="28"/>
        </w:rPr>
        <w:t>исполнительном</w:t>
      </w:r>
      <w:r w:rsidRPr="00BD4E0C">
        <w:rPr>
          <w:rFonts w:ascii="Times New Roman" w:hAnsi="Times New Roman" w:cs="Times New Roman"/>
          <w:sz w:val="28"/>
          <w:szCs w:val="28"/>
        </w:rPr>
        <w:t xml:space="preserve"> органе, которые </w:t>
      </w:r>
      <w:r w:rsidRPr="00BD4E0C">
        <w:rPr>
          <w:rFonts w:ascii="Times New Roman" w:hAnsi="Times New Roman" w:cs="Times New Roman"/>
          <w:sz w:val="28"/>
          <w:szCs w:val="28"/>
        </w:rPr>
        <w:lastRenderedPageBreak/>
        <w:t xml:space="preserve">предусмотрены частью 1 статьи 44 </w:t>
      </w:r>
      <w:r w:rsidRPr="007C5310">
        <w:rPr>
          <w:rFonts w:ascii="Times New Roman" w:hAnsi="Times New Roman" w:cs="Times New Roman"/>
          <w:sz w:val="28"/>
          <w:szCs w:val="28"/>
        </w:rPr>
        <w:t>Федеральн</w:t>
      </w:r>
      <w:r>
        <w:rPr>
          <w:rFonts w:ascii="Times New Roman" w:hAnsi="Times New Roman" w:cs="Times New Roman"/>
          <w:sz w:val="28"/>
          <w:szCs w:val="28"/>
        </w:rPr>
        <w:t>ого</w:t>
      </w:r>
      <w:r w:rsidRPr="007C5310">
        <w:rPr>
          <w:rFonts w:ascii="Times New Roman" w:hAnsi="Times New Roman" w:cs="Times New Roman"/>
          <w:sz w:val="28"/>
          <w:szCs w:val="28"/>
        </w:rPr>
        <w:t xml:space="preserve"> закон</w:t>
      </w:r>
      <w:r>
        <w:rPr>
          <w:rFonts w:ascii="Times New Roman" w:hAnsi="Times New Roman" w:cs="Times New Roman"/>
          <w:sz w:val="28"/>
          <w:szCs w:val="28"/>
        </w:rPr>
        <w:t>а</w:t>
      </w:r>
      <w:r w:rsidRPr="007C5310">
        <w:rPr>
          <w:rFonts w:ascii="Times New Roman" w:hAnsi="Times New Roman" w:cs="Times New Roman"/>
          <w:sz w:val="28"/>
          <w:szCs w:val="28"/>
        </w:rPr>
        <w:t xml:space="preserve"> «О государственной гражданской службе Российской Федерации»</w:t>
      </w:r>
      <w:r w:rsidRPr="00BD4E0C">
        <w:rPr>
          <w:rFonts w:ascii="Times New Roman" w:hAnsi="Times New Roman" w:cs="Times New Roman"/>
          <w:sz w:val="28"/>
          <w:szCs w:val="28"/>
        </w:rPr>
        <w:t>, включая осуществление профилактики коррупционных и иных правонарушений, содержится в области деятельности «П.20 Регулирование государственной гражданской службы и муниципальной службы».</w:t>
      </w:r>
    </w:p>
    <w:p w:rsidR="007738C7" w:rsidRPr="00BD4E0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D4E0C">
        <w:rPr>
          <w:rFonts w:ascii="Times New Roman" w:hAnsi="Times New Roman" w:cs="Times New Roman"/>
          <w:sz w:val="28"/>
          <w:szCs w:val="28"/>
        </w:rPr>
        <w:t xml:space="preserve">Гражданским служащим, осуществляющим профессиональную деятельности в сфере бухгалтерии, целесообразно указывать в должностном регламенте область деятельности «П.22 Регулирование финансовой деятельности и финансовых рынков» и соответствующий вид деятельности «П.22.6 Регулирование в сфере бухгалтерского учета и финансовой отчетности». </w:t>
      </w:r>
    </w:p>
    <w:p w:rsidR="007738C7" w:rsidRPr="00B91F37"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B91F37">
        <w:rPr>
          <w:rFonts w:ascii="Times New Roman" w:hAnsi="Times New Roman"/>
          <w:sz w:val="28"/>
          <w:szCs w:val="28"/>
        </w:rPr>
        <w:t xml:space="preserve">В случае если должностные обязанности гражданского служащего связаны с защитой государственной тайны, мобилизационной подготовкой и мобилизацией, в должностной регламент рекомендуется включать область деятельности «П.3 Обеспечение национальной безопасности и укрепление государственной границы» и виды деятельности соответственно </w:t>
      </w:r>
      <w:r w:rsidRPr="00B91F37">
        <w:rPr>
          <w:rFonts w:ascii="Times New Roman" w:hAnsi="Times New Roman"/>
          <w:sz w:val="28"/>
          <w:szCs w:val="28"/>
        </w:rPr>
        <w:br/>
        <w:t>«П.3.9 Организация межведомственной координации и взаимодействия (организационное обеспечение и разработка нормативных документов по защите государственной тайны)», «П.3.1</w:t>
      </w:r>
      <w:r w:rsidR="00FB7E65">
        <w:rPr>
          <w:rFonts w:ascii="Times New Roman" w:hAnsi="Times New Roman"/>
          <w:sz w:val="28"/>
          <w:szCs w:val="28"/>
        </w:rPr>
        <w:t>5</w:t>
      </w:r>
      <w:r w:rsidRPr="00B91F37">
        <w:rPr>
          <w:rFonts w:ascii="Times New Roman" w:hAnsi="Times New Roman"/>
          <w:sz w:val="28"/>
          <w:szCs w:val="28"/>
        </w:rPr>
        <w:t xml:space="preserve"> Организация и проведение мобилизационной подготовки и мобилизации».</w:t>
      </w:r>
    </w:p>
    <w:p w:rsidR="007738C7" w:rsidRPr="00B91F37"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B91F37">
        <w:rPr>
          <w:rFonts w:ascii="Times New Roman" w:hAnsi="Times New Roman"/>
          <w:sz w:val="28"/>
          <w:szCs w:val="28"/>
        </w:rPr>
        <w:t>Для гражданских служащих, занимающихся профилактикой терроризма, предусмотрен комплексный отраслевой подход по определению специфики террористических факторов в конкретной сфере деятельности. Поэтому в области деятельности «П.3 Обеспечение национальной безопасности и укрепление государственной границы» вид деятельности «П.3.18 Регулирование в сфере противодействия терроризму</w:t>
      </w:r>
      <w:r w:rsidR="00FB7E65">
        <w:rPr>
          <w:rFonts w:ascii="Times New Roman" w:hAnsi="Times New Roman"/>
          <w:sz w:val="28"/>
          <w:szCs w:val="28"/>
        </w:rPr>
        <w:t xml:space="preserve"> и экстремизму</w:t>
      </w:r>
      <w:r w:rsidRPr="00B91F37">
        <w:rPr>
          <w:rFonts w:ascii="Times New Roman" w:hAnsi="Times New Roman"/>
          <w:sz w:val="28"/>
          <w:szCs w:val="28"/>
        </w:rPr>
        <w:t>» имеет подразделы, связанные с другими областями деятельности в части профессиональных знаний и умений, например, «3(11).18. в сфере науки, образования, инновационной деятельности и молодежной политики».</w:t>
      </w:r>
    </w:p>
    <w:p w:rsidR="007738C7" w:rsidRPr="00397B14"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397B14">
        <w:rPr>
          <w:rFonts w:ascii="Times New Roman" w:hAnsi="Times New Roman"/>
          <w:sz w:val="28"/>
          <w:szCs w:val="28"/>
        </w:rPr>
        <w:t>В должностном регламенте гражданского служащего, осуществляющего организационное и документационное обеспечение, целесообразно указывать область деятельности «П.32 Управление в сфере архивного дела и делопроизводства» и вид деятельности «П. 32.3 Комплектование и документационное обеспечение управления».</w:t>
      </w:r>
    </w:p>
    <w:p w:rsidR="007738C7" w:rsidRPr="00BD4E0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D4E0C">
        <w:rPr>
          <w:rFonts w:ascii="Times New Roman" w:hAnsi="Times New Roman" w:cs="Times New Roman"/>
          <w:sz w:val="28"/>
          <w:szCs w:val="28"/>
        </w:rPr>
        <w:t xml:space="preserve">Аналогичный подход применим в отношении гражданских служащих, осуществляющих иные типовые функции по обеспечению деятельности </w:t>
      </w:r>
      <w:r>
        <w:rPr>
          <w:rFonts w:ascii="Times New Roman" w:hAnsi="Times New Roman" w:cs="Times New Roman"/>
          <w:sz w:val="28"/>
          <w:szCs w:val="28"/>
        </w:rPr>
        <w:t>исполнительного</w:t>
      </w:r>
      <w:r w:rsidRPr="00BD4E0C">
        <w:rPr>
          <w:rFonts w:ascii="Times New Roman" w:hAnsi="Times New Roman" w:cs="Times New Roman"/>
          <w:sz w:val="28"/>
          <w:szCs w:val="28"/>
        </w:rPr>
        <w:t xml:space="preserve"> органа.</w:t>
      </w:r>
    </w:p>
    <w:p w:rsidR="007738C7" w:rsidRDefault="007738C7" w:rsidP="007738C7">
      <w:pPr>
        <w:autoSpaceDE w:val="0"/>
        <w:autoSpaceDN w:val="0"/>
        <w:adjustRightInd w:val="0"/>
        <w:spacing w:after="0" w:line="240" w:lineRule="auto"/>
        <w:ind w:firstLine="709"/>
        <w:jc w:val="center"/>
        <w:rPr>
          <w:rFonts w:ascii="Times New Roman" w:hAnsi="Times New Roman"/>
          <w:sz w:val="28"/>
          <w:szCs w:val="28"/>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6. </w:t>
      </w:r>
      <w:r w:rsidR="00FB7E65">
        <w:rPr>
          <w:rFonts w:ascii="Times New Roman" w:hAnsi="Times New Roman"/>
          <w:sz w:val="28"/>
          <w:szCs w:val="28"/>
        </w:rPr>
        <w:t>Рекомендации по формированию р</w:t>
      </w:r>
      <w:r>
        <w:rPr>
          <w:rFonts w:ascii="Times New Roman" w:hAnsi="Times New Roman"/>
          <w:sz w:val="28"/>
          <w:szCs w:val="28"/>
        </w:rPr>
        <w:t>аздел</w:t>
      </w:r>
      <w:r w:rsidR="00FB7E65">
        <w:rPr>
          <w:rFonts w:ascii="Times New Roman" w:hAnsi="Times New Roman"/>
          <w:sz w:val="28"/>
          <w:szCs w:val="28"/>
        </w:rPr>
        <w:t>а</w:t>
      </w:r>
      <w:r>
        <w:rPr>
          <w:rFonts w:ascii="Times New Roman" w:hAnsi="Times New Roman"/>
          <w:sz w:val="28"/>
          <w:szCs w:val="28"/>
        </w:rPr>
        <w:t xml:space="preserve"> 2 </w:t>
      </w:r>
      <w:r w:rsidR="003E4223">
        <w:rPr>
          <w:rFonts w:ascii="Times New Roman" w:hAnsi="Times New Roman"/>
          <w:sz w:val="28"/>
          <w:szCs w:val="28"/>
        </w:rPr>
        <w:br/>
      </w:r>
      <w:r>
        <w:rPr>
          <w:rFonts w:ascii="Times New Roman" w:hAnsi="Times New Roman"/>
          <w:sz w:val="28"/>
          <w:szCs w:val="28"/>
        </w:rPr>
        <w:t>«К</w:t>
      </w:r>
      <w:r w:rsidRPr="00582D4B">
        <w:rPr>
          <w:rFonts w:ascii="Times New Roman" w:hAnsi="Times New Roman"/>
          <w:sz w:val="28"/>
          <w:szCs w:val="28"/>
        </w:rPr>
        <w:t xml:space="preserve">валификационные требования для замещения должности </w:t>
      </w:r>
      <w:r w:rsidR="003E4223">
        <w:rPr>
          <w:rFonts w:ascii="Times New Roman" w:hAnsi="Times New Roman"/>
          <w:sz w:val="28"/>
          <w:szCs w:val="28"/>
        </w:rPr>
        <w:br/>
      </w:r>
      <w:r w:rsidRPr="00582D4B">
        <w:rPr>
          <w:rFonts w:ascii="Times New Roman" w:hAnsi="Times New Roman"/>
          <w:sz w:val="28"/>
          <w:szCs w:val="28"/>
        </w:rPr>
        <w:t>гражданской службы</w:t>
      </w:r>
      <w:r>
        <w:rPr>
          <w:rFonts w:ascii="Times New Roman" w:hAnsi="Times New Roman"/>
          <w:sz w:val="28"/>
          <w:szCs w:val="28"/>
        </w:rPr>
        <w:t>»</w:t>
      </w:r>
      <w:r w:rsidR="00FB7E65">
        <w:rPr>
          <w:rFonts w:ascii="Times New Roman" w:hAnsi="Times New Roman"/>
          <w:sz w:val="28"/>
          <w:szCs w:val="28"/>
        </w:rPr>
        <w:t xml:space="preserve"> должностного регламента</w:t>
      </w:r>
    </w:p>
    <w:p w:rsidR="007738C7" w:rsidRDefault="007738C7" w:rsidP="007738C7">
      <w:pPr>
        <w:autoSpaceDE w:val="0"/>
        <w:autoSpaceDN w:val="0"/>
        <w:adjustRightInd w:val="0"/>
        <w:spacing w:after="0" w:line="240" w:lineRule="auto"/>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070B2">
        <w:rPr>
          <w:rFonts w:ascii="Times New Roman" w:hAnsi="Times New Roman" w:cs="Times New Roman"/>
          <w:sz w:val="28"/>
          <w:szCs w:val="28"/>
        </w:rPr>
        <w:t xml:space="preserve">Обеспечение замещения должностей гражданской службы компетентными лицами требует </w:t>
      </w:r>
      <w:r>
        <w:rPr>
          <w:rFonts w:ascii="Times New Roman" w:hAnsi="Times New Roman" w:cs="Times New Roman"/>
          <w:sz w:val="28"/>
          <w:szCs w:val="28"/>
        </w:rPr>
        <w:t xml:space="preserve">тщательной </w:t>
      </w:r>
      <w:r w:rsidRPr="009070B2">
        <w:rPr>
          <w:rFonts w:ascii="Times New Roman" w:hAnsi="Times New Roman" w:cs="Times New Roman"/>
          <w:sz w:val="28"/>
          <w:szCs w:val="28"/>
        </w:rPr>
        <w:t>разработки квалификационных требований для замещения соответствующих должностей гражданской службы (далее – квалификационные требования), включающей</w:t>
      </w:r>
      <w:r>
        <w:rPr>
          <w:rFonts w:ascii="Times New Roman" w:hAnsi="Times New Roman" w:cs="Times New Roman"/>
          <w:sz w:val="28"/>
          <w:szCs w:val="28"/>
        </w:rPr>
        <w:t>:</w:t>
      </w:r>
    </w:p>
    <w:p w:rsidR="007738C7" w:rsidRDefault="007738C7" w:rsidP="007738C7">
      <w:pPr>
        <w:pStyle w:val="af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070B2">
        <w:rPr>
          <w:rFonts w:ascii="Times New Roman" w:hAnsi="Times New Roman" w:cs="Times New Roman"/>
          <w:sz w:val="28"/>
          <w:szCs w:val="28"/>
        </w:rPr>
        <w:lastRenderedPageBreak/>
        <w:t xml:space="preserve">требования к уровню </w:t>
      </w:r>
      <w:r>
        <w:rPr>
          <w:rFonts w:ascii="Times New Roman" w:hAnsi="Times New Roman" w:cs="Times New Roman"/>
          <w:sz w:val="28"/>
          <w:szCs w:val="28"/>
        </w:rPr>
        <w:t>профессионального образования;</w:t>
      </w:r>
    </w:p>
    <w:p w:rsidR="007738C7" w:rsidRDefault="007738C7" w:rsidP="007738C7">
      <w:pPr>
        <w:pStyle w:val="af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w:t>
      </w:r>
      <w:r w:rsidRPr="009070B2">
        <w:rPr>
          <w:rFonts w:ascii="Times New Roman" w:hAnsi="Times New Roman" w:cs="Times New Roman"/>
          <w:sz w:val="28"/>
          <w:szCs w:val="28"/>
        </w:rPr>
        <w:t>специальности</w:t>
      </w:r>
      <w:r>
        <w:rPr>
          <w:rFonts w:ascii="Times New Roman" w:hAnsi="Times New Roman" w:cs="Times New Roman"/>
          <w:sz w:val="28"/>
          <w:szCs w:val="28"/>
        </w:rPr>
        <w:t xml:space="preserve">, </w:t>
      </w:r>
      <w:r w:rsidRPr="009070B2">
        <w:rPr>
          <w:rFonts w:ascii="Times New Roman" w:hAnsi="Times New Roman" w:cs="Times New Roman"/>
          <w:sz w:val="28"/>
          <w:szCs w:val="28"/>
        </w:rPr>
        <w:t>направлению подготовки</w:t>
      </w:r>
      <w:r>
        <w:rPr>
          <w:rFonts w:ascii="Times New Roman" w:hAnsi="Times New Roman" w:cs="Times New Roman"/>
          <w:sz w:val="28"/>
          <w:szCs w:val="28"/>
        </w:rPr>
        <w:t xml:space="preserve"> </w:t>
      </w:r>
      <w:r w:rsidRPr="00874027">
        <w:rPr>
          <w:rFonts w:ascii="Times New Roman" w:hAnsi="Times New Roman" w:cs="Times New Roman"/>
          <w:sz w:val="28"/>
          <w:szCs w:val="28"/>
        </w:rPr>
        <w:t>(к укрупненным группам специальн</w:t>
      </w:r>
      <w:r>
        <w:rPr>
          <w:rFonts w:ascii="Times New Roman" w:hAnsi="Times New Roman" w:cs="Times New Roman"/>
          <w:sz w:val="28"/>
          <w:szCs w:val="28"/>
        </w:rPr>
        <w:t>остей и направлений подготовки)</w:t>
      </w:r>
      <w:r w:rsidRPr="00874027">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образования,</w:t>
      </w:r>
      <w:r w:rsidRPr="00874027">
        <w:rPr>
          <w:rFonts w:ascii="Times New Roman" w:hAnsi="Times New Roman" w:cs="Times New Roman"/>
          <w:sz w:val="28"/>
          <w:szCs w:val="28"/>
        </w:rPr>
        <w:t xml:space="preserve"> к квалификации, полученной по результатам освоения дополнительной профессиональной программы </w:t>
      </w:r>
      <w:r>
        <w:rPr>
          <w:rFonts w:ascii="Times New Roman" w:hAnsi="Times New Roman" w:cs="Times New Roman"/>
          <w:sz w:val="28"/>
          <w:szCs w:val="28"/>
        </w:rPr>
        <w:t>профессиональной переподготовки;</w:t>
      </w:r>
    </w:p>
    <w:p w:rsidR="007738C7" w:rsidRDefault="007738C7" w:rsidP="007738C7">
      <w:pPr>
        <w:pStyle w:val="af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w:t>
      </w:r>
      <w:r w:rsidRPr="009070B2">
        <w:rPr>
          <w:rFonts w:ascii="Times New Roman" w:hAnsi="Times New Roman" w:cs="Times New Roman"/>
          <w:sz w:val="28"/>
          <w:szCs w:val="28"/>
        </w:rPr>
        <w:t>стажу гражданской службы или работы по специа</w:t>
      </w:r>
      <w:r>
        <w:rPr>
          <w:rFonts w:ascii="Times New Roman" w:hAnsi="Times New Roman" w:cs="Times New Roman"/>
          <w:sz w:val="28"/>
          <w:szCs w:val="28"/>
        </w:rPr>
        <w:t>льности, направлению подготовки;</w:t>
      </w:r>
    </w:p>
    <w:p w:rsidR="007738C7" w:rsidRDefault="007738C7" w:rsidP="007738C7">
      <w:pPr>
        <w:pStyle w:val="af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профессиональному уровню</w:t>
      </w:r>
      <w:r w:rsidRPr="009070B2">
        <w:rPr>
          <w:rFonts w:ascii="Times New Roman" w:hAnsi="Times New Roman" w:cs="Times New Roman"/>
          <w:sz w:val="28"/>
          <w:szCs w:val="28"/>
        </w:rPr>
        <w:t>.</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pStyle w:val="af3"/>
        <w:tabs>
          <w:tab w:val="left" w:pos="1134"/>
        </w:tabs>
        <w:autoSpaceDE w:val="0"/>
        <w:autoSpaceDN w:val="0"/>
        <w:adjustRightInd w:val="0"/>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 xml:space="preserve">6.1. Формирование квалификационных требований </w:t>
      </w:r>
      <w:r w:rsidR="003E4223">
        <w:rPr>
          <w:rFonts w:ascii="Times New Roman" w:hAnsi="Times New Roman" w:cs="Times New Roman"/>
          <w:sz w:val="28"/>
          <w:szCs w:val="28"/>
        </w:rPr>
        <w:br/>
      </w:r>
      <w:r>
        <w:rPr>
          <w:rFonts w:ascii="Times New Roman" w:hAnsi="Times New Roman" w:cs="Times New Roman"/>
          <w:sz w:val="28"/>
          <w:szCs w:val="28"/>
        </w:rPr>
        <w:t xml:space="preserve">к уровню, специальности, направлению подготовки </w:t>
      </w:r>
      <w:r w:rsidR="00A92F26">
        <w:rPr>
          <w:rFonts w:ascii="Times New Roman" w:hAnsi="Times New Roman" w:cs="Times New Roman"/>
          <w:sz w:val="28"/>
          <w:szCs w:val="28"/>
        </w:rPr>
        <w:br/>
      </w:r>
      <w:r>
        <w:rPr>
          <w:rFonts w:ascii="Times New Roman" w:hAnsi="Times New Roman" w:cs="Times New Roman"/>
          <w:sz w:val="28"/>
          <w:szCs w:val="28"/>
        </w:rPr>
        <w:t>профессионального образования</w:t>
      </w:r>
    </w:p>
    <w:p w:rsidR="007738C7" w:rsidRPr="009070B2" w:rsidRDefault="007738C7" w:rsidP="007738C7">
      <w:pPr>
        <w:pStyle w:val="af3"/>
        <w:tabs>
          <w:tab w:val="left" w:pos="1134"/>
        </w:tabs>
        <w:autoSpaceDE w:val="0"/>
        <w:autoSpaceDN w:val="0"/>
        <w:adjustRightInd w:val="0"/>
        <w:spacing w:after="0" w:line="240" w:lineRule="auto"/>
        <w:ind w:left="0"/>
        <w:jc w:val="center"/>
        <w:rPr>
          <w:rFonts w:ascii="Times New Roman" w:hAnsi="Times New Roman" w:cs="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Квалификационное требование к уровню профессионального образования </w:t>
      </w:r>
      <w:r w:rsidRPr="00EA509B">
        <w:rPr>
          <w:rFonts w:ascii="Times New Roman" w:hAnsi="Times New Roman" w:cs="Times New Roman"/>
          <w:sz w:val="28"/>
          <w:szCs w:val="28"/>
        </w:rPr>
        <w:t>устанавлива</w:t>
      </w:r>
      <w:r>
        <w:rPr>
          <w:rFonts w:ascii="Times New Roman" w:hAnsi="Times New Roman" w:cs="Times New Roman"/>
          <w:sz w:val="28"/>
          <w:szCs w:val="28"/>
        </w:rPr>
        <w:t>е</w:t>
      </w:r>
      <w:r w:rsidRPr="00EA509B">
        <w:rPr>
          <w:rFonts w:ascii="Times New Roman" w:hAnsi="Times New Roman" w:cs="Times New Roman"/>
          <w:sz w:val="28"/>
          <w:szCs w:val="28"/>
        </w:rPr>
        <w:t xml:space="preserve">тся в соответствии с </w:t>
      </w:r>
      <w:r>
        <w:rPr>
          <w:rFonts w:ascii="Times New Roman" w:hAnsi="Times New Roman" w:cs="Times New Roman"/>
          <w:sz w:val="28"/>
          <w:szCs w:val="28"/>
        </w:rPr>
        <w:t>частями 3–5 статьи 12 Федерального закона «</w:t>
      </w:r>
      <w:r w:rsidRPr="00582D4B">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xml:space="preserve">» с учетом </w:t>
      </w:r>
      <w:r w:rsidRPr="00EA509B">
        <w:rPr>
          <w:rFonts w:ascii="Times New Roman" w:hAnsi="Times New Roman" w:cs="Times New Roman"/>
          <w:sz w:val="28"/>
          <w:szCs w:val="28"/>
        </w:rPr>
        <w:t>категори</w:t>
      </w:r>
      <w:r>
        <w:rPr>
          <w:rFonts w:ascii="Times New Roman" w:hAnsi="Times New Roman" w:cs="Times New Roman"/>
          <w:sz w:val="28"/>
          <w:szCs w:val="28"/>
        </w:rPr>
        <w:t>и</w:t>
      </w:r>
      <w:r w:rsidRPr="00EA509B">
        <w:rPr>
          <w:rFonts w:ascii="Times New Roman" w:hAnsi="Times New Roman" w:cs="Times New Roman"/>
          <w:sz w:val="28"/>
          <w:szCs w:val="28"/>
        </w:rPr>
        <w:t xml:space="preserve"> и групп</w:t>
      </w:r>
      <w:r>
        <w:rPr>
          <w:rFonts w:ascii="Times New Roman" w:hAnsi="Times New Roman" w:cs="Times New Roman"/>
          <w:sz w:val="28"/>
          <w:szCs w:val="28"/>
        </w:rPr>
        <w:t>ы конкретной должности</w:t>
      </w:r>
      <w:r w:rsidRPr="00EA509B">
        <w:rPr>
          <w:rFonts w:ascii="Times New Roman" w:hAnsi="Times New Roman" w:cs="Times New Roman"/>
          <w:sz w:val="28"/>
          <w:szCs w:val="28"/>
        </w:rPr>
        <w:t xml:space="preserve"> гражданской службы</w:t>
      </w:r>
      <w:r>
        <w:rPr>
          <w:rFonts w:ascii="Times New Roman" w:hAnsi="Times New Roman" w:cs="Times New Roman"/>
          <w:sz w:val="28"/>
          <w:szCs w:val="28"/>
        </w:rPr>
        <w:t xml:space="preserve">. </w:t>
      </w:r>
    </w:p>
    <w:p w:rsidR="007738C7" w:rsidRPr="005D5E34"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D5E34">
        <w:rPr>
          <w:rFonts w:ascii="Times New Roman" w:hAnsi="Times New Roman" w:cs="Times New Roman"/>
          <w:sz w:val="28"/>
          <w:szCs w:val="28"/>
        </w:rPr>
        <w:t xml:space="preserve">Для замещения должностей гражданской службы категорий </w:t>
      </w:r>
      <w:r>
        <w:rPr>
          <w:rFonts w:ascii="Times New Roman" w:hAnsi="Times New Roman" w:cs="Times New Roman"/>
          <w:sz w:val="28"/>
          <w:szCs w:val="28"/>
        </w:rPr>
        <w:t>«</w:t>
      </w:r>
      <w:r w:rsidRPr="005D5E34">
        <w:rPr>
          <w:rFonts w:ascii="Times New Roman" w:hAnsi="Times New Roman" w:cs="Times New Roman"/>
          <w:sz w:val="28"/>
          <w:szCs w:val="28"/>
        </w:rPr>
        <w:t>руководители</w:t>
      </w:r>
      <w:r>
        <w:rPr>
          <w:rFonts w:ascii="Times New Roman" w:hAnsi="Times New Roman" w:cs="Times New Roman"/>
          <w:sz w:val="28"/>
          <w:szCs w:val="28"/>
        </w:rPr>
        <w:t>»</w:t>
      </w:r>
      <w:r w:rsidRPr="005D5E34">
        <w:rPr>
          <w:rFonts w:ascii="Times New Roman" w:hAnsi="Times New Roman" w:cs="Times New Roman"/>
          <w:sz w:val="28"/>
          <w:szCs w:val="28"/>
        </w:rPr>
        <w:t xml:space="preserve">, </w:t>
      </w:r>
      <w:r>
        <w:rPr>
          <w:rFonts w:ascii="Times New Roman" w:hAnsi="Times New Roman" w:cs="Times New Roman"/>
          <w:sz w:val="28"/>
          <w:szCs w:val="28"/>
        </w:rPr>
        <w:t>«помощники (советники)», «</w:t>
      </w:r>
      <w:r w:rsidRPr="005D5E34">
        <w:rPr>
          <w:rFonts w:ascii="Times New Roman" w:hAnsi="Times New Roman" w:cs="Times New Roman"/>
          <w:sz w:val="28"/>
          <w:szCs w:val="28"/>
        </w:rPr>
        <w:t>специалисты</w:t>
      </w:r>
      <w:r>
        <w:rPr>
          <w:rFonts w:ascii="Times New Roman" w:hAnsi="Times New Roman" w:cs="Times New Roman"/>
          <w:sz w:val="28"/>
          <w:szCs w:val="28"/>
        </w:rPr>
        <w:t>»</w:t>
      </w:r>
      <w:r w:rsidRPr="005D5E34">
        <w:rPr>
          <w:rFonts w:ascii="Times New Roman" w:hAnsi="Times New Roman" w:cs="Times New Roman"/>
          <w:sz w:val="28"/>
          <w:szCs w:val="28"/>
        </w:rPr>
        <w:t xml:space="preserve"> высшей и главной групп должностей гражданской службы обязательно наличие высшего образования не ниже уровня </w:t>
      </w:r>
      <w:proofErr w:type="spellStart"/>
      <w:r w:rsidRPr="005D5E34">
        <w:rPr>
          <w:rFonts w:ascii="Times New Roman" w:hAnsi="Times New Roman" w:cs="Times New Roman"/>
          <w:sz w:val="28"/>
          <w:szCs w:val="28"/>
        </w:rPr>
        <w:t>специалитета</w:t>
      </w:r>
      <w:proofErr w:type="spellEnd"/>
      <w:r w:rsidRPr="005D5E34">
        <w:rPr>
          <w:rFonts w:ascii="Times New Roman" w:hAnsi="Times New Roman" w:cs="Times New Roman"/>
          <w:sz w:val="28"/>
          <w:szCs w:val="28"/>
        </w:rPr>
        <w:t>, магистратуры.</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sidRPr="00EA509B">
        <w:rPr>
          <w:rFonts w:ascii="Times New Roman" w:hAnsi="Times New Roman"/>
          <w:sz w:val="28"/>
          <w:szCs w:val="28"/>
        </w:rPr>
        <w:t>Для замещения должносте</w:t>
      </w:r>
      <w:r>
        <w:rPr>
          <w:rFonts w:ascii="Times New Roman" w:hAnsi="Times New Roman"/>
          <w:sz w:val="28"/>
          <w:szCs w:val="28"/>
        </w:rPr>
        <w:t>й гражданской службы категории «помощники (советники)»</w:t>
      </w:r>
      <w:r w:rsidRPr="00EA509B">
        <w:rPr>
          <w:rFonts w:ascii="Times New Roman" w:hAnsi="Times New Roman"/>
          <w:sz w:val="28"/>
          <w:szCs w:val="28"/>
        </w:rPr>
        <w:t xml:space="preserve"> ведущей группы должностей</w:t>
      </w:r>
      <w:r>
        <w:rPr>
          <w:rFonts w:ascii="Times New Roman" w:hAnsi="Times New Roman"/>
          <w:sz w:val="28"/>
          <w:szCs w:val="28"/>
        </w:rPr>
        <w:t xml:space="preserve"> гражданской службы, категории «специалисты»</w:t>
      </w:r>
      <w:r w:rsidRPr="00EA509B">
        <w:rPr>
          <w:rFonts w:ascii="Times New Roman" w:hAnsi="Times New Roman"/>
          <w:sz w:val="28"/>
          <w:szCs w:val="28"/>
        </w:rPr>
        <w:t xml:space="preserve"> ведущей и старшей групп должностей граждан</w:t>
      </w:r>
      <w:r>
        <w:rPr>
          <w:rFonts w:ascii="Times New Roman" w:hAnsi="Times New Roman"/>
          <w:sz w:val="28"/>
          <w:szCs w:val="28"/>
        </w:rPr>
        <w:t>ской службы, а также категории «обеспечивающие специалисты»</w:t>
      </w:r>
      <w:r w:rsidRPr="00EA509B">
        <w:rPr>
          <w:rFonts w:ascii="Times New Roman" w:hAnsi="Times New Roman"/>
          <w:sz w:val="28"/>
          <w:szCs w:val="28"/>
        </w:rPr>
        <w:t xml:space="preserve"> ведущей групп</w:t>
      </w:r>
      <w:r>
        <w:rPr>
          <w:rFonts w:ascii="Times New Roman" w:hAnsi="Times New Roman"/>
          <w:sz w:val="28"/>
          <w:szCs w:val="28"/>
        </w:rPr>
        <w:t>ы</w:t>
      </w:r>
      <w:r w:rsidRPr="00EA509B">
        <w:rPr>
          <w:rFonts w:ascii="Times New Roman" w:hAnsi="Times New Roman"/>
          <w:sz w:val="28"/>
          <w:szCs w:val="28"/>
        </w:rPr>
        <w:t xml:space="preserve"> должностей гражданской службы обязательно наличие высшего образования.</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sidRPr="005D5E34">
        <w:rPr>
          <w:rFonts w:ascii="Times New Roman" w:hAnsi="Times New Roman"/>
          <w:sz w:val="28"/>
          <w:szCs w:val="28"/>
        </w:rPr>
        <w:t xml:space="preserve">Для замещения должностей гражданской службы категории </w:t>
      </w:r>
      <w:r>
        <w:rPr>
          <w:rFonts w:ascii="Times New Roman" w:hAnsi="Times New Roman"/>
          <w:sz w:val="28"/>
          <w:szCs w:val="28"/>
        </w:rPr>
        <w:t>«обеспечивающие специалисты»</w:t>
      </w:r>
      <w:r w:rsidRPr="005D5E34">
        <w:rPr>
          <w:rFonts w:ascii="Times New Roman" w:hAnsi="Times New Roman"/>
          <w:sz w:val="28"/>
          <w:szCs w:val="28"/>
        </w:rPr>
        <w:t xml:space="preserve"> старшей и младшей групп должностей гражданской службы обязательно наличи</w:t>
      </w:r>
      <w:r>
        <w:rPr>
          <w:rFonts w:ascii="Times New Roman" w:hAnsi="Times New Roman"/>
          <w:sz w:val="28"/>
          <w:szCs w:val="28"/>
        </w:rPr>
        <w:t>е профессионального образования.</w:t>
      </w:r>
    </w:p>
    <w:p w:rsidR="007738C7" w:rsidRPr="00276973"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76973">
        <w:rPr>
          <w:rFonts w:ascii="Times New Roman" w:hAnsi="Times New Roman" w:cs="Times New Roman"/>
          <w:sz w:val="28"/>
          <w:szCs w:val="28"/>
        </w:rPr>
        <w:t>В соответствии со статьей 3 Федерального закона от </w:t>
      </w:r>
      <w:r>
        <w:rPr>
          <w:rFonts w:ascii="Times New Roman" w:hAnsi="Times New Roman" w:cs="Times New Roman"/>
          <w:sz w:val="28"/>
          <w:szCs w:val="28"/>
        </w:rPr>
        <w:t>30.06.2016</w:t>
      </w:r>
      <w:r w:rsidRPr="00276973">
        <w:rPr>
          <w:rFonts w:ascii="Times New Roman" w:hAnsi="Times New Roman" w:cs="Times New Roman"/>
          <w:sz w:val="28"/>
          <w:szCs w:val="28"/>
        </w:rPr>
        <w:t xml:space="preserve">                                 № 224-ФЗ </w:t>
      </w:r>
      <w:r>
        <w:rPr>
          <w:rFonts w:ascii="Times New Roman" w:hAnsi="Times New Roman" w:cs="Times New Roman"/>
          <w:sz w:val="28"/>
          <w:szCs w:val="28"/>
        </w:rPr>
        <w:t>«</w:t>
      </w:r>
      <w:r w:rsidRPr="00276973">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76973">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Pr="00276973">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27697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276973">
        <w:rPr>
          <w:rFonts w:ascii="Times New Roman" w:hAnsi="Times New Roman" w:cs="Times New Roman"/>
          <w:sz w:val="28"/>
          <w:szCs w:val="28"/>
        </w:rPr>
        <w:t xml:space="preserve"> квалификационное требование для замещения должностей гражданской службы категорий </w:t>
      </w:r>
      <w:r>
        <w:rPr>
          <w:rFonts w:ascii="Times New Roman" w:hAnsi="Times New Roman" w:cs="Times New Roman"/>
          <w:sz w:val="28"/>
          <w:szCs w:val="28"/>
        </w:rPr>
        <w:t>«</w:t>
      </w:r>
      <w:r w:rsidRPr="00276973">
        <w:rPr>
          <w:rFonts w:ascii="Times New Roman" w:hAnsi="Times New Roman" w:cs="Times New Roman"/>
          <w:sz w:val="28"/>
          <w:szCs w:val="28"/>
        </w:rPr>
        <w:t>руководители</w:t>
      </w:r>
      <w:r>
        <w:rPr>
          <w:rFonts w:ascii="Times New Roman" w:hAnsi="Times New Roman" w:cs="Times New Roman"/>
          <w:sz w:val="28"/>
          <w:szCs w:val="28"/>
        </w:rPr>
        <w:t>»</w:t>
      </w:r>
      <w:r w:rsidRPr="00276973">
        <w:rPr>
          <w:rFonts w:ascii="Times New Roman" w:hAnsi="Times New Roman" w:cs="Times New Roman"/>
          <w:sz w:val="28"/>
          <w:szCs w:val="28"/>
        </w:rPr>
        <w:t xml:space="preserve">, </w:t>
      </w:r>
      <w:r>
        <w:rPr>
          <w:rFonts w:ascii="Times New Roman" w:hAnsi="Times New Roman" w:cs="Times New Roman"/>
          <w:sz w:val="28"/>
          <w:szCs w:val="28"/>
        </w:rPr>
        <w:t>«</w:t>
      </w:r>
      <w:r w:rsidRPr="00276973">
        <w:rPr>
          <w:rFonts w:ascii="Times New Roman" w:hAnsi="Times New Roman" w:cs="Times New Roman"/>
          <w:sz w:val="28"/>
          <w:szCs w:val="28"/>
        </w:rPr>
        <w:t>помощники (советники)</w:t>
      </w:r>
      <w:r>
        <w:rPr>
          <w:rFonts w:ascii="Times New Roman" w:hAnsi="Times New Roman" w:cs="Times New Roman"/>
          <w:sz w:val="28"/>
          <w:szCs w:val="28"/>
        </w:rPr>
        <w:t>»</w:t>
      </w:r>
      <w:r w:rsidRPr="00276973">
        <w:rPr>
          <w:rFonts w:ascii="Times New Roman" w:hAnsi="Times New Roman" w:cs="Times New Roman"/>
          <w:sz w:val="28"/>
          <w:szCs w:val="28"/>
        </w:rPr>
        <w:t xml:space="preserve">, </w:t>
      </w:r>
      <w:r>
        <w:rPr>
          <w:rFonts w:ascii="Times New Roman" w:hAnsi="Times New Roman" w:cs="Times New Roman"/>
          <w:sz w:val="28"/>
          <w:szCs w:val="28"/>
        </w:rPr>
        <w:t>«</w:t>
      </w:r>
      <w:r w:rsidRPr="00276973">
        <w:rPr>
          <w:rFonts w:ascii="Times New Roman" w:hAnsi="Times New Roman" w:cs="Times New Roman"/>
          <w:sz w:val="28"/>
          <w:szCs w:val="28"/>
        </w:rPr>
        <w:t>специалисты</w:t>
      </w:r>
      <w:r>
        <w:rPr>
          <w:rFonts w:ascii="Times New Roman" w:hAnsi="Times New Roman" w:cs="Times New Roman"/>
          <w:sz w:val="28"/>
          <w:szCs w:val="28"/>
        </w:rPr>
        <w:t>»</w:t>
      </w:r>
      <w:r w:rsidRPr="00276973">
        <w:rPr>
          <w:rFonts w:ascii="Times New Roman" w:hAnsi="Times New Roman" w:cs="Times New Roman"/>
          <w:sz w:val="28"/>
          <w:szCs w:val="28"/>
        </w:rPr>
        <w:t xml:space="preserve"> высшей и главной групп должностей гражданской службы о наличии высшего образования не ниже уровня </w:t>
      </w:r>
      <w:proofErr w:type="spellStart"/>
      <w:r w:rsidRPr="00276973">
        <w:rPr>
          <w:rFonts w:ascii="Times New Roman" w:hAnsi="Times New Roman" w:cs="Times New Roman"/>
          <w:sz w:val="28"/>
          <w:szCs w:val="28"/>
        </w:rPr>
        <w:t>специалитета</w:t>
      </w:r>
      <w:proofErr w:type="spellEnd"/>
      <w:r w:rsidRPr="00276973">
        <w:rPr>
          <w:rFonts w:ascii="Times New Roman" w:hAnsi="Times New Roman" w:cs="Times New Roman"/>
          <w:sz w:val="28"/>
          <w:szCs w:val="28"/>
        </w:rPr>
        <w:t>, магистратуры не применяется:</w:t>
      </w:r>
    </w:p>
    <w:p w:rsidR="007738C7" w:rsidRPr="00276973" w:rsidRDefault="007738C7" w:rsidP="007738C7">
      <w:pPr>
        <w:spacing w:after="0" w:line="240" w:lineRule="auto"/>
        <w:ind w:firstLine="709"/>
        <w:jc w:val="both"/>
        <w:rPr>
          <w:rFonts w:ascii="Times New Roman" w:hAnsi="Times New Roman"/>
          <w:sz w:val="28"/>
          <w:szCs w:val="28"/>
        </w:rPr>
      </w:pPr>
      <w:r w:rsidRPr="00276973">
        <w:rPr>
          <w:rFonts w:ascii="Times New Roman" w:hAnsi="Times New Roman"/>
          <w:sz w:val="28"/>
          <w:szCs w:val="28"/>
        </w:rPr>
        <w:t xml:space="preserve">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w:t>
      </w:r>
      <w:r>
        <w:rPr>
          <w:rFonts w:ascii="Times New Roman" w:hAnsi="Times New Roman"/>
          <w:sz w:val="28"/>
          <w:szCs w:val="28"/>
        </w:rPr>
        <w:br/>
      </w:r>
      <w:r w:rsidRPr="00276973">
        <w:rPr>
          <w:rFonts w:ascii="Times New Roman" w:hAnsi="Times New Roman"/>
          <w:sz w:val="28"/>
          <w:szCs w:val="28"/>
        </w:rPr>
        <w:t>29 августа 1996 года;</w:t>
      </w:r>
    </w:p>
    <w:p w:rsidR="007738C7" w:rsidRPr="00276973" w:rsidRDefault="007738C7" w:rsidP="007738C7">
      <w:pPr>
        <w:spacing w:after="0" w:line="240" w:lineRule="auto"/>
        <w:ind w:firstLine="709"/>
        <w:jc w:val="both"/>
        <w:rPr>
          <w:rFonts w:ascii="Times New Roman" w:hAnsi="Times New Roman"/>
          <w:sz w:val="28"/>
          <w:szCs w:val="28"/>
        </w:rPr>
      </w:pPr>
      <w:r w:rsidRPr="00276973">
        <w:rPr>
          <w:rFonts w:ascii="Times New Roman" w:hAnsi="Times New Roman"/>
          <w:sz w:val="28"/>
          <w:szCs w:val="28"/>
        </w:rPr>
        <w:t xml:space="preserve">2) к гражданским служащим, имеющим высшее образование не выше </w:t>
      </w:r>
      <w:proofErr w:type="spellStart"/>
      <w:r w:rsidRPr="00276973">
        <w:rPr>
          <w:rFonts w:ascii="Times New Roman" w:hAnsi="Times New Roman"/>
          <w:sz w:val="28"/>
          <w:szCs w:val="28"/>
        </w:rPr>
        <w:t>бакалавриата</w:t>
      </w:r>
      <w:proofErr w:type="spellEnd"/>
      <w:r w:rsidRPr="00276973">
        <w:rPr>
          <w:rFonts w:ascii="Times New Roman" w:hAnsi="Times New Roman"/>
          <w:sz w:val="28"/>
          <w:szCs w:val="28"/>
        </w:rPr>
        <w:t>, назначенным на указанные должности до дня</w:t>
      </w:r>
      <w:r w:rsidRPr="00276973">
        <w:rPr>
          <w:rFonts w:ascii="Times New Roman" w:hAnsi="Times New Roman"/>
          <w:b/>
          <w:sz w:val="28"/>
          <w:szCs w:val="28"/>
        </w:rPr>
        <w:t xml:space="preserve"> </w:t>
      </w:r>
      <w:r w:rsidRPr="00276973">
        <w:rPr>
          <w:rFonts w:ascii="Times New Roman" w:hAnsi="Times New Roman"/>
          <w:sz w:val="28"/>
          <w:szCs w:val="28"/>
        </w:rPr>
        <w:t xml:space="preserve">вступления в силу </w:t>
      </w:r>
      <w:r w:rsidRPr="00276973">
        <w:rPr>
          <w:rFonts w:ascii="Times New Roman" w:hAnsi="Times New Roman"/>
          <w:sz w:val="28"/>
          <w:szCs w:val="28"/>
        </w:rPr>
        <w:lastRenderedPageBreak/>
        <w:t>Федерального закона от </w:t>
      </w:r>
      <w:r>
        <w:rPr>
          <w:rFonts w:ascii="Times New Roman" w:hAnsi="Times New Roman"/>
          <w:sz w:val="28"/>
          <w:szCs w:val="28"/>
        </w:rPr>
        <w:t>30.06.2016</w:t>
      </w:r>
      <w:r w:rsidRPr="00276973">
        <w:rPr>
          <w:rFonts w:ascii="Times New Roman" w:hAnsi="Times New Roman"/>
          <w:sz w:val="28"/>
          <w:szCs w:val="28"/>
        </w:rPr>
        <w:t xml:space="preserve"> № 224-ФЗ </w:t>
      </w:r>
      <w:r>
        <w:rPr>
          <w:rFonts w:ascii="Times New Roman" w:hAnsi="Times New Roman"/>
          <w:sz w:val="28"/>
          <w:szCs w:val="28"/>
        </w:rPr>
        <w:t>«</w:t>
      </w:r>
      <w:r w:rsidRPr="00276973">
        <w:rPr>
          <w:rFonts w:ascii="Times New Roman" w:hAnsi="Times New Roman"/>
          <w:sz w:val="28"/>
          <w:szCs w:val="28"/>
        </w:rPr>
        <w:t xml:space="preserve">О внесении изменений в Федеральный закон </w:t>
      </w:r>
      <w:r>
        <w:rPr>
          <w:rFonts w:ascii="Times New Roman" w:hAnsi="Times New Roman"/>
          <w:sz w:val="28"/>
          <w:szCs w:val="28"/>
        </w:rPr>
        <w:t>«</w:t>
      </w:r>
      <w:r w:rsidRPr="00276973">
        <w:rPr>
          <w:rFonts w:ascii="Times New Roman" w:hAnsi="Times New Roman"/>
          <w:sz w:val="28"/>
          <w:szCs w:val="28"/>
        </w:rPr>
        <w:t>О государственной гражданской службе Российской Федерации</w:t>
      </w:r>
      <w:r>
        <w:rPr>
          <w:rFonts w:ascii="Times New Roman" w:hAnsi="Times New Roman"/>
          <w:sz w:val="28"/>
          <w:szCs w:val="28"/>
        </w:rPr>
        <w:t>»</w:t>
      </w:r>
      <w:r w:rsidRPr="00276973">
        <w:rPr>
          <w:rFonts w:ascii="Times New Roman" w:hAnsi="Times New Roman"/>
          <w:sz w:val="28"/>
          <w:szCs w:val="28"/>
        </w:rPr>
        <w:t xml:space="preserve"> и Федеральный закон </w:t>
      </w:r>
      <w:r>
        <w:rPr>
          <w:rFonts w:ascii="Times New Roman" w:hAnsi="Times New Roman"/>
          <w:sz w:val="28"/>
          <w:szCs w:val="28"/>
        </w:rPr>
        <w:t>«</w:t>
      </w:r>
      <w:r w:rsidRPr="00276973">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276973">
        <w:rPr>
          <w:rFonts w:ascii="Times New Roman" w:hAnsi="Times New Roman"/>
          <w:sz w:val="28"/>
          <w:szCs w:val="28"/>
        </w:rPr>
        <w:t>, в отношении замещаемых ими должностей гражданской службы.</w:t>
      </w:r>
    </w:p>
    <w:p w:rsidR="007738C7" w:rsidRPr="00CD170F" w:rsidRDefault="007738C7" w:rsidP="007738C7">
      <w:pPr>
        <w:spacing w:after="0" w:line="240" w:lineRule="auto"/>
        <w:ind w:firstLine="709"/>
        <w:jc w:val="both"/>
        <w:rPr>
          <w:rFonts w:ascii="Times New Roman" w:hAnsi="Times New Roman"/>
          <w:sz w:val="28"/>
          <w:szCs w:val="28"/>
        </w:rPr>
      </w:pPr>
      <w:r w:rsidRPr="003D3F05">
        <w:rPr>
          <w:rFonts w:ascii="Times New Roman" w:hAnsi="Times New Roman"/>
          <w:sz w:val="28"/>
          <w:szCs w:val="28"/>
        </w:rPr>
        <w:t>В этой связи внесение изменений в должностные регламенты гражданских служащих, замещающих указанные должности, в части уровня образования не требуется. Вместе с тем</w:t>
      </w:r>
      <w:r>
        <w:rPr>
          <w:rFonts w:ascii="Times New Roman" w:hAnsi="Times New Roman"/>
          <w:sz w:val="28"/>
          <w:szCs w:val="28"/>
        </w:rPr>
        <w:t>,</w:t>
      </w:r>
      <w:r w:rsidRPr="003D3F05">
        <w:rPr>
          <w:rFonts w:ascii="Times New Roman" w:hAnsi="Times New Roman"/>
          <w:sz w:val="28"/>
          <w:szCs w:val="28"/>
        </w:rPr>
        <w:t xml:space="preserve"> после освобождения указанных гражданских служащих от должностей гражданской службы в должностные регламенты по данным должностям гражданской службы включаются соответствующие требования к уровню профессионального образования.</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B4949">
        <w:rPr>
          <w:rFonts w:ascii="Times New Roman" w:hAnsi="Times New Roman" w:cs="Times New Roman"/>
          <w:sz w:val="28"/>
          <w:szCs w:val="28"/>
        </w:rPr>
        <w:t xml:space="preserve">При определении квалификационных требований к образованию в части специальностей, направлений подготовки </w:t>
      </w:r>
      <w:r>
        <w:rPr>
          <w:rFonts w:ascii="Times New Roman" w:hAnsi="Times New Roman" w:cs="Times New Roman"/>
          <w:sz w:val="28"/>
          <w:szCs w:val="28"/>
        </w:rPr>
        <w:t xml:space="preserve">профессионального образования </w:t>
      </w:r>
      <w:r w:rsidRPr="003B4949">
        <w:rPr>
          <w:rFonts w:ascii="Times New Roman" w:hAnsi="Times New Roman" w:cs="Times New Roman"/>
          <w:sz w:val="28"/>
          <w:szCs w:val="28"/>
        </w:rPr>
        <w:t>в должностных регламентах может предусматриваться одна специальность</w:t>
      </w:r>
      <w:r>
        <w:rPr>
          <w:rFonts w:ascii="Times New Roman" w:hAnsi="Times New Roman" w:cs="Times New Roman"/>
          <w:sz w:val="28"/>
          <w:szCs w:val="28"/>
        </w:rPr>
        <w:t xml:space="preserve">, </w:t>
      </w:r>
      <w:r w:rsidRPr="003B4949">
        <w:rPr>
          <w:rFonts w:ascii="Times New Roman" w:hAnsi="Times New Roman" w:cs="Times New Roman"/>
          <w:sz w:val="28"/>
          <w:szCs w:val="28"/>
        </w:rPr>
        <w:t>направление подготовки профессионального образования или несколько специальностей</w:t>
      </w:r>
      <w:r>
        <w:rPr>
          <w:rFonts w:ascii="Times New Roman" w:hAnsi="Times New Roman" w:cs="Times New Roman"/>
          <w:sz w:val="28"/>
          <w:szCs w:val="28"/>
        </w:rPr>
        <w:t>,</w:t>
      </w:r>
      <w:r w:rsidRPr="003B4949">
        <w:rPr>
          <w:rFonts w:ascii="Times New Roman" w:hAnsi="Times New Roman" w:cs="Times New Roman"/>
          <w:sz w:val="28"/>
          <w:szCs w:val="28"/>
        </w:rPr>
        <w:t xml:space="preserve"> </w:t>
      </w:r>
      <w:r>
        <w:rPr>
          <w:rFonts w:ascii="Times New Roman" w:hAnsi="Times New Roman" w:cs="Times New Roman"/>
          <w:sz w:val="28"/>
          <w:szCs w:val="28"/>
        </w:rPr>
        <w:t>направлений подготовки</w:t>
      </w:r>
      <w:r w:rsidRPr="003B4949">
        <w:rPr>
          <w:rFonts w:ascii="Times New Roman" w:hAnsi="Times New Roman" w:cs="Times New Roman"/>
          <w:sz w:val="28"/>
          <w:szCs w:val="28"/>
        </w:rPr>
        <w:t xml:space="preserve"> профессионального образования в качестве сопоставимых по приобретаемым знаниям и умениям в ходе их освоения либо в качестве альтернативы для реализации различных функций. </w:t>
      </w:r>
    </w:p>
    <w:p w:rsidR="007738C7" w:rsidRDefault="007738C7" w:rsidP="007738C7">
      <w:pPr>
        <w:pStyle w:val="af3"/>
        <w:numPr>
          <w:ilvl w:val="0"/>
          <w:numId w:val="6"/>
        </w:numPr>
        <w:tabs>
          <w:tab w:val="left" w:pos="1134"/>
        </w:tabs>
        <w:spacing w:after="12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Pr="003B4949">
        <w:rPr>
          <w:rFonts w:ascii="Times New Roman" w:eastAsia="Times New Roman" w:hAnsi="Times New Roman"/>
          <w:color w:val="000000"/>
          <w:sz w:val="28"/>
          <w:szCs w:val="28"/>
        </w:rPr>
        <w:t>опускается определение представителем нанимателя в должностных регламентах требований к укрупненным группам специальностей и направлений подготовки</w:t>
      </w:r>
      <w:r>
        <w:rPr>
          <w:rFonts w:ascii="Times New Roman" w:eastAsia="Times New Roman" w:hAnsi="Times New Roman"/>
          <w:color w:val="000000"/>
          <w:sz w:val="28"/>
          <w:szCs w:val="28"/>
        </w:rPr>
        <w:t xml:space="preserve"> профессионального образования (далее – укрупненная группа)</w:t>
      </w:r>
      <w:r>
        <w:rPr>
          <w:rFonts w:ascii="Times New Roman" w:eastAsia="Times New Roman" w:hAnsi="Times New Roman"/>
          <w:sz w:val="28"/>
          <w:szCs w:val="28"/>
        </w:rPr>
        <w:t xml:space="preserve">, что </w:t>
      </w:r>
      <w:r w:rsidRPr="00EB6038">
        <w:rPr>
          <w:rFonts w:ascii="Times New Roman" w:eastAsia="Times New Roman" w:hAnsi="Times New Roman"/>
          <w:color w:val="000000"/>
          <w:sz w:val="28"/>
          <w:szCs w:val="28"/>
        </w:rPr>
        <w:t>позволя</w:t>
      </w:r>
      <w:r w:rsidRPr="00EB6038">
        <w:rPr>
          <w:rFonts w:ascii="Times New Roman" w:eastAsia="Times New Roman" w:hAnsi="Times New Roman"/>
          <w:sz w:val="28"/>
          <w:szCs w:val="28"/>
        </w:rPr>
        <w:t>е</w:t>
      </w:r>
      <w:r w:rsidRPr="00EB6038">
        <w:rPr>
          <w:rFonts w:ascii="Times New Roman" w:eastAsia="Times New Roman" w:hAnsi="Times New Roman"/>
          <w:color w:val="000000"/>
          <w:sz w:val="28"/>
          <w:szCs w:val="28"/>
        </w:rPr>
        <w:t xml:space="preserve">т охватить большее число специальностей и направлений подготовки, которым может соответствовать гражданин (гражданский служащий). </w:t>
      </w:r>
    </w:p>
    <w:p w:rsidR="007738C7" w:rsidRDefault="007738C7" w:rsidP="007738C7">
      <w:pPr>
        <w:pStyle w:val="af3"/>
        <w:tabs>
          <w:tab w:val="left" w:pos="1134"/>
        </w:tabs>
        <w:spacing w:after="12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Например, в случае если </w:t>
      </w:r>
      <w:r w:rsidRPr="00DB2DF3">
        <w:rPr>
          <w:rFonts w:ascii="Times New Roman" w:eastAsia="Times New Roman" w:hAnsi="Times New Roman"/>
          <w:sz w:val="28"/>
          <w:szCs w:val="28"/>
        </w:rPr>
        <w:t>исполнение должностных обязанностей</w:t>
      </w:r>
      <w:r>
        <w:rPr>
          <w:rFonts w:ascii="Times New Roman" w:eastAsia="Times New Roman" w:hAnsi="Times New Roman"/>
          <w:sz w:val="28"/>
          <w:szCs w:val="28"/>
        </w:rPr>
        <w:t xml:space="preserve"> по должности гражданской службы требует наличия знаний и умений в области юриспруденции, допускается указывать укрупненную группу специальностей «Юриспруденция» без перечисления входящих в нее специальностей высшего образования</w:t>
      </w:r>
      <w:r>
        <w:rPr>
          <w:rStyle w:val="af7"/>
          <w:rFonts w:ascii="Times New Roman" w:eastAsia="Times New Roman" w:hAnsi="Times New Roman"/>
          <w:sz w:val="28"/>
          <w:szCs w:val="28"/>
        </w:rPr>
        <w:footnoteReference w:id="6"/>
      </w:r>
      <w:r>
        <w:rPr>
          <w:rFonts w:ascii="Times New Roman" w:eastAsia="Times New Roman" w:hAnsi="Times New Roman"/>
          <w:sz w:val="28"/>
          <w:szCs w:val="28"/>
        </w:rPr>
        <w:t>.</w:t>
      </w:r>
    </w:p>
    <w:p w:rsidR="007738C7" w:rsidRDefault="007738C7" w:rsidP="007738C7">
      <w:pPr>
        <w:pStyle w:val="af3"/>
        <w:tabs>
          <w:tab w:val="left" w:pos="1134"/>
        </w:tabs>
        <w:spacing w:after="12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Такой подход не применим для </w:t>
      </w:r>
      <w:r w:rsidRPr="00EB6038">
        <w:rPr>
          <w:rFonts w:ascii="Times New Roman" w:eastAsia="Times New Roman" w:hAnsi="Times New Roman"/>
          <w:color w:val="000000"/>
          <w:sz w:val="28"/>
          <w:szCs w:val="28"/>
        </w:rPr>
        <w:t>укрупненн</w:t>
      </w:r>
      <w:r>
        <w:rPr>
          <w:rFonts w:ascii="Times New Roman" w:eastAsia="Times New Roman" w:hAnsi="Times New Roman"/>
          <w:color w:val="000000"/>
          <w:sz w:val="28"/>
          <w:szCs w:val="28"/>
        </w:rPr>
        <w:t>ых</w:t>
      </w:r>
      <w:r w:rsidRPr="00EB6038">
        <w:rPr>
          <w:rFonts w:ascii="Times New Roman" w:eastAsia="Times New Roman" w:hAnsi="Times New Roman"/>
          <w:color w:val="000000"/>
          <w:sz w:val="28"/>
          <w:szCs w:val="28"/>
        </w:rPr>
        <w:t xml:space="preserve"> групп</w:t>
      </w:r>
      <w:r>
        <w:rPr>
          <w:rFonts w:ascii="Times New Roman" w:eastAsia="Times New Roman" w:hAnsi="Times New Roman"/>
          <w:color w:val="000000"/>
          <w:sz w:val="28"/>
          <w:szCs w:val="28"/>
        </w:rPr>
        <w:t xml:space="preserve">, включающих в себя специальности (направления подготовки), </w:t>
      </w:r>
      <w:r w:rsidRPr="00EB6038">
        <w:rPr>
          <w:rFonts w:ascii="Times New Roman" w:eastAsia="Times New Roman" w:hAnsi="Times New Roman"/>
          <w:color w:val="000000"/>
          <w:sz w:val="28"/>
          <w:szCs w:val="28"/>
        </w:rPr>
        <w:t>существенно различающи</w:t>
      </w:r>
      <w:r>
        <w:rPr>
          <w:rFonts w:ascii="Times New Roman" w:eastAsia="Times New Roman" w:hAnsi="Times New Roman"/>
          <w:color w:val="000000"/>
          <w:sz w:val="28"/>
          <w:szCs w:val="28"/>
        </w:rPr>
        <w:t>е</w:t>
      </w:r>
      <w:r w:rsidRPr="00EB6038">
        <w:rPr>
          <w:rFonts w:ascii="Times New Roman" w:eastAsia="Times New Roman" w:hAnsi="Times New Roman"/>
          <w:color w:val="000000"/>
          <w:sz w:val="28"/>
          <w:szCs w:val="28"/>
        </w:rPr>
        <w:t>ся по содержанию приобретаемых знаний, умений и компетенций.</w:t>
      </w:r>
    </w:p>
    <w:p w:rsidR="007738C7" w:rsidRPr="00EB6038" w:rsidRDefault="007738C7" w:rsidP="007738C7">
      <w:pPr>
        <w:pStyle w:val="af3"/>
        <w:tabs>
          <w:tab w:val="left" w:pos="1134"/>
        </w:tabs>
        <w:spacing w:after="120" w:line="240" w:lineRule="auto"/>
        <w:ind w:left="0" w:firstLine="709"/>
        <w:jc w:val="both"/>
        <w:rPr>
          <w:rFonts w:ascii="Times New Roman" w:eastAsia="Times New Roman" w:hAnsi="Times New Roman"/>
          <w:color w:val="000000"/>
          <w:sz w:val="28"/>
          <w:szCs w:val="28"/>
        </w:rPr>
      </w:pPr>
      <w:r w:rsidRPr="00EB6038">
        <w:rPr>
          <w:rFonts w:ascii="Times New Roman" w:eastAsia="Times New Roman" w:hAnsi="Times New Roman"/>
          <w:color w:val="000000"/>
          <w:sz w:val="28"/>
          <w:szCs w:val="28"/>
        </w:rPr>
        <w:t>Например, в пределах укрупненной группы специальностей и направлений подготовки «Экономика и управление» наряду с направлением подготовки «Государственное и муниципальное управление» имеется направление подготовки «Товароведение»</w:t>
      </w:r>
      <w:r w:rsidRPr="001E4D27">
        <w:rPr>
          <w:rFonts w:ascii="Times New Roman" w:hAnsi="Times New Roman" w:cs="Times New Roman"/>
          <w:sz w:val="28"/>
          <w:szCs w:val="28"/>
          <w:vertAlign w:val="superscript"/>
        </w:rPr>
        <w:footnoteReference w:id="7"/>
      </w:r>
      <w:r w:rsidRPr="00EB6038">
        <w:rPr>
          <w:rFonts w:ascii="Times New Roman" w:eastAsia="Times New Roman" w:hAnsi="Times New Roman"/>
          <w:color w:val="000000"/>
          <w:sz w:val="28"/>
          <w:szCs w:val="28"/>
        </w:rPr>
        <w:t xml:space="preserve">, </w:t>
      </w:r>
      <w:sdt>
        <w:sdtPr>
          <w:tag w:val="goog_rdk_0"/>
          <w:id w:val="-580754769"/>
        </w:sdtPr>
        <w:sdtEndPr/>
        <w:sdtContent/>
      </w:sdt>
      <w:r w:rsidRPr="00EB6038">
        <w:rPr>
          <w:rFonts w:ascii="Times New Roman" w:eastAsia="Times New Roman" w:hAnsi="Times New Roman"/>
          <w:color w:val="000000"/>
          <w:sz w:val="28"/>
          <w:szCs w:val="28"/>
        </w:rPr>
        <w:t xml:space="preserve">имеющие различные области профессиональной деятельности и компетенции, на освоение которых направлены указанные направления подготовки.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766B4">
        <w:rPr>
          <w:rFonts w:ascii="Times New Roman" w:hAnsi="Times New Roman" w:cs="Times New Roman"/>
          <w:sz w:val="28"/>
          <w:szCs w:val="28"/>
        </w:rPr>
        <w:t xml:space="preserve">При формировании квалификационных требований к специальности, направлению подготовки необходимо учитывать задачи и функции структурного подразделения исполнительного органа, должностные обязанности </w:t>
      </w:r>
      <w:r w:rsidRPr="001766B4">
        <w:rPr>
          <w:rFonts w:ascii="Times New Roman" w:hAnsi="Times New Roman" w:cs="Times New Roman"/>
          <w:sz w:val="28"/>
          <w:szCs w:val="28"/>
        </w:rPr>
        <w:lastRenderedPageBreak/>
        <w:t>гражданского служащего, а также знания и умения, которые необходимы для исполнения его должностных обязанностей.</w:t>
      </w:r>
    </w:p>
    <w:p w:rsidR="007738C7" w:rsidRPr="003B494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B4949">
        <w:rPr>
          <w:rFonts w:ascii="Times New Roman" w:hAnsi="Times New Roman" w:cs="Times New Roman"/>
          <w:sz w:val="28"/>
          <w:szCs w:val="28"/>
        </w:rPr>
        <w:t xml:space="preserve">После включения требований </w:t>
      </w:r>
      <w:r w:rsidRPr="001766B4">
        <w:rPr>
          <w:rFonts w:ascii="Times New Roman" w:hAnsi="Times New Roman" w:cs="Times New Roman"/>
          <w:sz w:val="28"/>
          <w:szCs w:val="28"/>
        </w:rPr>
        <w:t xml:space="preserve">к специальности, направлению подготовки </w:t>
      </w:r>
      <w:r w:rsidRPr="003B4949">
        <w:rPr>
          <w:rFonts w:ascii="Times New Roman" w:hAnsi="Times New Roman" w:cs="Times New Roman"/>
          <w:sz w:val="28"/>
          <w:szCs w:val="28"/>
        </w:rPr>
        <w:t>в должностной регламент они приобретают юридически значимый характер вследствие чего назначение гражданина (гражданского служащего) на данную должность гражданской службы возможно при наличии у него соответствующей специальности (направления подготовки).</w:t>
      </w:r>
    </w:p>
    <w:p w:rsidR="007738C7" w:rsidRPr="00DB1193"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B1193">
        <w:rPr>
          <w:rFonts w:ascii="Times New Roman" w:hAnsi="Times New Roman" w:cs="Times New Roman"/>
          <w:sz w:val="28"/>
          <w:szCs w:val="28"/>
        </w:rPr>
        <w:t>При определении требований к специальности (направлению подготовки) используются специальности и направления подготовки, содержащиеся в:</w:t>
      </w:r>
    </w:p>
    <w:p w:rsidR="007738C7" w:rsidRPr="00DE5193" w:rsidRDefault="007738C7" w:rsidP="007738C7">
      <w:pPr>
        <w:spacing w:after="0" w:line="240" w:lineRule="auto"/>
        <w:ind w:firstLine="709"/>
        <w:jc w:val="both"/>
        <w:rPr>
          <w:rFonts w:ascii="Times New Roman" w:hAnsi="Times New Roman"/>
          <w:sz w:val="28"/>
          <w:szCs w:val="28"/>
        </w:rPr>
      </w:pPr>
      <w:r>
        <w:rPr>
          <w:rFonts w:ascii="Times New Roman" w:hAnsi="Times New Roman"/>
          <w:sz w:val="28"/>
          <w:szCs w:val="28"/>
        </w:rPr>
        <w:t>1)</w:t>
      </w:r>
      <w:r w:rsidR="00A92867">
        <w:rPr>
          <w:rFonts w:ascii="Times New Roman" w:hAnsi="Times New Roman"/>
          <w:sz w:val="28"/>
          <w:szCs w:val="28"/>
        </w:rPr>
        <w:t> </w:t>
      </w:r>
      <w:r w:rsidRPr="00DE5193">
        <w:rPr>
          <w:rFonts w:ascii="Times New Roman" w:hAnsi="Times New Roman"/>
          <w:sz w:val="28"/>
          <w:szCs w:val="28"/>
        </w:rPr>
        <w:t xml:space="preserve">Перечне специальностей и направлений подготовки высшего образования, утвержденном приказом </w:t>
      </w:r>
      <w:r w:rsidRPr="00E1516D">
        <w:rPr>
          <w:rFonts w:ascii="Times New Roman" w:hAnsi="Times New Roman"/>
          <w:sz w:val="28"/>
          <w:szCs w:val="28"/>
        </w:rPr>
        <w:t>Министерств</w:t>
      </w:r>
      <w:r>
        <w:rPr>
          <w:rFonts w:ascii="Times New Roman" w:hAnsi="Times New Roman"/>
          <w:sz w:val="28"/>
          <w:szCs w:val="28"/>
        </w:rPr>
        <w:t>а</w:t>
      </w:r>
      <w:r w:rsidRPr="00E1516D">
        <w:rPr>
          <w:rFonts w:ascii="Times New Roman" w:hAnsi="Times New Roman"/>
          <w:sz w:val="28"/>
          <w:szCs w:val="28"/>
        </w:rPr>
        <w:t xml:space="preserve"> </w:t>
      </w:r>
      <w:r>
        <w:rPr>
          <w:rFonts w:ascii="Times New Roman" w:hAnsi="Times New Roman"/>
          <w:sz w:val="28"/>
          <w:szCs w:val="28"/>
        </w:rPr>
        <w:t>образования и науки Российской Федерации</w:t>
      </w:r>
      <w:r w:rsidRPr="00DE5193">
        <w:rPr>
          <w:rFonts w:ascii="Times New Roman" w:hAnsi="Times New Roman"/>
          <w:sz w:val="28"/>
          <w:szCs w:val="28"/>
        </w:rPr>
        <w:t xml:space="preserve"> от 12</w:t>
      </w:r>
      <w:r>
        <w:rPr>
          <w:rFonts w:ascii="Times New Roman" w:hAnsi="Times New Roman"/>
          <w:sz w:val="28"/>
          <w:szCs w:val="28"/>
        </w:rPr>
        <w:t xml:space="preserve">.09.2013 </w:t>
      </w:r>
      <w:r w:rsidRPr="00DE5193">
        <w:rPr>
          <w:rFonts w:ascii="Times New Roman" w:hAnsi="Times New Roman"/>
          <w:sz w:val="28"/>
          <w:szCs w:val="28"/>
        </w:rPr>
        <w:t xml:space="preserve">№ 1061; </w:t>
      </w:r>
    </w:p>
    <w:p w:rsidR="007738C7" w:rsidRPr="00DE5193" w:rsidRDefault="007738C7" w:rsidP="007738C7">
      <w:pPr>
        <w:spacing w:after="0" w:line="240" w:lineRule="auto"/>
        <w:ind w:firstLine="709"/>
        <w:jc w:val="both"/>
        <w:rPr>
          <w:rFonts w:ascii="Times New Roman" w:hAnsi="Times New Roman"/>
          <w:sz w:val="28"/>
          <w:szCs w:val="28"/>
        </w:rPr>
      </w:pPr>
      <w:r>
        <w:rPr>
          <w:rFonts w:ascii="Times New Roman" w:hAnsi="Times New Roman"/>
          <w:sz w:val="28"/>
          <w:szCs w:val="28"/>
        </w:rPr>
        <w:t>2)</w:t>
      </w:r>
      <w:r w:rsidR="00A92867">
        <w:rPr>
          <w:rFonts w:ascii="Times New Roman" w:hAnsi="Times New Roman"/>
          <w:sz w:val="28"/>
          <w:szCs w:val="28"/>
        </w:rPr>
        <w:t> </w:t>
      </w:r>
      <w:r w:rsidRPr="00DE5193">
        <w:rPr>
          <w:rFonts w:ascii="Times New Roman" w:hAnsi="Times New Roman"/>
          <w:sz w:val="28"/>
          <w:szCs w:val="28"/>
        </w:rPr>
        <w:t xml:space="preserve">Перечне профессий и специальностей среднего профессионального образования, утвержденном приказом </w:t>
      </w:r>
      <w:r w:rsidRPr="00E1516D">
        <w:rPr>
          <w:rFonts w:ascii="Times New Roman" w:hAnsi="Times New Roman"/>
          <w:sz w:val="28"/>
          <w:szCs w:val="28"/>
        </w:rPr>
        <w:t>Министерств</w:t>
      </w:r>
      <w:r>
        <w:rPr>
          <w:rFonts w:ascii="Times New Roman" w:hAnsi="Times New Roman"/>
          <w:sz w:val="28"/>
          <w:szCs w:val="28"/>
        </w:rPr>
        <w:t>а</w:t>
      </w:r>
      <w:r w:rsidRPr="00E1516D">
        <w:rPr>
          <w:rFonts w:ascii="Times New Roman" w:hAnsi="Times New Roman"/>
          <w:sz w:val="28"/>
          <w:szCs w:val="28"/>
        </w:rPr>
        <w:t xml:space="preserve"> </w:t>
      </w:r>
      <w:r>
        <w:rPr>
          <w:rFonts w:ascii="Times New Roman" w:hAnsi="Times New Roman"/>
          <w:sz w:val="28"/>
          <w:szCs w:val="28"/>
        </w:rPr>
        <w:t>образования и науки Российской Федерации</w:t>
      </w:r>
      <w:r w:rsidRPr="00DE5193">
        <w:rPr>
          <w:rFonts w:ascii="Times New Roman" w:hAnsi="Times New Roman"/>
          <w:sz w:val="28"/>
          <w:szCs w:val="28"/>
        </w:rPr>
        <w:t xml:space="preserve"> от 29</w:t>
      </w:r>
      <w:r>
        <w:rPr>
          <w:rFonts w:ascii="Times New Roman" w:hAnsi="Times New Roman"/>
          <w:sz w:val="28"/>
          <w:szCs w:val="28"/>
        </w:rPr>
        <w:t xml:space="preserve">.10.2013 </w:t>
      </w:r>
      <w:r w:rsidRPr="00DE5193">
        <w:rPr>
          <w:rFonts w:ascii="Times New Roman" w:hAnsi="Times New Roman"/>
          <w:sz w:val="28"/>
          <w:szCs w:val="28"/>
        </w:rPr>
        <w:t xml:space="preserve">№ 1199. </w:t>
      </w:r>
    </w:p>
    <w:p w:rsidR="007738C7" w:rsidRPr="00A3219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32197">
        <w:rPr>
          <w:rFonts w:ascii="Times New Roman" w:hAnsi="Times New Roman" w:cs="Times New Roman"/>
          <w:sz w:val="28"/>
          <w:szCs w:val="28"/>
        </w:rPr>
        <w:t xml:space="preserve"> качестве требований к специальности (направлению подготовки) </w:t>
      </w:r>
      <w:r>
        <w:rPr>
          <w:rFonts w:ascii="Times New Roman" w:hAnsi="Times New Roman" w:cs="Times New Roman"/>
          <w:sz w:val="28"/>
          <w:szCs w:val="28"/>
        </w:rPr>
        <w:t xml:space="preserve">также </w:t>
      </w:r>
      <w:r w:rsidRPr="00A32197">
        <w:rPr>
          <w:rFonts w:ascii="Times New Roman" w:hAnsi="Times New Roman" w:cs="Times New Roman"/>
          <w:sz w:val="28"/>
          <w:szCs w:val="28"/>
        </w:rPr>
        <w:t>предусматривается наличие иных специальностей (направлений подготовки), указанных в предыдущих перечнях профессий, специальностей и направлений подготовки, для которых законодательством об образовании Российской Федерации установлено соответствие специальностям (направлениям подготовки), указанным в действующих перечнях.</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Соответствие направлений подготовки высшего образования –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направлений подготовки высшего образования – магистратуры, специальностей высшего образования – </w:t>
      </w:r>
      <w:proofErr w:type="spellStart"/>
      <w:r>
        <w:rPr>
          <w:rFonts w:ascii="Times New Roman" w:hAnsi="Times New Roman"/>
          <w:sz w:val="28"/>
          <w:szCs w:val="28"/>
        </w:rPr>
        <w:t>специалитета</w:t>
      </w:r>
      <w:proofErr w:type="spellEnd"/>
      <w:r>
        <w:rPr>
          <w:rFonts w:ascii="Times New Roman" w:hAnsi="Times New Roman"/>
          <w:sz w:val="28"/>
          <w:szCs w:val="28"/>
        </w:rPr>
        <w:t>, содержащихся в новых и старых перечнях установлены:</w:t>
      </w:r>
    </w:p>
    <w:p w:rsidR="007738C7" w:rsidRPr="00AC1550" w:rsidRDefault="007738C7" w:rsidP="007738C7">
      <w:pPr>
        <w:pStyle w:val="af3"/>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C1550">
        <w:rPr>
          <w:rFonts w:ascii="Times New Roman" w:hAnsi="Times New Roman" w:cs="Times New Roman"/>
          <w:sz w:val="28"/>
          <w:szCs w:val="28"/>
        </w:rPr>
        <w:t xml:space="preserve">приказом </w:t>
      </w:r>
      <w:r w:rsidRPr="00AC1550">
        <w:rPr>
          <w:rFonts w:ascii="Times New Roman" w:hAnsi="Times New Roman"/>
          <w:sz w:val="28"/>
          <w:szCs w:val="28"/>
        </w:rPr>
        <w:t xml:space="preserve">Министерства </w:t>
      </w:r>
      <w:r w:rsidRPr="00AC1550">
        <w:rPr>
          <w:rFonts w:ascii="Times New Roman" w:hAnsi="Times New Roman" w:cs="Times New Roman"/>
          <w:sz w:val="28"/>
          <w:szCs w:val="28"/>
        </w:rPr>
        <w:t xml:space="preserve">образования и науки Российской Федерации </w:t>
      </w:r>
      <w:r w:rsidR="00FB7E65">
        <w:rPr>
          <w:rFonts w:ascii="Times New Roman" w:hAnsi="Times New Roman" w:cs="Times New Roman"/>
          <w:sz w:val="28"/>
          <w:szCs w:val="28"/>
        </w:rPr>
        <w:br/>
      </w:r>
      <w:r w:rsidRPr="00AC1550">
        <w:rPr>
          <w:rFonts w:ascii="Times New Roman" w:hAnsi="Times New Roman" w:cs="Times New Roman"/>
          <w:sz w:val="28"/>
          <w:szCs w:val="28"/>
        </w:rPr>
        <w:t>от 17.02.2011 № 201;</w:t>
      </w:r>
    </w:p>
    <w:p w:rsidR="007738C7" w:rsidRPr="00A32197" w:rsidRDefault="007738C7" w:rsidP="007738C7">
      <w:pPr>
        <w:pStyle w:val="af3"/>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C1550">
        <w:rPr>
          <w:rFonts w:ascii="Times New Roman" w:hAnsi="Times New Roman" w:cs="Times New Roman"/>
          <w:sz w:val="28"/>
          <w:szCs w:val="28"/>
        </w:rPr>
        <w:t xml:space="preserve">приказом </w:t>
      </w:r>
      <w:r w:rsidRPr="00AC1550">
        <w:rPr>
          <w:rFonts w:ascii="Times New Roman" w:hAnsi="Times New Roman"/>
          <w:sz w:val="28"/>
          <w:szCs w:val="28"/>
        </w:rPr>
        <w:t xml:space="preserve">Министерства </w:t>
      </w:r>
      <w:r w:rsidRPr="00AC1550">
        <w:rPr>
          <w:rFonts w:ascii="Times New Roman" w:hAnsi="Times New Roman" w:cs="Times New Roman"/>
          <w:sz w:val="28"/>
          <w:szCs w:val="28"/>
        </w:rPr>
        <w:t>образования и науки Российской Федерации</w:t>
      </w:r>
      <w:r w:rsidRPr="00A32197">
        <w:rPr>
          <w:rFonts w:ascii="Times New Roman" w:hAnsi="Times New Roman" w:cs="Times New Roman"/>
          <w:sz w:val="28"/>
          <w:szCs w:val="28"/>
        </w:rPr>
        <w:t xml:space="preserve"> </w:t>
      </w:r>
      <w:r w:rsidR="00FB7E65">
        <w:rPr>
          <w:rFonts w:ascii="Times New Roman" w:hAnsi="Times New Roman" w:cs="Times New Roman"/>
          <w:sz w:val="28"/>
          <w:szCs w:val="28"/>
        </w:rPr>
        <w:br/>
      </w:r>
      <w:r w:rsidRPr="00A32197">
        <w:rPr>
          <w:rFonts w:ascii="Times New Roman" w:hAnsi="Times New Roman" w:cs="Times New Roman"/>
          <w:sz w:val="28"/>
          <w:szCs w:val="28"/>
        </w:rPr>
        <w:t>от 18</w:t>
      </w:r>
      <w:r>
        <w:rPr>
          <w:rFonts w:ascii="Times New Roman" w:hAnsi="Times New Roman" w:cs="Times New Roman"/>
          <w:sz w:val="28"/>
          <w:szCs w:val="28"/>
        </w:rPr>
        <w:t>.11.2013</w:t>
      </w:r>
      <w:r w:rsidRPr="00A32197">
        <w:rPr>
          <w:rFonts w:ascii="Times New Roman" w:hAnsi="Times New Roman" w:cs="Times New Roman"/>
          <w:sz w:val="28"/>
          <w:szCs w:val="28"/>
        </w:rPr>
        <w:t xml:space="preserve"> </w:t>
      </w:r>
      <w:r>
        <w:rPr>
          <w:rFonts w:ascii="Times New Roman" w:hAnsi="Times New Roman" w:cs="Times New Roman"/>
          <w:sz w:val="28"/>
          <w:szCs w:val="28"/>
        </w:rPr>
        <w:t>№</w:t>
      </w:r>
      <w:r w:rsidRPr="00A32197">
        <w:rPr>
          <w:rFonts w:ascii="Times New Roman" w:hAnsi="Times New Roman" w:cs="Times New Roman"/>
          <w:sz w:val="28"/>
          <w:szCs w:val="28"/>
        </w:rPr>
        <w:t xml:space="preserve"> 1245.</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Кроме того, в целях установления</w:t>
      </w:r>
      <w:r w:rsidRPr="00E1516D">
        <w:rPr>
          <w:rFonts w:ascii="Times New Roman" w:hAnsi="Times New Roman"/>
          <w:sz w:val="28"/>
          <w:szCs w:val="28"/>
        </w:rPr>
        <w:t xml:space="preserve"> соответстви</w:t>
      </w:r>
      <w:r>
        <w:rPr>
          <w:rFonts w:ascii="Times New Roman" w:hAnsi="Times New Roman"/>
          <w:sz w:val="28"/>
          <w:szCs w:val="28"/>
        </w:rPr>
        <w:t>я</w:t>
      </w:r>
      <w:r w:rsidRPr="00E1516D">
        <w:rPr>
          <w:rFonts w:ascii="Times New Roman" w:hAnsi="Times New Roman"/>
          <w:sz w:val="28"/>
          <w:szCs w:val="28"/>
        </w:rPr>
        <w:t xml:space="preserve"> </w:t>
      </w:r>
      <w:r w:rsidRPr="00A32197">
        <w:rPr>
          <w:rFonts w:ascii="Times New Roman" w:hAnsi="Times New Roman"/>
          <w:sz w:val="28"/>
          <w:szCs w:val="28"/>
        </w:rPr>
        <w:t xml:space="preserve">новых перечней профессий, специальностей и направлений подготовки указанным в предыдущих перечнях профессий, специальностей и направлений подготовки </w:t>
      </w:r>
      <w:r>
        <w:rPr>
          <w:rFonts w:ascii="Times New Roman" w:hAnsi="Times New Roman"/>
          <w:sz w:val="28"/>
          <w:szCs w:val="28"/>
        </w:rPr>
        <w:t xml:space="preserve">можно пользоваться письмом </w:t>
      </w:r>
      <w:r w:rsidRPr="00E1516D">
        <w:rPr>
          <w:rFonts w:ascii="Times New Roman" w:hAnsi="Times New Roman"/>
          <w:sz w:val="28"/>
          <w:szCs w:val="28"/>
        </w:rPr>
        <w:t>Министерств</w:t>
      </w:r>
      <w:r>
        <w:rPr>
          <w:rFonts w:ascii="Times New Roman" w:hAnsi="Times New Roman"/>
          <w:sz w:val="28"/>
          <w:szCs w:val="28"/>
        </w:rPr>
        <w:t>а</w:t>
      </w:r>
      <w:r w:rsidRPr="00E1516D">
        <w:rPr>
          <w:rFonts w:ascii="Times New Roman" w:hAnsi="Times New Roman"/>
          <w:sz w:val="28"/>
          <w:szCs w:val="28"/>
        </w:rPr>
        <w:t xml:space="preserve"> </w:t>
      </w:r>
      <w:r>
        <w:rPr>
          <w:rFonts w:ascii="Times New Roman" w:hAnsi="Times New Roman"/>
          <w:sz w:val="28"/>
          <w:szCs w:val="28"/>
        </w:rPr>
        <w:t>образования и науки Российской Федерации от 24.06.2014 № АК-1666/05, направленным в целях упрощения данного процесса.</w:t>
      </w:r>
    </w:p>
    <w:p w:rsidR="007738C7" w:rsidRPr="00641DDD"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41DDD">
        <w:rPr>
          <w:rFonts w:ascii="Times New Roman" w:hAnsi="Times New Roman" w:cs="Times New Roman"/>
          <w:sz w:val="28"/>
          <w:szCs w:val="28"/>
        </w:rPr>
        <w:t xml:space="preserve">В случае если в перечнях профессий, специальностей и направлений подготовки профессионального образования не содержится специальностей и направлений подготовки профессионального образования, соответствующих области и виду деятельности, то определяются наиболее близкие по содержанию к данным области и виду деятельности и специфике исполняемых должностных обязанностей специальности (направления подготовки) профессионального образования или определяются только требования к уровню профессионального образования. </w:t>
      </w:r>
    </w:p>
    <w:p w:rsidR="007738C7" w:rsidRPr="00641DDD"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641DDD">
        <w:rPr>
          <w:rFonts w:ascii="Times New Roman" w:hAnsi="Times New Roman"/>
          <w:sz w:val="28"/>
          <w:szCs w:val="28"/>
        </w:rPr>
        <w:lastRenderedPageBreak/>
        <w:t>В данном случае допустимо также указывать требования к укрупненным группам специальностей и направлений подготовки.</w:t>
      </w:r>
    </w:p>
    <w:p w:rsidR="007738C7" w:rsidRPr="001766B4"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766B4">
        <w:rPr>
          <w:rFonts w:ascii="Times New Roman" w:hAnsi="Times New Roman" w:cs="Times New Roman"/>
          <w:sz w:val="28"/>
          <w:szCs w:val="28"/>
        </w:rPr>
        <w:t xml:space="preserve"> ряде случаев принятие решения представителем нанимателя об установлении требований к специальности, направлению подготовки невозможно или нецелесообразно по следующим объективным причинам: </w:t>
      </w:r>
    </w:p>
    <w:p w:rsidR="007738C7" w:rsidRPr="003B4949" w:rsidRDefault="007738C7" w:rsidP="007738C7">
      <w:pPr>
        <w:pStyle w:val="af3"/>
        <w:numPr>
          <w:ilvl w:val="0"/>
          <w:numId w:val="27"/>
        </w:numPr>
        <w:tabs>
          <w:tab w:val="left" w:pos="1134"/>
        </w:tabs>
        <w:spacing w:after="120" w:line="240" w:lineRule="auto"/>
        <w:ind w:left="0" w:firstLine="709"/>
        <w:jc w:val="both"/>
        <w:rPr>
          <w:rFonts w:ascii="Times New Roman" w:eastAsia="Times New Roman" w:hAnsi="Times New Roman"/>
          <w:sz w:val="28"/>
          <w:szCs w:val="28"/>
        </w:rPr>
      </w:pPr>
      <w:r w:rsidRPr="003B4949">
        <w:rPr>
          <w:rFonts w:ascii="Times New Roman" w:eastAsia="Times New Roman" w:hAnsi="Times New Roman"/>
          <w:sz w:val="28"/>
          <w:szCs w:val="28"/>
        </w:rPr>
        <w:t xml:space="preserve">отсутствие образовательных программ высшего образования, согласно которым осуществляется подготовка по отдельным специальностям, направлениям подготовки; </w:t>
      </w:r>
    </w:p>
    <w:p w:rsidR="007738C7" w:rsidRPr="003B4949" w:rsidRDefault="007738C7" w:rsidP="007738C7">
      <w:pPr>
        <w:pStyle w:val="af3"/>
        <w:numPr>
          <w:ilvl w:val="0"/>
          <w:numId w:val="27"/>
        </w:numPr>
        <w:tabs>
          <w:tab w:val="left" w:pos="1134"/>
        </w:tabs>
        <w:spacing w:after="120" w:line="240" w:lineRule="auto"/>
        <w:ind w:left="0" w:firstLine="709"/>
        <w:jc w:val="both"/>
        <w:rPr>
          <w:rFonts w:ascii="Times New Roman" w:eastAsia="Times New Roman" w:hAnsi="Times New Roman"/>
          <w:sz w:val="28"/>
          <w:szCs w:val="28"/>
        </w:rPr>
      </w:pPr>
      <w:r w:rsidRPr="003B4949">
        <w:rPr>
          <w:rFonts w:ascii="Times New Roman" w:eastAsia="Times New Roman" w:hAnsi="Times New Roman"/>
          <w:sz w:val="28"/>
          <w:szCs w:val="28"/>
        </w:rPr>
        <w:t>область и вид деятельности не имеют конкретной однородной сферы знаний, которую можно изучить в ходе обучения по образовательным программам профессионального образования. К таким, преимущественно, относятся должности гражданской службы, должностные обязанности по которым связаны с выполнением разносторонних задач в рамках одной должности гражданской службы;</w:t>
      </w:r>
    </w:p>
    <w:p w:rsidR="007738C7" w:rsidRPr="003B4949" w:rsidRDefault="007738C7" w:rsidP="007738C7">
      <w:pPr>
        <w:pStyle w:val="af3"/>
        <w:numPr>
          <w:ilvl w:val="0"/>
          <w:numId w:val="27"/>
        </w:numPr>
        <w:tabs>
          <w:tab w:val="left" w:pos="1134"/>
        </w:tabs>
        <w:spacing w:after="120" w:line="240" w:lineRule="auto"/>
        <w:ind w:left="0" w:firstLine="709"/>
        <w:jc w:val="both"/>
        <w:rPr>
          <w:rFonts w:ascii="Times New Roman" w:eastAsia="Times New Roman" w:hAnsi="Times New Roman"/>
          <w:sz w:val="28"/>
          <w:szCs w:val="28"/>
        </w:rPr>
      </w:pPr>
      <w:r w:rsidRPr="003B4949">
        <w:rPr>
          <w:rFonts w:ascii="Times New Roman" w:eastAsia="Times New Roman" w:hAnsi="Times New Roman"/>
          <w:sz w:val="28"/>
          <w:szCs w:val="28"/>
        </w:rPr>
        <w:t>исполнение должностных обязанностей по должностям в рамках области и вида деятельности не требует наличия комплексных профессиональных знаний и умений, приобретаемых в ходе получения профессионального образования по конкретной специальности, направлению подготовки. Например, должности гражданской службы, должностные обязанности по которым связаны с документационным обеспечением, организацией внутриведомственного и межведомственного взаимодействия, административно-хозяйственным и материально-техническим обеспечением;</w:t>
      </w:r>
    </w:p>
    <w:p w:rsidR="007738C7" w:rsidRDefault="007738C7" w:rsidP="007738C7">
      <w:pPr>
        <w:pStyle w:val="af3"/>
        <w:numPr>
          <w:ilvl w:val="0"/>
          <w:numId w:val="27"/>
        </w:numPr>
        <w:tabs>
          <w:tab w:val="left" w:pos="1134"/>
        </w:tabs>
        <w:spacing w:after="120" w:line="240" w:lineRule="auto"/>
        <w:ind w:left="0" w:firstLine="709"/>
        <w:jc w:val="both"/>
        <w:rPr>
          <w:rFonts w:ascii="Times New Roman" w:eastAsia="Times New Roman" w:hAnsi="Times New Roman"/>
          <w:sz w:val="28"/>
          <w:szCs w:val="28"/>
        </w:rPr>
      </w:pPr>
      <w:r w:rsidRPr="003B4949">
        <w:rPr>
          <w:rFonts w:ascii="Times New Roman" w:eastAsia="Times New Roman" w:hAnsi="Times New Roman"/>
          <w:sz w:val="28"/>
          <w:szCs w:val="28"/>
        </w:rPr>
        <w:t>дефицит кадров, имеющих образование по соответствующей специальности, направл</w:t>
      </w:r>
      <w:r>
        <w:rPr>
          <w:rFonts w:ascii="Times New Roman" w:eastAsia="Times New Roman" w:hAnsi="Times New Roman"/>
          <w:sz w:val="28"/>
          <w:szCs w:val="28"/>
        </w:rPr>
        <w:t>ению подготовки, на рынке труда;</w:t>
      </w:r>
    </w:p>
    <w:p w:rsidR="007738C7" w:rsidRPr="003B4949" w:rsidRDefault="007738C7" w:rsidP="007738C7">
      <w:pPr>
        <w:pStyle w:val="af3"/>
        <w:numPr>
          <w:ilvl w:val="0"/>
          <w:numId w:val="27"/>
        </w:numPr>
        <w:tabs>
          <w:tab w:val="left" w:pos="1134"/>
        </w:tabs>
        <w:spacing w:after="120" w:line="240" w:lineRule="auto"/>
        <w:ind w:left="0" w:firstLine="709"/>
        <w:jc w:val="both"/>
        <w:rPr>
          <w:rFonts w:ascii="Times New Roman" w:eastAsia="Times New Roman" w:hAnsi="Times New Roman"/>
          <w:sz w:val="28"/>
          <w:szCs w:val="28"/>
        </w:rPr>
      </w:pPr>
      <w:r w:rsidRPr="00DB2DF3">
        <w:rPr>
          <w:rFonts w:ascii="Times New Roman" w:eastAsia="Times New Roman" w:hAnsi="Times New Roman"/>
          <w:sz w:val="28"/>
          <w:szCs w:val="28"/>
        </w:rPr>
        <w:t>исполнение должностных обязанностей</w:t>
      </w:r>
      <w:r>
        <w:rPr>
          <w:rFonts w:ascii="Times New Roman" w:eastAsia="Times New Roman" w:hAnsi="Times New Roman"/>
          <w:sz w:val="28"/>
          <w:szCs w:val="28"/>
        </w:rPr>
        <w:t xml:space="preserve"> по должности гражданской службы требует наличия знаний и умений по военной специальности.</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B1193">
        <w:rPr>
          <w:rFonts w:ascii="Times New Roman" w:hAnsi="Times New Roman" w:cs="Times New Roman"/>
          <w:sz w:val="28"/>
          <w:szCs w:val="28"/>
        </w:rPr>
        <w:t>В случа</w:t>
      </w:r>
      <w:r>
        <w:rPr>
          <w:rFonts w:ascii="Times New Roman" w:hAnsi="Times New Roman" w:cs="Times New Roman"/>
          <w:sz w:val="28"/>
          <w:szCs w:val="28"/>
        </w:rPr>
        <w:t xml:space="preserve">ях, указанных в </w:t>
      </w:r>
      <w:r w:rsidRPr="003B4949">
        <w:rPr>
          <w:rFonts w:ascii="Times New Roman" w:hAnsi="Times New Roman" w:cs="Times New Roman"/>
          <w:sz w:val="28"/>
          <w:szCs w:val="28"/>
        </w:rPr>
        <w:t xml:space="preserve">части </w:t>
      </w:r>
      <w:r>
        <w:rPr>
          <w:rFonts w:ascii="Times New Roman" w:hAnsi="Times New Roman" w:cs="Times New Roman"/>
          <w:sz w:val="28"/>
          <w:szCs w:val="28"/>
        </w:rPr>
        <w:t>50</w:t>
      </w:r>
      <w:r w:rsidRPr="00DB1193">
        <w:rPr>
          <w:rFonts w:ascii="Times New Roman" w:hAnsi="Times New Roman" w:cs="Times New Roman"/>
          <w:sz w:val="28"/>
          <w:szCs w:val="28"/>
        </w:rPr>
        <w:t xml:space="preserve"> настоящих Методических рекомендаций при установлении требований к образованию достаточным будет являться определение требований к уровню профессионального </w:t>
      </w:r>
      <w:r>
        <w:rPr>
          <w:rFonts w:ascii="Times New Roman" w:hAnsi="Times New Roman" w:cs="Times New Roman"/>
          <w:sz w:val="28"/>
          <w:szCs w:val="28"/>
        </w:rPr>
        <w:t>образования.</w:t>
      </w:r>
    </w:p>
    <w:p w:rsidR="007738C7" w:rsidRPr="009B696E"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C5C54">
        <w:rPr>
          <w:rFonts w:ascii="Times New Roman" w:hAnsi="Times New Roman" w:cs="Times New Roman"/>
          <w:sz w:val="28"/>
          <w:szCs w:val="28"/>
        </w:rPr>
        <w:t>Законодательство о гражданской службе допускает возможность установления требований к квалификации, полученной по результатам освоения дополнительной профессиональной программы п</w:t>
      </w:r>
      <w:r>
        <w:rPr>
          <w:rFonts w:ascii="Times New Roman" w:hAnsi="Times New Roman" w:cs="Times New Roman"/>
          <w:sz w:val="28"/>
          <w:szCs w:val="28"/>
        </w:rPr>
        <w:t xml:space="preserve">рофессиональной переподготовки, что </w:t>
      </w:r>
      <w:r w:rsidRPr="009B696E">
        <w:rPr>
          <w:rFonts w:ascii="Times New Roman" w:hAnsi="Times New Roman" w:cs="Times New Roman"/>
          <w:sz w:val="28"/>
          <w:szCs w:val="28"/>
        </w:rPr>
        <w:t>не отменяет необходимости установления требования к специальности, направлению подготовки, которое необходимо для надлежащего исполнения должностных обязанностей по должности гражданской службы.</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C5C54">
        <w:rPr>
          <w:rFonts w:ascii="Times New Roman" w:hAnsi="Times New Roman" w:cs="Times New Roman"/>
          <w:sz w:val="28"/>
          <w:szCs w:val="28"/>
        </w:rPr>
        <w:t xml:space="preserve">Таким образом, требование о наличии дополнительного профессионального образования является дополнением к требованию о наличии специальности (направлению подготовки) и указывается в должностном регламент в связке. </w:t>
      </w:r>
    </w:p>
    <w:p w:rsidR="003E4223" w:rsidRPr="00BC5C54" w:rsidRDefault="003E4223"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7738C7" w:rsidRDefault="007738C7" w:rsidP="007738C7">
      <w:pPr>
        <w:spacing w:after="0" w:line="240" w:lineRule="auto"/>
        <w:jc w:val="center"/>
        <w:outlineLvl w:val="1"/>
        <w:rPr>
          <w:rFonts w:ascii="Times New Roman" w:hAnsi="Times New Roman"/>
          <w:sz w:val="28"/>
          <w:szCs w:val="28"/>
        </w:rPr>
      </w:pPr>
      <w:r>
        <w:rPr>
          <w:rFonts w:ascii="Times New Roman" w:hAnsi="Times New Roman"/>
          <w:sz w:val="28"/>
          <w:szCs w:val="28"/>
        </w:rPr>
        <w:t>6.2. Формирование квалификационных требований к стажу</w:t>
      </w:r>
    </w:p>
    <w:p w:rsidR="007738C7" w:rsidRDefault="007738C7" w:rsidP="007738C7">
      <w:pPr>
        <w:spacing w:after="0" w:line="240" w:lineRule="auto"/>
        <w:ind w:firstLine="709"/>
        <w:jc w:val="both"/>
        <w:rPr>
          <w:rFonts w:ascii="Times New Roman" w:hAnsi="Times New Roman"/>
          <w:sz w:val="28"/>
          <w:szCs w:val="28"/>
        </w:rPr>
      </w:pPr>
    </w:p>
    <w:p w:rsidR="007738C7" w:rsidRPr="00372FE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72FEB">
        <w:rPr>
          <w:rFonts w:ascii="Times New Roman" w:hAnsi="Times New Roman" w:cs="Times New Roman"/>
          <w:sz w:val="28"/>
          <w:szCs w:val="28"/>
        </w:rPr>
        <w:t xml:space="preserve">Статьей 10 Закона Камчатского края </w:t>
      </w:r>
      <w:r>
        <w:rPr>
          <w:rFonts w:ascii="Times New Roman" w:hAnsi="Times New Roman" w:cs="Times New Roman"/>
          <w:sz w:val="28"/>
          <w:szCs w:val="28"/>
        </w:rPr>
        <w:t>«</w:t>
      </w:r>
      <w:r w:rsidRPr="00372FEB">
        <w:rPr>
          <w:rFonts w:ascii="Times New Roman" w:hAnsi="Times New Roman" w:cs="Times New Roman"/>
          <w:sz w:val="28"/>
          <w:szCs w:val="28"/>
        </w:rPr>
        <w:t>О государственной гражданской службе Камчатского края</w:t>
      </w:r>
      <w:r>
        <w:rPr>
          <w:rFonts w:ascii="Times New Roman" w:hAnsi="Times New Roman" w:cs="Times New Roman"/>
          <w:sz w:val="28"/>
          <w:szCs w:val="28"/>
        </w:rPr>
        <w:t>»</w:t>
      </w:r>
      <w:r w:rsidRPr="00372FEB">
        <w:rPr>
          <w:rFonts w:ascii="Times New Roman" w:hAnsi="Times New Roman" w:cs="Times New Roman"/>
          <w:sz w:val="28"/>
          <w:szCs w:val="28"/>
        </w:rPr>
        <w:t xml:space="preserve"> установлены следующие квалификационные требования к стажу гражданской службы или работы по специальности, </w:t>
      </w:r>
      <w:r w:rsidRPr="00372FEB">
        <w:rPr>
          <w:rFonts w:ascii="Times New Roman" w:hAnsi="Times New Roman" w:cs="Times New Roman"/>
          <w:sz w:val="28"/>
          <w:szCs w:val="28"/>
        </w:rPr>
        <w:lastRenderedPageBreak/>
        <w:t>направлению подготовки, который необходим для замещения должностей гражданской службы:</w:t>
      </w:r>
    </w:p>
    <w:p w:rsidR="007738C7" w:rsidRPr="00372FEB"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7738C7" w:rsidRPr="00372FEB">
        <w:rPr>
          <w:rFonts w:ascii="Times New Roman" w:hAnsi="Times New Roman" w:cs="Times New Roman"/>
          <w:sz w:val="28"/>
          <w:szCs w:val="28"/>
        </w:rPr>
        <w:t xml:space="preserve">высшей группы </w:t>
      </w:r>
      <w:r w:rsidR="007738C7">
        <w:rPr>
          <w:rFonts w:ascii="Times New Roman" w:hAnsi="Times New Roman" w:cs="Times New Roman"/>
          <w:sz w:val="28"/>
          <w:szCs w:val="28"/>
        </w:rPr>
        <w:t>–</w:t>
      </w:r>
      <w:r w:rsidR="007738C7" w:rsidRPr="00372FEB">
        <w:rPr>
          <w:rFonts w:ascii="Times New Roman" w:hAnsi="Times New Roman" w:cs="Times New Roman"/>
          <w:sz w:val="28"/>
          <w:szCs w:val="28"/>
        </w:rPr>
        <w:t xml:space="preserve"> наличие не менее четырех лет стажа государственной гражданской службы Российской Федерации или стажа работы по специальности, направлению подготовки;</w:t>
      </w:r>
    </w:p>
    <w:p w:rsidR="007738C7" w:rsidRPr="00372FEB"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7738C7" w:rsidRPr="00372FEB">
        <w:rPr>
          <w:rFonts w:ascii="Times New Roman" w:hAnsi="Times New Roman" w:cs="Times New Roman"/>
          <w:sz w:val="28"/>
          <w:szCs w:val="28"/>
        </w:rPr>
        <w:t xml:space="preserve">главной группы </w:t>
      </w:r>
      <w:r w:rsidR="007738C7">
        <w:rPr>
          <w:rFonts w:ascii="Times New Roman" w:hAnsi="Times New Roman" w:cs="Times New Roman"/>
          <w:sz w:val="28"/>
          <w:szCs w:val="28"/>
        </w:rPr>
        <w:t>–</w:t>
      </w:r>
      <w:r w:rsidR="007738C7" w:rsidRPr="00372FEB">
        <w:rPr>
          <w:rFonts w:ascii="Times New Roman" w:hAnsi="Times New Roman" w:cs="Times New Roman"/>
          <w:sz w:val="28"/>
          <w:szCs w:val="28"/>
        </w:rPr>
        <w:t xml:space="preserve"> наличие не менее двух лет стажа государственной гражданской службы Российской Федерации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w:t>
      </w:r>
      <w:r w:rsidR="007738C7">
        <w:rPr>
          <w:rFonts w:ascii="Times New Roman" w:hAnsi="Times New Roman" w:cs="Times New Roman"/>
          <w:sz w:val="28"/>
          <w:szCs w:val="28"/>
        </w:rPr>
        <w:t>–</w:t>
      </w:r>
      <w:r w:rsidR="007738C7" w:rsidRPr="00372FEB">
        <w:rPr>
          <w:rFonts w:ascii="Times New Roman" w:hAnsi="Times New Roman" w:cs="Times New Roman"/>
          <w:sz w:val="28"/>
          <w:szCs w:val="28"/>
        </w:rPr>
        <w:t xml:space="preserve">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7738C7" w:rsidRPr="00140282"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7738C7" w:rsidRPr="00372FEB">
        <w:rPr>
          <w:rFonts w:ascii="Times New Roman" w:hAnsi="Times New Roman" w:cs="Times New Roman"/>
          <w:sz w:val="28"/>
          <w:szCs w:val="28"/>
        </w:rPr>
        <w:t xml:space="preserve">ведущей, старшей и младшей групп </w:t>
      </w:r>
      <w:r w:rsidR="007738C7">
        <w:rPr>
          <w:rFonts w:ascii="Times New Roman" w:hAnsi="Times New Roman" w:cs="Times New Roman"/>
          <w:sz w:val="28"/>
          <w:szCs w:val="28"/>
        </w:rPr>
        <w:t>–</w:t>
      </w:r>
      <w:r w:rsidR="007738C7" w:rsidRPr="00372FEB">
        <w:rPr>
          <w:rFonts w:ascii="Times New Roman" w:hAnsi="Times New Roman" w:cs="Times New Roman"/>
          <w:sz w:val="28"/>
          <w:szCs w:val="28"/>
        </w:rPr>
        <w:t xml:space="preserve"> без предъявления требования к стажу.</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07558">
        <w:rPr>
          <w:rFonts w:ascii="Times New Roman" w:hAnsi="Times New Roman" w:cs="Times New Roman"/>
          <w:sz w:val="28"/>
          <w:szCs w:val="28"/>
        </w:rPr>
        <w:t xml:space="preserve">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r>
        <w:rPr>
          <w:rFonts w:ascii="Times New Roman" w:hAnsi="Times New Roman" w:cs="Times New Roman"/>
          <w:sz w:val="28"/>
          <w:szCs w:val="28"/>
        </w:rPr>
        <w:t xml:space="preserve"> (</w:t>
      </w:r>
      <w:r w:rsidRPr="00AC1550">
        <w:rPr>
          <w:rFonts w:ascii="Times New Roman" w:hAnsi="Times New Roman" w:cs="Times New Roman"/>
          <w:sz w:val="28"/>
          <w:szCs w:val="28"/>
        </w:rPr>
        <w:t xml:space="preserve">пункт 4 Указа Президента Российской </w:t>
      </w:r>
      <w:r>
        <w:rPr>
          <w:rFonts w:ascii="Times New Roman" w:hAnsi="Times New Roman" w:cs="Times New Roman"/>
          <w:sz w:val="28"/>
          <w:szCs w:val="28"/>
        </w:rPr>
        <w:t>Федерации</w:t>
      </w:r>
      <w:r w:rsidRPr="00CD1ED3">
        <w:rPr>
          <w:rFonts w:ascii="Times New Roman" w:hAnsi="Times New Roman" w:cs="Times New Roman"/>
          <w:sz w:val="28"/>
          <w:szCs w:val="28"/>
        </w:rPr>
        <w:t xml:space="preserve"> от 16.01.2017 № 16 </w:t>
      </w:r>
      <w:r>
        <w:rPr>
          <w:rFonts w:ascii="Times New Roman" w:hAnsi="Times New Roman" w:cs="Times New Roman"/>
          <w:sz w:val="28"/>
          <w:szCs w:val="28"/>
        </w:rPr>
        <w:t>«</w:t>
      </w:r>
      <w:r w:rsidRPr="00CD1ED3">
        <w:rPr>
          <w:rFonts w:ascii="Times New Roman" w:hAnsi="Times New Roman" w:cs="Times New Roman"/>
          <w:sz w:val="28"/>
          <w:szCs w:val="28"/>
        </w:rPr>
        <w: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r>
        <w:rPr>
          <w:rFonts w:ascii="Times New Roman" w:hAnsi="Times New Roman" w:cs="Times New Roman"/>
          <w:sz w:val="28"/>
          <w:szCs w:val="28"/>
        </w:rPr>
        <w:t>»)</w:t>
      </w:r>
      <w:r w:rsidRPr="00A07558">
        <w:rPr>
          <w:rFonts w:ascii="Times New Roman" w:hAnsi="Times New Roman" w:cs="Times New Roman"/>
          <w:sz w:val="28"/>
          <w:szCs w:val="28"/>
        </w:rPr>
        <w:t>.</w:t>
      </w:r>
    </w:p>
    <w:p w:rsidR="007738C7"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0E2F7D">
        <w:rPr>
          <w:rFonts w:ascii="Times New Roman" w:hAnsi="Times New Roman"/>
          <w:sz w:val="28"/>
          <w:szCs w:val="28"/>
        </w:rPr>
        <w:t xml:space="preserve">Если должностным регламентом гражданского служащего не установлены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именно того уровня, который соответствует квалификационным требованиям для замещения должности гражданской службы (пункт 5 </w:t>
      </w:r>
      <w:r w:rsidRPr="00AC1550">
        <w:rPr>
          <w:rFonts w:ascii="Times New Roman" w:hAnsi="Times New Roman"/>
          <w:sz w:val="28"/>
          <w:szCs w:val="28"/>
        </w:rPr>
        <w:t xml:space="preserve">Указа Президента Российской </w:t>
      </w:r>
      <w:r>
        <w:rPr>
          <w:rFonts w:ascii="Times New Roman" w:hAnsi="Times New Roman"/>
          <w:sz w:val="28"/>
          <w:szCs w:val="28"/>
        </w:rPr>
        <w:t>Федерации</w:t>
      </w:r>
      <w:r w:rsidRPr="00CD1ED3">
        <w:rPr>
          <w:rFonts w:ascii="Times New Roman" w:hAnsi="Times New Roman"/>
          <w:sz w:val="28"/>
          <w:szCs w:val="28"/>
        </w:rPr>
        <w:t xml:space="preserve"> от 16.01.2017 № 16 </w:t>
      </w:r>
      <w:r>
        <w:rPr>
          <w:rFonts w:ascii="Times New Roman" w:hAnsi="Times New Roman"/>
          <w:sz w:val="28"/>
          <w:szCs w:val="28"/>
        </w:rPr>
        <w:t>«</w:t>
      </w:r>
      <w:r w:rsidRPr="00CD1ED3">
        <w:rPr>
          <w:rFonts w:ascii="Times New Roman" w:hAnsi="Times New Roman"/>
          <w:sz w:val="28"/>
          <w:szCs w:val="28"/>
        </w:rPr>
        <w: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r>
        <w:rPr>
          <w:rFonts w:ascii="Times New Roman" w:hAnsi="Times New Roman"/>
          <w:sz w:val="28"/>
          <w:szCs w:val="28"/>
        </w:rPr>
        <w:t>»</w:t>
      </w:r>
      <w:r w:rsidRPr="000E2F7D">
        <w:rPr>
          <w:rFonts w:ascii="Times New Roman" w:hAnsi="Times New Roman"/>
          <w:sz w:val="28"/>
          <w:szCs w:val="28"/>
        </w:rPr>
        <w:t>).</w:t>
      </w:r>
    </w:p>
    <w:p w:rsidR="007738C7" w:rsidRPr="000E2F7D"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p>
    <w:p w:rsidR="007738C7" w:rsidRDefault="007738C7" w:rsidP="007738C7">
      <w:pPr>
        <w:spacing w:after="0" w:line="240" w:lineRule="auto"/>
        <w:jc w:val="center"/>
        <w:outlineLvl w:val="1"/>
        <w:rPr>
          <w:rFonts w:ascii="Times New Roman" w:hAnsi="Times New Roman"/>
          <w:sz w:val="28"/>
          <w:szCs w:val="28"/>
        </w:rPr>
      </w:pPr>
      <w:r>
        <w:rPr>
          <w:rFonts w:ascii="Times New Roman" w:hAnsi="Times New Roman"/>
          <w:sz w:val="28"/>
          <w:szCs w:val="28"/>
        </w:rPr>
        <w:t xml:space="preserve">6.3. Формирование квалификационных требований к </w:t>
      </w:r>
      <w:r>
        <w:rPr>
          <w:rFonts w:ascii="Times New Roman" w:hAnsi="Times New Roman"/>
          <w:sz w:val="28"/>
          <w:szCs w:val="28"/>
        </w:rPr>
        <w:br/>
        <w:t>профессиональному уровню</w:t>
      </w:r>
    </w:p>
    <w:p w:rsidR="007738C7" w:rsidRDefault="007738C7" w:rsidP="007738C7">
      <w:pPr>
        <w:spacing w:after="0" w:line="240" w:lineRule="auto"/>
        <w:ind w:firstLine="709"/>
        <w:jc w:val="both"/>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5A0D">
        <w:rPr>
          <w:rFonts w:ascii="Times New Roman" w:hAnsi="Times New Roman" w:cs="Times New Roman"/>
          <w:sz w:val="28"/>
          <w:szCs w:val="28"/>
        </w:rPr>
        <w:t xml:space="preserve">рофессиональный уровень </w:t>
      </w:r>
      <w:r>
        <w:rPr>
          <w:rFonts w:ascii="Times New Roman" w:hAnsi="Times New Roman" w:cs="Times New Roman"/>
          <w:sz w:val="28"/>
          <w:szCs w:val="28"/>
        </w:rPr>
        <w:t>–</w:t>
      </w:r>
      <w:r w:rsidRPr="001B5A0D">
        <w:rPr>
          <w:rFonts w:ascii="Times New Roman" w:hAnsi="Times New Roman" w:cs="Times New Roman"/>
          <w:sz w:val="28"/>
          <w:szCs w:val="28"/>
        </w:rPr>
        <w:t xml:space="preserve"> уровень знаний и умений гражданина, претендующего на замещение должности </w:t>
      </w:r>
      <w:r>
        <w:rPr>
          <w:rFonts w:ascii="Times New Roman" w:hAnsi="Times New Roman" w:cs="Times New Roman"/>
          <w:sz w:val="28"/>
          <w:szCs w:val="28"/>
        </w:rPr>
        <w:t>гражданской службы (</w:t>
      </w:r>
      <w:r w:rsidRPr="001B5A0D">
        <w:rPr>
          <w:rFonts w:ascii="Times New Roman" w:hAnsi="Times New Roman" w:cs="Times New Roman"/>
          <w:sz w:val="28"/>
          <w:szCs w:val="28"/>
        </w:rPr>
        <w:t>гражданского служащего</w:t>
      </w:r>
      <w:r>
        <w:rPr>
          <w:rFonts w:ascii="Times New Roman" w:hAnsi="Times New Roman" w:cs="Times New Roman"/>
          <w:sz w:val="28"/>
          <w:szCs w:val="28"/>
        </w:rPr>
        <w:t>)</w:t>
      </w:r>
      <w:r w:rsidRPr="001B5A0D">
        <w:rPr>
          <w:rFonts w:ascii="Times New Roman" w:hAnsi="Times New Roman" w:cs="Times New Roman"/>
          <w:sz w:val="28"/>
          <w:szCs w:val="28"/>
        </w:rPr>
        <w:t>, необходимых для исполнения должностных обязанносте</w:t>
      </w:r>
      <w:r>
        <w:rPr>
          <w:rFonts w:ascii="Times New Roman" w:hAnsi="Times New Roman" w:cs="Times New Roman"/>
          <w:sz w:val="28"/>
          <w:szCs w:val="28"/>
        </w:rPr>
        <w:t xml:space="preserve">й (пункт 3 </w:t>
      </w:r>
      <w:r>
        <w:rPr>
          <w:rFonts w:ascii="Times New Roman" w:hAnsi="Times New Roman" w:cs="Times New Roman"/>
          <w:sz w:val="28"/>
          <w:szCs w:val="28"/>
        </w:rPr>
        <w:lastRenderedPageBreak/>
        <w:t>статьи 1 Федерального закона «О государственной гражданской службе Российской Федерации»).</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D9078D">
        <w:rPr>
          <w:rFonts w:ascii="Times New Roman" w:hAnsi="Times New Roman" w:cs="Times New Roman"/>
          <w:sz w:val="28"/>
          <w:szCs w:val="28"/>
        </w:rPr>
        <w:t xml:space="preserve">нания – это совокупность правовых, организационных, технических и иных знаний, необходимых для эффективного и результативного исполнения должностных обязанностей.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7ABC">
        <w:rPr>
          <w:rFonts w:ascii="Times New Roman" w:hAnsi="Times New Roman" w:cs="Times New Roman"/>
          <w:sz w:val="28"/>
          <w:szCs w:val="28"/>
        </w:rPr>
        <w:t xml:space="preserve">Умения </w:t>
      </w:r>
      <w:r>
        <w:rPr>
          <w:rFonts w:ascii="Times New Roman" w:hAnsi="Times New Roman" w:cs="Times New Roman"/>
          <w:sz w:val="28"/>
          <w:szCs w:val="28"/>
        </w:rPr>
        <w:t>–</w:t>
      </w:r>
      <w:r w:rsidRPr="000E7AB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0E7ABC">
        <w:rPr>
          <w:rFonts w:ascii="Times New Roman" w:hAnsi="Times New Roman" w:cs="Times New Roman"/>
          <w:sz w:val="28"/>
          <w:szCs w:val="28"/>
        </w:rPr>
        <w:t>осмысленные физико-технические действия человека, направленные на достижение определенной цели или выполнение конкретной задачи.</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знаниям и умениям можно подразделить на следующие виды:</w:t>
      </w:r>
    </w:p>
    <w:p w:rsidR="007738C7" w:rsidRPr="00ED3045" w:rsidRDefault="007738C7" w:rsidP="007738C7">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E5193">
        <w:rPr>
          <w:rFonts w:ascii="Times New Roman" w:hAnsi="Times New Roman"/>
          <w:sz w:val="28"/>
          <w:szCs w:val="28"/>
        </w:rPr>
        <w:t xml:space="preserve">требования к </w:t>
      </w:r>
      <w:r>
        <w:rPr>
          <w:rFonts w:ascii="Times New Roman" w:hAnsi="Times New Roman"/>
          <w:sz w:val="28"/>
          <w:szCs w:val="28"/>
        </w:rPr>
        <w:t xml:space="preserve">базовым </w:t>
      </w:r>
      <w:r w:rsidRPr="00DE5193">
        <w:rPr>
          <w:rFonts w:ascii="Times New Roman" w:hAnsi="Times New Roman"/>
          <w:sz w:val="28"/>
          <w:szCs w:val="28"/>
        </w:rPr>
        <w:t xml:space="preserve">знаниям и </w:t>
      </w:r>
      <w:r>
        <w:rPr>
          <w:rFonts w:ascii="Times New Roman" w:hAnsi="Times New Roman"/>
          <w:sz w:val="28"/>
          <w:szCs w:val="28"/>
        </w:rPr>
        <w:t>умениям;</w:t>
      </w:r>
    </w:p>
    <w:p w:rsidR="007738C7" w:rsidRPr="00ED3045" w:rsidRDefault="007738C7" w:rsidP="007738C7">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ED3045">
        <w:rPr>
          <w:rFonts w:ascii="Times New Roman" w:hAnsi="Times New Roman"/>
          <w:sz w:val="28"/>
          <w:szCs w:val="28"/>
        </w:rPr>
        <w:t>требования к профессиональным знаниям</w:t>
      </w:r>
      <w:r>
        <w:rPr>
          <w:rFonts w:ascii="Times New Roman" w:hAnsi="Times New Roman"/>
          <w:sz w:val="28"/>
          <w:szCs w:val="28"/>
        </w:rPr>
        <w:t xml:space="preserve"> </w:t>
      </w:r>
      <w:r w:rsidRPr="00ED3045">
        <w:rPr>
          <w:rFonts w:ascii="Times New Roman" w:hAnsi="Times New Roman"/>
          <w:sz w:val="28"/>
          <w:szCs w:val="28"/>
        </w:rPr>
        <w:t xml:space="preserve">и профессиональным умениям, соответствующие области и виду </w:t>
      </w:r>
      <w:r>
        <w:rPr>
          <w:rFonts w:ascii="Times New Roman" w:hAnsi="Times New Roman"/>
          <w:sz w:val="28"/>
          <w:szCs w:val="28"/>
        </w:rPr>
        <w:t xml:space="preserve">деятельности </w:t>
      </w:r>
      <w:r w:rsidRPr="00AD70BB">
        <w:rPr>
          <w:rFonts w:ascii="Times New Roman" w:hAnsi="Times New Roman"/>
          <w:sz w:val="28"/>
          <w:szCs w:val="28"/>
        </w:rPr>
        <w:t>гражданского служащего</w:t>
      </w:r>
      <w:r w:rsidRPr="00ED3045">
        <w:rPr>
          <w:rFonts w:ascii="Times New Roman" w:hAnsi="Times New Roman"/>
          <w:sz w:val="28"/>
          <w:szCs w:val="28"/>
        </w:rPr>
        <w:t>;</w:t>
      </w:r>
    </w:p>
    <w:p w:rsidR="007738C7" w:rsidRPr="00ED3045" w:rsidRDefault="007738C7" w:rsidP="007738C7">
      <w:pPr>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20AAC">
        <w:rPr>
          <w:rFonts w:ascii="Times New Roman" w:hAnsi="Times New Roman"/>
          <w:sz w:val="28"/>
          <w:szCs w:val="28"/>
        </w:rPr>
        <w:t>требования к функциональным знаниям и умениям.</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D70BB">
        <w:rPr>
          <w:rFonts w:ascii="Times New Roman" w:hAnsi="Times New Roman" w:cs="Times New Roman"/>
          <w:i/>
          <w:sz w:val="28"/>
          <w:szCs w:val="28"/>
        </w:rPr>
        <w:t>Требования к базовым знаниям и умениям</w:t>
      </w:r>
      <w:r w:rsidRPr="00ED3045">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устанавливаются в должностных регламентах </w:t>
      </w:r>
      <w:r w:rsidRPr="00ED3045">
        <w:rPr>
          <w:rFonts w:ascii="Times New Roman" w:hAnsi="Times New Roman" w:cs="Times New Roman"/>
          <w:sz w:val="28"/>
          <w:szCs w:val="28"/>
        </w:rPr>
        <w:t xml:space="preserve">вне зависимости от </w:t>
      </w:r>
      <w:r w:rsidRPr="00276973">
        <w:rPr>
          <w:rFonts w:ascii="Times New Roman" w:hAnsi="Times New Roman" w:cs="Times New Roman"/>
          <w:sz w:val="28"/>
          <w:szCs w:val="28"/>
        </w:rPr>
        <w:t>категорий и групп должностей гражданской службы</w:t>
      </w:r>
      <w:r>
        <w:rPr>
          <w:rFonts w:ascii="Times New Roman" w:hAnsi="Times New Roman" w:cs="Times New Roman"/>
          <w:sz w:val="28"/>
          <w:szCs w:val="28"/>
        </w:rPr>
        <w:t>,</w:t>
      </w:r>
      <w:r w:rsidRPr="00ED3045">
        <w:rPr>
          <w:rFonts w:ascii="Times New Roman" w:hAnsi="Times New Roman" w:cs="Times New Roman"/>
          <w:sz w:val="28"/>
          <w:szCs w:val="28"/>
        </w:rPr>
        <w:t xml:space="preserve"> областей и видов профессиональной служебной </w:t>
      </w:r>
      <w:r>
        <w:rPr>
          <w:rFonts w:ascii="Times New Roman" w:hAnsi="Times New Roman" w:cs="Times New Roman"/>
          <w:sz w:val="28"/>
          <w:szCs w:val="28"/>
        </w:rPr>
        <w:t>деятельности гражданского служащего и включают в себя т</w:t>
      </w:r>
      <w:r w:rsidRPr="001B5A0D">
        <w:rPr>
          <w:rFonts w:ascii="Times New Roman" w:hAnsi="Times New Roman" w:cs="Times New Roman"/>
          <w:sz w:val="28"/>
          <w:szCs w:val="28"/>
        </w:rPr>
        <w:t xml:space="preserve">ребования к владению государственным языком Российской Федерации (русским языком), знаниям основ Конституции Российской Федерации, </w:t>
      </w:r>
      <w:r>
        <w:rPr>
          <w:rFonts w:ascii="Times New Roman" w:hAnsi="Times New Roman" w:cs="Times New Roman"/>
          <w:sz w:val="28"/>
          <w:szCs w:val="28"/>
        </w:rPr>
        <w:t xml:space="preserve">Устава Камчатского края, </w:t>
      </w:r>
      <w:r w:rsidRPr="00EA7D95">
        <w:rPr>
          <w:rFonts w:ascii="Times New Roman" w:hAnsi="Times New Roman" w:cs="Times New Roman"/>
          <w:sz w:val="28"/>
          <w:szCs w:val="28"/>
        </w:rPr>
        <w:t>организационных основ деятельности исполнительных органов Камчатского края,</w:t>
      </w:r>
      <w:r w:rsidRPr="001B5A0D">
        <w:rPr>
          <w:rFonts w:ascii="Times New Roman" w:hAnsi="Times New Roman" w:cs="Times New Roman"/>
          <w:i/>
          <w:sz w:val="28"/>
          <w:szCs w:val="28"/>
        </w:rPr>
        <w:t xml:space="preserve"> </w:t>
      </w:r>
      <w:r w:rsidRPr="001B5A0D">
        <w:rPr>
          <w:rFonts w:ascii="Times New Roman" w:hAnsi="Times New Roman" w:cs="Times New Roman"/>
          <w:sz w:val="28"/>
          <w:szCs w:val="28"/>
        </w:rPr>
        <w:t>законодательства о государственной службе, законодательства о противодействии коррупции, знаниям и умениям в области информационно-коммуникационных технологий, умениям (общим и управленческим умениям).</w:t>
      </w:r>
    </w:p>
    <w:p w:rsidR="007738C7" w:rsidRPr="001B5A0D"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B5A0D">
        <w:rPr>
          <w:rFonts w:ascii="Times New Roman" w:hAnsi="Times New Roman" w:cs="Times New Roman"/>
          <w:sz w:val="28"/>
          <w:szCs w:val="28"/>
        </w:rPr>
        <w:t>Требования к знанию государственного языка Российской Федерации (русского языка) включают в себя знание основных правил орфографии и пунктуации; основных лексических и грамматических норм русского языка; функционально-стилевой специфики текстов, относящихся к сфере официально-делового общения</w:t>
      </w:r>
      <w:r>
        <w:rPr>
          <w:rFonts w:ascii="Times New Roman" w:hAnsi="Times New Roman" w:cs="Times New Roman"/>
          <w:sz w:val="28"/>
          <w:szCs w:val="28"/>
        </w:rPr>
        <w:t>.</w:t>
      </w:r>
    </w:p>
    <w:p w:rsidR="007738C7" w:rsidRPr="0072038E"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2038E">
        <w:rPr>
          <w:rFonts w:ascii="Times New Roman" w:hAnsi="Times New Roman" w:cs="Times New Roman"/>
          <w:sz w:val="28"/>
          <w:szCs w:val="28"/>
        </w:rPr>
        <w:t>Требования к знаниям основ Конституции Российской Федерации, Устава Камчатского края включают в себя знание основ конституционного строя Российской Федерации, федеративного устройства</w:t>
      </w:r>
      <w:r>
        <w:rPr>
          <w:rFonts w:ascii="Times New Roman" w:hAnsi="Times New Roman" w:cs="Times New Roman"/>
          <w:sz w:val="28"/>
          <w:szCs w:val="28"/>
        </w:rPr>
        <w:t xml:space="preserve"> Российской Федерации</w:t>
      </w:r>
      <w:r w:rsidRPr="0072038E">
        <w:rPr>
          <w:rFonts w:ascii="Times New Roman" w:hAnsi="Times New Roman" w:cs="Times New Roman"/>
          <w:sz w:val="28"/>
          <w:szCs w:val="28"/>
        </w:rPr>
        <w:t xml:space="preserve">, структуры и полномочий органов государственной власти Российской Федерации, Камчатского края и </w:t>
      </w:r>
      <w:r w:rsidR="00B343D4">
        <w:rPr>
          <w:rFonts w:ascii="Times New Roman" w:hAnsi="Times New Roman" w:cs="Times New Roman"/>
          <w:sz w:val="28"/>
          <w:szCs w:val="28"/>
        </w:rPr>
        <w:t xml:space="preserve">органов </w:t>
      </w:r>
      <w:r w:rsidRPr="0072038E">
        <w:rPr>
          <w:rFonts w:ascii="Times New Roman" w:hAnsi="Times New Roman" w:cs="Times New Roman"/>
          <w:sz w:val="28"/>
          <w:szCs w:val="28"/>
        </w:rPr>
        <w:t xml:space="preserve">местного самоуправления </w:t>
      </w:r>
      <w:r w:rsidR="00B343D4">
        <w:rPr>
          <w:rFonts w:ascii="Times New Roman" w:hAnsi="Times New Roman" w:cs="Times New Roman"/>
          <w:sz w:val="28"/>
          <w:szCs w:val="28"/>
        </w:rPr>
        <w:t xml:space="preserve">муниципальных образований </w:t>
      </w:r>
      <w:r w:rsidRPr="0072038E">
        <w:rPr>
          <w:rFonts w:ascii="Times New Roman" w:hAnsi="Times New Roman" w:cs="Times New Roman"/>
          <w:sz w:val="28"/>
          <w:szCs w:val="28"/>
        </w:rPr>
        <w:t>в Камчатском крае.</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i/>
          <w:sz w:val="28"/>
          <w:szCs w:val="28"/>
        </w:rPr>
      </w:pPr>
      <w:r w:rsidRPr="00476FFD">
        <w:rPr>
          <w:rFonts w:ascii="Times New Roman" w:hAnsi="Times New Roman" w:cs="Times New Roman"/>
          <w:sz w:val="28"/>
          <w:szCs w:val="28"/>
        </w:rPr>
        <w:t xml:space="preserve">Знание организационных основ деятельности исполнительных органов Камчатского края </w:t>
      </w:r>
      <w:r>
        <w:rPr>
          <w:rFonts w:ascii="Times New Roman" w:hAnsi="Times New Roman" w:cs="Times New Roman"/>
          <w:sz w:val="28"/>
          <w:szCs w:val="28"/>
        </w:rPr>
        <w:t xml:space="preserve">включают в себя </w:t>
      </w:r>
      <w:r w:rsidRPr="00476FFD">
        <w:rPr>
          <w:rFonts w:ascii="Times New Roman" w:hAnsi="Times New Roman" w:cs="Times New Roman"/>
          <w:sz w:val="28"/>
          <w:szCs w:val="28"/>
        </w:rPr>
        <w:t>знание положения об исполнительном органе Камчатского края, положения о структурном подразделении</w:t>
      </w:r>
      <w:r w:rsidR="00B343D4">
        <w:rPr>
          <w:rFonts w:ascii="Times New Roman" w:hAnsi="Times New Roman" w:cs="Times New Roman"/>
          <w:sz w:val="28"/>
          <w:szCs w:val="28"/>
        </w:rPr>
        <w:t xml:space="preserve"> исполнительного органа</w:t>
      </w:r>
      <w:r w:rsidRPr="00476FFD">
        <w:rPr>
          <w:rFonts w:ascii="Times New Roman" w:hAnsi="Times New Roman" w:cs="Times New Roman"/>
          <w:sz w:val="28"/>
          <w:szCs w:val="28"/>
        </w:rPr>
        <w:t>; служебного распорядка исполнительных органов Камчатского края; правил деловой этики; кодекса этики и служебного поведения государственных гражданских служащих исполнительных органов Камчатского края; правил и норм охраны труда; техники безопасности и противопожарной защиты; основ делопроизводства и документооборота</w:t>
      </w:r>
      <w:r>
        <w:rPr>
          <w:rFonts w:ascii="Times New Roman" w:hAnsi="Times New Roman" w:cs="Times New Roman"/>
          <w:sz w:val="28"/>
          <w:szCs w:val="28"/>
        </w:rPr>
        <w:t xml:space="preserve">, включая знание </w:t>
      </w:r>
      <w:r w:rsidRPr="00476FFD">
        <w:rPr>
          <w:rFonts w:ascii="Times New Roman" w:hAnsi="Times New Roman" w:cs="Times New Roman"/>
          <w:sz w:val="28"/>
          <w:szCs w:val="28"/>
        </w:rPr>
        <w:t>инструкци</w:t>
      </w:r>
      <w:r>
        <w:rPr>
          <w:rFonts w:ascii="Times New Roman" w:hAnsi="Times New Roman" w:cs="Times New Roman"/>
          <w:sz w:val="28"/>
          <w:szCs w:val="28"/>
        </w:rPr>
        <w:t>и</w:t>
      </w:r>
      <w:r w:rsidRPr="00476FFD">
        <w:rPr>
          <w:rFonts w:ascii="Times New Roman" w:hAnsi="Times New Roman" w:cs="Times New Roman"/>
          <w:sz w:val="28"/>
          <w:szCs w:val="28"/>
        </w:rPr>
        <w:t xml:space="preserve"> по делопроизводству в исполнительных органах Камчатского края, поряд</w:t>
      </w:r>
      <w:r>
        <w:rPr>
          <w:rFonts w:ascii="Times New Roman" w:hAnsi="Times New Roman" w:cs="Times New Roman"/>
          <w:sz w:val="28"/>
          <w:szCs w:val="28"/>
        </w:rPr>
        <w:t>ка</w:t>
      </w:r>
      <w:r w:rsidRPr="00476FFD">
        <w:rPr>
          <w:rFonts w:ascii="Times New Roman" w:hAnsi="Times New Roman" w:cs="Times New Roman"/>
          <w:sz w:val="28"/>
          <w:szCs w:val="28"/>
        </w:rPr>
        <w:t xml:space="preserve"> </w:t>
      </w:r>
      <w:r w:rsidRPr="00476FFD">
        <w:rPr>
          <w:rFonts w:ascii="Times New Roman" w:hAnsi="Times New Roman" w:cs="Times New Roman"/>
          <w:sz w:val="28"/>
          <w:szCs w:val="28"/>
        </w:rPr>
        <w:lastRenderedPageBreak/>
        <w:t>рассмотрения обращений граждан в части требований к письменным обращениям граждан, поряд</w:t>
      </w:r>
      <w:r>
        <w:rPr>
          <w:rFonts w:ascii="Times New Roman" w:hAnsi="Times New Roman" w:cs="Times New Roman"/>
          <w:sz w:val="28"/>
          <w:szCs w:val="28"/>
        </w:rPr>
        <w:t>ка</w:t>
      </w:r>
      <w:r w:rsidRPr="00476FFD">
        <w:rPr>
          <w:rFonts w:ascii="Times New Roman" w:hAnsi="Times New Roman" w:cs="Times New Roman"/>
          <w:sz w:val="28"/>
          <w:szCs w:val="28"/>
        </w:rPr>
        <w:t xml:space="preserve"> их направления, регистрации и рассмотрения, особенност</w:t>
      </w:r>
      <w:r>
        <w:rPr>
          <w:rFonts w:ascii="Times New Roman" w:hAnsi="Times New Roman" w:cs="Times New Roman"/>
          <w:sz w:val="28"/>
          <w:szCs w:val="28"/>
        </w:rPr>
        <w:t>ей</w:t>
      </w:r>
      <w:r w:rsidRPr="00476FFD">
        <w:rPr>
          <w:rFonts w:ascii="Times New Roman" w:hAnsi="Times New Roman" w:cs="Times New Roman"/>
          <w:sz w:val="28"/>
          <w:szCs w:val="28"/>
        </w:rPr>
        <w:t xml:space="preserve"> рассмотрения отдельных обращений граждан, в том числе направленных в электронном виде, правовых последствий, предусмотренных за нарушения требований к порядку</w:t>
      </w:r>
      <w:r w:rsidRPr="001B5A0D">
        <w:rPr>
          <w:rFonts w:ascii="Times New Roman" w:hAnsi="Times New Roman" w:cs="Times New Roman"/>
          <w:i/>
          <w:sz w:val="28"/>
          <w:szCs w:val="28"/>
        </w:rPr>
        <w:t xml:space="preserve"> </w:t>
      </w:r>
      <w:r w:rsidRPr="00476FFD">
        <w:rPr>
          <w:rFonts w:ascii="Times New Roman" w:hAnsi="Times New Roman" w:cs="Times New Roman"/>
          <w:sz w:val="28"/>
          <w:szCs w:val="28"/>
        </w:rPr>
        <w:t>рассмотрения обращений граждан, установленных законодательством Российской Федерации</w:t>
      </w:r>
      <w:r>
        <w:rPr>
          <w:rFonts w:ascii="Times New Roman" w:hAnsi="Times New Roman" w:cs="Times New Roman"/>
          <w:i/>
          <w:sz w:val="28"/>
          <w:szCs w:val="28"/>
        </w:rPr>
        <w:t>.</w:t>
      </w:r>
    </w:p>
    <w:p w:rsidR="007738C7" w:rsidRPr="00455C9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55C90">
        <w:rPr>
          <w:rFonts w:ascii="Times New Roman" w:hAnsi="Times New Roman" w:cs="Times New Roman"/>
          <w:sz w:val="28"/>
          <w:szCs w:val="28"/>
        </w:rPr>
        <w:t xml:space="preserve">Рекомендации о составе квалификационных требований к знаниям и умениям в области информационно-коммуникационных технологий утверждены Правительственной комиссией по использованию информационных технологий для улучшения качества жизни и условий ведения предпринимательской деятельности (протокол от 18.12.2017 № 3). </w:t>
      </w:r>
      <w:r w:rsidRPr="00455C90">
        <w:rPr>
          <w:rFonts w:ascii="Times New Roman" w:hAnsi="Times New Roman" w:cs="Times New Roman"/>
          <w:sz w:val="28"/>
          <w:szCs w:val="28"/>
        </w:rPr>
        <w:br/>
        <w:t>К таким требованиям относятся:</w:t>
      </w:r>
    </w:p>
    <w:p w:rsidR="007738C7" w:rsidRPr="00715C39" w:rsidRDefault="007738C7" w:rsidP="007738C7">
      <w:pPr>
        <w:pStyle w:val="af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15C39">
        <w:rPr>
          <w:rFonts w:ascii="Times New Roman" w:hAnsi="Times New Roman" w:cs="Times New Roman"/>
          <w:sz w:val="28"/>
          <w:szCs w:val="28"/>
        </w:rPr>
        <w:t xml:space="preserve">требования к знаниям основ информационной безопасности и защиты информации, включая: порядок работы со служебной информацией, служебной информацией ограниченного распространения, информацией с ограничительной пометкой </w:t>
      </w:r>
      <w:r>
        <w:rPr>
          <w:rFonts w:ascii="Times New Roman" w:hAnsi="Times New Roman" w:cs="Times New Roman"/>
          <w:sz w:val="28"/>
          <w:szCs w:val="28"/>
        </w:rPr>
        <w:t>«</w:t>
      </w:r>
      <w:r w:rsidRPr="00715C39">
        <w:rPr>
          <w:rFonts w:ascii="Times New Roman" w:hAnsi="Times New Roman" w:cs="Times New Roman"/>
          <w:sz w:val="28"/>
          <w:szCs w:val="28"/>
        </w:rPr>
        <w:t>для служебного пользования</w:t>
      </w:r>
      <w:r>
        <w:rPr>
          <w:rFonts w:ascii="Times New Roman" w:hAnsi="Times New Roman" w:cs="Times New Roman"/>
          <w:sz w:val="28"/>
          <w:szCs w:val="28"/>
        </w:rPr>
        <w:t>»</w:t>
      </w:r>
      <w:r w:rsidRPr="00715C39">
        <w:rPr>
          <w:rFonts w:ascii="Times New Roman" w:hAnsi="Times New Roman" w:cs="Times New Roman"/>
          <w:sz w:val="28"/>
          <w:szCs w:val="28"/>
        </w:rPr>
        <w:t xml:space="preserve"> и сведениями, составляющими государственную тайну;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 порядок работы со служебной электронной почтой, а также правила использования личной электронной почты, служб </w:t>
      </w:r>
      <w:r>
        <w:rPr>
          <w:rFonts w:ascii="Times New Roman" w:hAnsi="Times New Roman" w:cs="Times New Roman"/>
          <w:sz w:val="28"/>
          <w:szCs w:val="28"/>
        </w:rPr>
        <w:t>«</w:t>
      </w:r>
      <w:r w:rsidRPr="00715C39">
        <w:rPr>
          <w:rFonts w:ascii="Times New Roman" w:hAnsi="Times New Roman" w:cs="Times New Roman"/>
          <w:sz w:val="28"/>
          <w:szCs w:val="28"/>
        </w:rPr>
        <w:t>мгновенных</w:t>
      </w:r>
      <w:r>
        <w:rPr>
          <w:rFonts w:ascii="Times New Roman" w:hAnsi="Times New Roman" w:cs="Times New Roman"/>
          <w:sz w:val="28"/>
          <w:szCs w:val="28"/>
        </w:rPr>
        <w:t>»</w:t>
      </w:r>
      <w:r w:rsidRPr="00715C39">
        <w:rPr>
          <w:rFonts w:ascii="Times New Roman" w:hAnsi="Times New Roman" w:cs="Times New Roman"/>
          <w:sz w:val="28"/>
          <w:szCs w:val="28"/>
        </w:rPr>
        <w:t xml:space="preserve">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 основных признаков электронных сообщений, содержащих вредоносные вложения или ссылки на вредоносные сайты в информационно-телекоммуникационной сети </w:t>
      </w:r>
      <w:r>
        <w:rPr>
          <w:rFonts w:ascii="Times New Roman" w:hAnsi="Times New Roman" w:cs="Times New Roman"/>
          <w:sz w:val="28"/>
          <w:szCs w:val="28"/>
        </w:rPr>
        <w:t>«</w:t>
      </w:r>
      <w:r w:rsidRPr="00715C39">
        <w:rPr>
          <w:rFonts w:ascii="Times New Roman" w:hAnsi="Times New Roman" w:cs="Times New Roman"/>
          <w:sz w:val="28"/>
          <w:szCs w:val="28"/>
        </w:rPr>
        <w:t>Интернет</w:t>
      </w:r>
      <w:r>
        <w:rPr>
          <w:rFonts w:ascii="Times New Roman" w:hAnsi="Times New Roman" w:cs="Times New Roman"/>
          <w:sz w:val="28"/>
          <w:szCs w:val="28"/>
        </w:rPr>
        <w:t>»</w:t>
      </w:r>
      <w:r w:rsidRPr="00715C39">
        <w:rPr>
          <w:rFonts w:ascii="Times New Roman" w:hAnsi="Times New Roman" w:cs="Times New Roman"/>
          <w:sz w:val="28"/>
          <w:szCs w:val="28"/>
        </w:rPr>
        <w:t xml:space="preserve">, включая </w:t>
      </w:r>
      <w:r>
        <w:rPr>
          <w:rFonts w:ascii="Times New Roman" w:hAnsi="Times New Roman" w:cs="Times New Roman"/>
          <w:sz w:val="28"/>
          <w:szCs w:val="28"/>
        </w:rPr>
        <w:t>«</w:t>
      </w:r>
      <w:proofErr w:type="spellStart"/>
      <w:r w:rsidRPr="00715C39">
        <w:rPr>
          <w:rFonts w:ascii="Times New Roman" w:hAnsi="Times New Roman" w:cs="Times New Roman"/>
          <w:sz w:val="28"/>
          <w:szCs w:val="28"/>
        </w:rPr>
        <w:t>фишинговые</w:t>
      </w:r>
      <w:proofErr w:type="spellEnd"/>
      <w:r>
        <w:rPr>
          <w:rFonts w:ascii="Times New Roman" w:hAnsi="Times New Roman" w:cs="Times New Roman"/>
          <w:sz w:val="28"/>
          <w:szCs w:val="28"/>
        </w:rPr>
        <w:t>»</w:t>
      </w:r>
      <w:r w:rsidRPr="00715C39">
        <w:rPr>
          <w:rFonts w:ascii="Times New Roman" w:hAnsi="Times New Roman" w:cs="Times New Roman"/>
          <w:sz w:val="28"/>
          <w:szCs w:val="28"/>
        </w:rPr>
        <w:t xml:space="preserve"> письма и спам-рассылки, умение корректно и своевременно реагировать на получение таких электронных сообщений; требования по обеспечению безопасности информации при использовании удаленного доступа к информационным ресурсам </w:t>
      </w:r>
      <w:r w:rsidR="00B343D4">
        <w:rPr>
          <w:rFonts w:ascii="Times New Roman" w:hAnsi="Times New Roman" w:cs="Times New Roman"/>
          <w:sz w:val="28"/>
          <w:szCs w:val="28"/>
        </w:rPr>
        <w:t>исполнительного</w:t>
      </w:r>
      <w:r w:rsidRPr="00715C39">
        <w:rPr>
          <w:rFonts w:ascii="Times New Roman" w:hAnsi="Times New Roman" w:cs="Times New Roman"/>
          <w:sz w:val="28"/>
          <w:szCs w:val="28"/>
        </w:rPr>
        <w:t xml:space="preserve"> органа с помощью информационно-телекоммуникационных сетей общего пользования (включая сеть </w:t>
      </w:r>
      <w:r>
        <w:rPr>
          <w:rFonts w:ascii="Times New Roman" w:hAnsi="Times New Roman" w:cs="Times New Roman"/>
          <w:sz w:val="28"/>
          <w:szCs w:val="28"/>
        </w:rPr>
        <w:t>«</w:t>
      </w:r>
      <w:r w:rsidRPr="00715C39">
        <w:rPr>
          <w:rFonts w:ascii="Times New Roman" w:hAnsi="Times New Roman" w:cs="Times New Roman"/>
          <w:sz w:val="28"/>
          <w:szCs w:val="28"/>
        </w:rPr>
        <w:t>Интернет</w:t>
      </w:r>
      <w:r>
        <w:rPr>
          <w:rFonts w:ascii="Times New Roman" w:hAnsi="Times New Roman" w:cs="Times New Roman"/>
          <w:sz w:val="28"/>
          <w:szCs w:val="28"/>
        </w:rPr>
        <w:t>»</w:t>
      </w:r>
      <w:r w:rsidRPr="00715C39">
        <w:rPr>
          <w:rFonts w:ascii="Times New Roman" w:hAnsi="Times New Roman" w:cs="Times New Roman"/>
          <w:sz w:val="28"/>
          <w:szCs w:val="28"/>
        </w:rPr>
        <w:t>), в том числе с использованием мобильных устройств; правила и ограничения подключения внешних устройств (</w:t>
      </w:r>
      <w:proofErr w:type="spellStart"/>
      <w:r w:rsidRPr="00715C39">
        <w:rPr>
          <w:rFonts w:ascii="Times New Roman" w:hAnsi="Times New Roman" w:cs="Times New Roman"/>
          <w:sz w:val="28"/>
          <w:szCs w:val="28"/>
        </w:rPr>
        <w:t>флешнакопители</w:t>
      </w:r>
      <w:proofErr w:type="spellEnd"/>
      <w:r w:rsidRPr="00715C39">
        <w:rPr>
          <w:rFonts w:ascii="Times New Roman" w:hAnsi="Times New Roman" w:cs="Times New Roman"/>
          <w:sz w:val="28"/>
          <w:szCs w:val="28"/>
        </w:rPr>
        <w:t>, внешние жесткие диски), в особенности оборудованных приемопередающей аппаратурой (мобильные телефоны, планшеты, модемы) к служебным средствам вычис</w:t>
      </w:r>
      <w:r>
        <w:rPr>
          <w:rFonts w:ascii="Times New Roman" w:hAnsi="Times New Roman" w:cs="Times New Roman"/>
          <w:sz w:val="28"/>
          <w:szCs w:val="28"/>
        </w:rPr>
        <w:t>лительной техники (компьютерам);</w:t>
      </w:r>
    </w:p>
    <w:p w:rsidR="007738C7" w:rsidRPr="00715C39" w:rsidRDefault="007738C7" w:rsidP="007738C7">
      <w:pPr>
        <w:pStyle w:val="af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15C39">
        <w:rPr>
          <w:rFonts w:ascii="Times New Roman" w:hAnsi="Times New Roman" w:cs="Times New Roman"/>
          <w:sz w:val="28"/>
          <w:szCs w:val="28"/>
        </w:rPr>
        <w:t>требования к знаниям основных положений законодательства о персональных данных, включая: понятие персональных данных, принципов и условий их обработки; меры по обеспечению безопасности персональных данных при их обра</w:t>
      </w:r>
      <w:r>
        <w:rPr>
          <w:rFonts w:ascii="Times New Roman" w:hAnsi="Times New Roman" w:cs="Times New Roman"/>
          <w:sz w:val="28"/>
          <w:szCs w:val="28"/>
        </w:rPr>
        <w:t>ботке в информационных системах;</w:t>
      </w:r>
    </w:p>
    <w:p w:rsidR="007738C7" w:rsidRPr="00715C39" w:rsidRDefault="007738C7" w:rsidP="007738C7">
      <w:pPr>
        <w:pStyle w:val="af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w:t>
      </w:r>
      <w:r w:rsidRPr="00715C39">
        <w:rPr>
          <w:rFonts w:ascii="Times New Roman" w:hAnsi="Times New Roman" w:cs="Times New Roman"/>
          <w:sz w:val="28"/>
          <w:szCs w:val="28"/>
        </w:rPr>
        <w:t>знани</w:t>
      </w:r>
      <w:r>
        <w:rPr>
          <w:rFonts w:ascii="Times New Roman" w:hAnsi="Times New Roman" w:cs="Times New Roman"/>
          <w:sz w:val="28"/>
          <w:szCs w:val="28"/>
        </w:rPr>
        <w:t>ям</w:t>
      </w:r>
      <w:r w:rsidRPr="00715C39">
        <w:rPr>
          <w:rFonts w:ascii="Times New Roman" w:hAnsi="Times New Roman" w:cs="Times New Roman"/>
          <w:sz w:val="28"/>
          <w:szCs w:val="28"/>
        </w:rPr>
        <w:t xml:space="preserve"> общих принципов функционирования системы электро</w:t>
      </w:r>
      <w:r>
        <w:rPr>
          <w:rFonts w:ascii="Times New Roman" w:hAnsi="Times New Roman" w:cs="Times New Roman"/>
          <w:sz w:val="28"/>
          <w:szCs w:val="28"/>
        </w:rPr>
        <w:t>нного документооборота, включая</w:t>
      </w:r>
      <w:r w:rsidRPr="00715C39">
        <w:rPr>
          <w:rFonts w:ascii="Times New Roman" w:hAnsi="Times New Roman" w:cs="Times New Roman"/>
          <w:sz w:val="28"/>
          <w:szCs w:val="28"/>
        </w:rPr>
        <w:t xml:space="preserve"> перечень обязательных сведений о документах, используемых в целях учета и поиска документов в система</w:t>
      </w:r>
      <w:r>
        <w:rPr>
          <w:rFonts w:ascii="Times New Roman" w:hAnsi="Times New Roman" w:cs="Times New Roman"/>
          <w:sz w:val="28"/>
          <w:szCs w:val="28"/>
        </w:rPr>
        <w:t>х электронного документооборота;</w:t>
      </w:r>
    </w:p>
    <w:p w:rsidR="007738C7" w:rsidRPr="00715C39" w:rsidRDefault="007738C7" w:rsidP="007738C7">
      <w:pPr>
        <w:pStyle w:val="af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требования к </w:t>
      </w:r>
      <w:r w:rsidRPr="00715C39">
        <w:rPr>
          <w:rFonts w:ascii="Times New Roman" w:hAnsi="Times New Roman" w:cs="Times New Roman"/>
          <w:sz w:val="28"/>
          <w:szCs w:val="28"/>
        </w:rPr>
        <w:t>знани</w:t>
      </w:r>
      <w:r>
        <w:rPr>
          <w:rFonts w:ascii="Times New Roman" w:hAnsi="Times New Roman" w:cs="Times New Roman"/>
          <w:sz w:val="28"/>
          <w:szCs w:val="28"/>
        </w:rPr>
        <w:t>ям</w:t>
      </w:r>
      <w:r w:rsidRPr="00715C39">
        <w:rPr>
          <w:rFonts w:ascii="Times New Roman" w:hAnsi="Times New Roman" w:cs="Times New Roman"/>
          <w:sz w:val="28"/>
          <w:szCs w:val="28"/>
        </w:rPr>
        <w:t xml:space="preserve"> основных положений законодательства об электронной подписи, включая: понятие и виды электронных подписей; условия признания электронных документов, подписанных электронной подписью, равнозначными документам на бумажном носителе, подписанным </w:t>
      </w:r>
      <w:r>
        <w:rPr>
          <w:rFonts w:ascii="Times New Roman" w:hAnsi="Times New Roman" w:cs="Times New Roman"/>
          <w:sz w:val="28"/>
          <w:szCs w:val="28"/>
        </w:rPr>
        <w:t>собственноручной подписью;</w:t>
      </w:r>
    </w:p>
    <w:p w:rsidR="007738C7" w:rsidRDefault="007738C7" w:rsidP="007738C7">
      <w:pPr>
        <w:pStyle w:val="af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158C8">
        <w:rPr>
          <w:rFonts w:ascii="Times New Roman" w:hAnsi="Times New Roman" w:cs="Times New Roman"/>
          <w:sz w:val="28"/>
          <w:szCs w:val="28"/>
        </w:rPr>
        <w:t xml:space="preserve">требования к основным умениям по применению персонального компьютера: умение оперативно осуществлять поиск необходимой информации, в том числе с использованием информационно-телекоммуникационной сети </w:t>
      </w:r>
      <w:r>
        <w:rPr>
          <w:rFonts w:ascii="Times New Roman" w:hAnsi="Times New Roman" w:cs="Times New Roman"/>
          <w:sz w:val="28"/>
          <w:szCs w:val="28"/>
        </w:rPr>
        <w:t>«</w:t>
      </w:r>
      <w:r w:rsidRPr="00A158C8">
        <w:rPr>
          <w:rFonts w:ascii="Times New Roman" w:hAnsi="Times New Roman" w:cs="Times New Roman"/>
          <w:sz w:val="28"/>
          <w:szCs w:val="28"/>
        </w:rPr>
        <w:t>Интернет</w:t>
      </w:r>
      <w:r>
        <w:rPr>
          <w:rFonts w:ascii="Times New Roman" w:hAnsi="Times New Roman" w:cs="Times New Roman"/>
          <w:sz w:val="28"/>
          <w:szCs w:val="28"/>
        </w:rPr>
        <w:t>»</w:t>
      </w:r>
      <w:r w:rsidRPr="00A158C8">
        <w:rPr>
          <w:rFonts w:ascii="Times New Roman" w:hAnsi="Times New Roman" w:cs="Times New Roman"/>
          <w:sz w:val="28"/>
          <w:szCs w:val="28"/>
        </w:rPr>
        <w:t xml:space="preserve">; умение работать со справочными нормативно-правовыми базами, а также государственной системой правовой информации </w:t>
      </w:r>
      <w:r>
        <w:rPr>
          <w:rFonts w:ascii="Times New Roman" w:hAnsi="Times New Roman" w:cs="Times New Roman"/>
          <w:sz w:val="28"/>
          <w:szCs w:val="28"/>
        </w:rPr>
        <w:t>«</w:t>
      </w:r>
      <w:r w:rsidRPr="00A158C8">
        <w:rPr>
          <w:rFonts w:ascii="Times New Roman" w:hAnsi="Times New Roman" w:cs="Times New Roman"/>
          <w:sz w:val="28"/>
          <w:szCs w:val="28"/>
        </w:rPr>
        <w:t>Официальный интернет-портал правовой информации</w:t>
      </w:r>
      <w:r>
        <w:rPr>
          <w:rFonts w:ascii="Times New Roman" w:hAnsi="Times New Roman" w:cs="Times New Roman"/>
          <w:sz w:val="28"/>
          <w:szCs w:val="28"/>
        </w:rPr>
        <w:t>»</w:t>
      </w:r>
      <w:r w:rsidRPr="00A158C8">
        <w:rPr>
          <w:rFonts w:ascii="Times New Roman" w:hAnsi="Times New Roman" w:cs="Times New Roman"/>
          <w:sz w:val="28"/>
          <w:szCs w:val="28"/>
        </w:rPr>
        <w:t xml:space="preserve">;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умение работать с общими сетевыми ресурсами (сетевыми дисками, </w:t>
      </w:r>
      <w:r>
        <w:rPr>
          <w:rFonts w:ascii="Times New Roman" w:hAnsi="Times New Roman" w:cs="Times New Roman"/>
          <w:sz w:val="28"/>
          <w:szCs w:val="28"/>
        </w:rPr>
        <w:t>папками).</w:t>
      </w:r>
    </w:p>
    <w:p w:rsidR="007738C7" w:rsidRPr="006B28F3"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B28F3">
        <w:rPr>
          <w:rFonts w:ascii="Times New Roman" w:hAnsi="Times New Roman" w:cs="Times New Roman"/>
          <w:sz w:val="28"/>
          <w:szCs w:val="28"/>
        </w:rPr>
        <w:t xml:space="preserve">Требования к умениям, свидетельствующим о наличии необходимых профессиональных и личностных качеств (компетенций) </w:t>
      </w:r>
      <w:r>
        <w:rPr>
          <w:rFonts w:ascii="Times New Roman" w:hAnsi="Times New Roman" w:cs="Times New Roman"/>
          <w:sz w:val="28"/>
          <w:szCs w:val="28"/>
        </w:rPr>
        <w:t>д</w:t>
      </w:r>
      <w:r w:rsidRPr="006B28F3">
        <w:rPr>
          <w:rFonts w:ascii="Times New Roman" w:hAnsi="Times New Roman" w:cs="Times New Roman"/>
          <w:sz w:val="28"/>
          <w:szCs w:val="28"/>
        </w:rPr>
        <w:t xml:space="preserve">ля всех категорий и групп должностей гражданской службы </w:t>
      </w:r>
      <w:r>
        <w:rPr>
          <w:rFonts w:ascii="Times New Roman" w:hAnsi="Times New Roman" w:cs="Times New Roman"/>
          <w:sz w:val="28"/>
          <w:szCs w:val="28"/>
        </w:rPr>
        <w:t>включают в себя наличие</w:t>
      </w:r>
      <w:r w:rsidRPr="006B28F3">
        <w:rPr>
          <w:rFonts w:ascii="Times New Roman" w:hAnsi="Times New Roman" w:cs="Times New Roman"/>
          <w:sz w:val="28"/>
          <w:szCs w:val="28"/>
        </w:rPr>
        <w:t xml:space="preserve">: </w:t>
      </w:r>
    </w:p>
    <w:p w:rsidR="007738C7" w:rsidRDefault="007738C7" w:rsidP="007738C7">
      <w:pPr>
        <w:pStyle w:val="af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58C8">
        <w:rPr>
          <w:rFonts w:ascii="Times New Roman" w:hAnsi="Times New Roman" w:cs="Times New Roman"/>
          <w:sz w:val="28"/>
          <w:szCs w:val="28"/>
        </w:rPr>
        <w:t>умени</w:t>
      </w:r>
      <w:r>
        <w:rPr>
          <w:rFonts w:ascii="Times New Roman" w:hAnsi="Times New Roman" w:cs="Times New Roman"/>
          <w:sz w:val="28"/>
          <w:szCs w:val="28"/>
        </w:rPr>
        <w:t>е</w:t>
      </w:r>
      <w:r w:rsidRPr="00A158C8">
        <w:rPr>
          <w:rFonts w:ascii="Times New Roman" w:hAnsi="Times New Roman" w:cs="Times New Roman"/>
          <w:sz w:val="28"/>
          <w:szCs w:val="28"/>
        </w:rPr>
        <w:t xml:space="preserve"> м</w:t>
      </w:r>
      <w:r>
        <w:rPr>
          <w:rFonts w:ascii="Times New Roman" w:hAnsi="Times New Roman" w:cs="Times New Roman"/>
          <w:sz w:val="28"/>
          <w:szCs w:val="28"/>
        </w:rPr>
        <w:t>ыслить стратегически (системно) (</w:t>
      </w:r>
      <w:r w:rsidRPr="004B3C85">
        <w:rPr>
          <w:rFonts w:ascii="Times New Roman" w:hAnsi="Times New Roman" w:cs="Times New Roman"/>
          <w:sz w:val="28"/>
          <w:szCs w:val="28"/>
        </w:rPr>
        <w:t>работы с разными источниками информации, с разнородными данными (статистическими, аналитическими), а также с большим объемом информации;</w:t>
      </w:r>
      <w:r w:rsidRPr="004B3C85">
        <w:t xml:space="preserve"> </w:t>
      </w:r>
      <w:r w:rsidRPr="004B3C85">
        <w:rPr>
          <w:rFonts w:ascii="Times New Roman" w:hAnsi="Times New Roman" w:cs="Times New Roman"/>
          <w:sz w:val="28"/>
          <w:szCs w:val="28"/>
        </w:rPr>
        <w:t>анализа множества взаимодействующих факт</w:t>
      </w:r>
      <w:r>
        <w:rPr>
          <w:rFonts w:ascii="Times New Roman" w:hAnsi="Times New Roman" w:cs="Times New Roman"/>
          <w:sz w:val="28"/>
          <w:szCs w:val="28"/>
        </w:rPr>
        <w:t>оров, основываясь на неполной и (</w:t>
      </w:r>
      <w:r w:rsidRPr="004B3C85">
        <w:rPr>
          <w:rFonts w:ascii="Times New Roman" w:hAnsi="Times New Roman" w:cs="Times New Roman"/>
          <w:sz w:val="28"/>
          <w:szCs w:val="28"/>
        </w:rPr>
        <w:t>или</w:t>
      </w:r>
      <w:r>
        <w:rPr>
          <w:rFonts w:ascii="Times New Roman" w:hAnsi="Times New Roman" w:cs="Times New Roman"/>
          <w:sz w:val="28"/>
          <w:szCs w:val="28"/>
        </w:rPr>
        <w:t>)</w:t>
      </w:r>
      <w:r w:rsidRPr="004B3C85">
        <w:rPr>
          <w:rFonts w:ascii="Times New Roman" w:hAnsi="Times New Roman" w:cs="Times New Roman"/>
          <w:sz w:val="28"/>
          <w:szCs w:val="28"/>
        </w:rPr>
        <w:t xml:space="preserve"> противоречивой информации; владения методикой системного анализа;</w:t>
      </w:r>
      <w:r w:rsidRPr="009F4343">
        <w:rPr>
          <w:rFonts w:ascii="Times New Roman" w:hAnsi="Times New Roman" w:cs="Times New Roman"/>
          <w:sz w:val="28"/>
          <w:szCs w:val="28"/>
        </w:rPr>
        <w:t xml:space="preserve"> </w:t>
      </w:r>
      <w:r w:rsidRPr="004B3C85">
        <w:rPr>
          <w:rFonts w:ascii="Times New Roman" w:hAnsi="Times New Roman" w:cs="Times New Roman"/>
          <w:sz w:val="28"/>
          <w:szCs w:val="28"/>
        </w:rPr>
        <w:t>воссоздание полной картины событий на основании отдельных фактов; целеполагания; формирования прогностических моделей</w:t>
      </w:r>
      <w:r>
        <w:rPr>
          <w:rFonts w:ascii="Times New Roman" w:hAnsi="Times New Roman" w:cs="Times New Roman"/>
          <w:sz w:val="28"/>
          <w:szCs w:val="28"/>
        </w:rPr>
        <w:t>)</w:t>
      </w:r>
      <w:r w:rsidRPr="004B3C85">
        <w:rPr>
          <w:rFonts w:ascii="Times New Roman" w:hAnsi="Times New Roman" w:cs="Times New Roman"/>
          <w:sz w:val="28"/>
          <w:szCs w:val="28"/>
        </w:rPr>
        <w:t>;</w:t>
      </w:r>
    </w:p>
    <w:p w:rsidR="007738C7" w:rsidRDefault="007738C7" w:rsidP="007738C7">
      <w:pPr>
        <w:pStyle w:val="af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D3FBB">
        <w:rPr>
          <w:rFonts w:ascii="Times New Roman" w:hAnsi="Times New Roman" w:cs="Times New Roman"/>
          <w:sz w:val="28"/>
          <w:szCs w:val="28"/>
        </w:rPr>
        <w:t>умени</w:t>
      </w:r>
      <w:r>
        <w:rPr>
          <w:rFonts w:ascii="Times New Roman" w:hAnsi="Times New Roman" w:cs="Times New Roman"/>
          <w:sz w:val="28"/>
          <w:szCs w:val="28"/>
        </w:rPr>
        <w:t>е</w:t>
      </w:r>
      <w:r w:rsidRPr="004D3FBB">
        <w:rPr>
          <w:rFonts w:ascii="Times New Roman" w:hAnsi="Times New Roman" w:cs="Times New Roman"/>
          <w:sz w:val="28"/>
          <w:szCs w:val="28"/>
        </w:rPr>
        <w:t xml:space="preserve"> планировать, рационально использовать служебное время и</w:t>
      </w:r>
      <w:r w:rsidRPr="009F4343">
        <w:rPr>
          <w:rFonts w:ascii="Times New Roman" w:hAnsi="Times New Roman" w:cs="Times New Roman"/>
          <w:sz w:val="28"/>
          <w:szCs w:val="28"/>
        </w:rPr>
        <w:t xml:space="preserve"> достигать результата (составления текущих и перспективных планов достижения цели с учетом необходимых ресурсов, возможных изменений обстоятельств и влияния внешних факторов; планирования и координации проектов от стадии инициирования до стадии завершения</w:t>
      </w:r>
      <w:r>
        <w:rPr>
          <w:rFonts w:ascii="Times New Roman" w:hAnsi="Times New Roman" w:cs="Times New Roman"/>
          <w:sz w:val="28"/>
          <w:szCs w:val="28"/>
        </w:rPr>
        <w:t>)</w:t>
      </w:r>
      <w:r w:rsidRPr="009F4343">
        <w:rPr>
          <w:rFonts w:ascii="Times New Roman" w:hAnsi="Times New Roman" w:cs="Times New Roman"/>
          <w:sz w:val="28"/>
          <w:szCs w:val="28"/>
        </w:rPr>
        <w:t xml:space="preserve">; </w:t>
      </w:r>
    </w:p>
    <w:p w:rsidR="007738C7" w:rsidRDefault="007738C7" w:rsidP="007738C7">
      <w:pPr>
        <w:pStyle w:val="af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964A8">
        <w:rPr>
          <w:rFonts w:ascii="Times New Roman" w:hAnsi="Times New Roman" w:cs="Times New Roman"/>
          <w:sz w:val="28"/>
          <w:szCs w:val="28"/>
        </w:rPr>
        <w:t>коммуникативные умения (ориентироваться в партнерах и ситуациях общения; соотносить средства вербального и невербального общения</w:t>
      </w:r>
      <w:r>
        <w:rPr>
          <w:rFonts w:ascii="Times New Roman" w:hAnsi="Times New Roman" w:cs="Times New Roman"/>
          <w:sz w:val="28"/>
          <w:szCs w:val="28"/>
        </w:rPr>
        <w:t xml:space="preserve">; </w:t>
      </w:r>
      <w:r w:rsidRPr="004B3C85">
        <w:rPr>
          <w:rFonts w:ascii="Times New Roman" w:hAnsi="Times New Roman" w:cs="Times New Roman"/>
          <w:sz w:val="28"/>
          <w:szCs w:val="28"/>
        </w:rPr>
        <w:t>проведения встреч и общения с гражданами, а также представителями организаций; выступления перед коллегами (гражданами) на производственных совещаниях, семинарах и других мероприятиях; ораторского искусства; использования разнообразных тактик речевого общения; выстраивания эффективных коммуникаций с широкой целевой аудиторией при разных условиях взаимодействия</w:t>
      </w:r>
      <w:r>
        <w:rPr>
          <w:rFonts w:ascii="Times New Roman" w:hAnsi="Times New Roman" w:cs="Times New Roman"/>
          <w:sz w:val="28"/>
          <w:szCs w:val="28"/>
        </w:rPr>
        <w:t>)</w:t>
      </w:r>
      <w:r w:rsidRPr="004B3C85">
        <w:rPr>
          <w:rFonts w:ascii="Times New Roman" w:hAnsi="Times New Roman" w:cs="Times New Roman"/>
          <w:sz w:val="28"/>
          <w:szCs w:val="28"/>
        </w:rPr>
        <w:t xml:space="preserve">; </w:t>
      </w:r>
      <w:r>
        <w:rPr>
          <w:rFonts w:ascii="Times New Roman" w:hAnsi="Times New Roman" w:cs="Times New Roman"/>
          <w:sz w:val="28"/>
          <w:szCs w:val="28"/>
        </w:rPr>
        <w:t>подготовки служебных писем</w:t>
      </w:r>
      <w:r w:rsidRPr="004B3C85">
        <w:rPr>
          <w:rFonts w:ascii="Times New Roman" w:hAnsi="Times New Roman" w:cs="Times New Roman"/>
          <w:sz w:val="28"/>
          <w:szCs w:val="28"/>
        </w:rPr>
        <w:t xml:space="preserve">; </w:t>
      </w:r>
      <w:r>
        <w:rPr>
          <w:rFonts w:ascii="Times New Roman" w:hAnsi="Times New Roman" w:cs="Times New Roman"/>
          <w:sz w:val="28"/>
          <w:szCs w:val="28"/>
        </w:rPr>
        <w:t>разре</w:t>
      </w:r>
      <w:r w:rsidRPr="004B3C85">
        <w:rPr>
          <w:rFonts w:ascii="Times New Roman" w:hAnsi="Times New Roman" w:cs="Times New Roman"/>
          <w:sz w:val="28"/>
          <w:szCs w:val="28"/>
        </w:rPr>
        <w:t xml:space="preserve">шения </w:t>
      </w:r>
      <w:r>
        <w:rPr>
          <w:rFonts w:ascii="Times New Roman" w:hAnsi="Times New Roman" w:cs="Times New Roman"/>
          <w:sz w:val="28"/>
          <w:szCs w:val="28"/>
        </w:rPr>
        <w:t>конфликтных ситуаций);</w:t>
      </w:r>
    </w:p>
    <w:p w:rsidR="007738C7" w:rsidRPr="00A158C8" w:rsidRDefault="007738C7" w:rsidP="007738C7">
      <w:pPr>
        <w:pStyle w:val="af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58C8">
        <w:rPr>
          <w:rFonts w:ascii="Times New Roman" w:hAnsi="Times New Roman" w:cs="Times New Roman"/>
          <w:sz w:val="28"/>
          <w:szCs w:val="28"/>
        </w:rPr>
        <w:t>умени</w:t>
      </w:r>
      <w:r>
        <w:rPr>
          <w:rFonts w:ascii="Times New Roman" w:hAnsi="Times New Roman" w:cs="Times New Roman"/>
          <w:sz w:val="28"/>
          <w:szCs w:val="28"/>
        </w:rPr>
        <w:t>е</w:t>
      </w:r>
      <w:r w:rsidRPr="00A158C8">
        <w:rPr>
          <w:rFonts w:ascii="Times New Roman" w:hAnsi="Times New Roman" w:cs="Times New Roman"/>
          <w:sz w:val="28"/>
          <w:szCs w:val="28"/>
        </w:rPr>
        <w:t xml:space="preserve"> управлять изменениями</w:t>
      </w:r>
      <w:r w:rsidRPr="009F4343">
        <w:rPr>
          <w:rFonts w:ascii="Times New Roman" w:hAnsi="Times New Roman" w:cs="Times New Roman"/>
          <w:sz w:val="28"/>
          <w:szCs w:val="28"/>
        </w:rPr>
        <w:t xml:space="preserve"> </w:t>
      </w:r>
      <w:r>
        <w:rPr>
          <w:rFonts w:ascii="Times New Roman" w:hAnsi="Times New Roman" w:cs="Times New Roman"/>
          <w:sz w:val="28"/>
          <w:szCs w:val="28"/>
        </w:rPr>
        <w:t>(</w:t>
      </w:r>
      <w:r w:rsidRPr="004B3C85">
        <w:rPr>
          <w:rFonts w:ascii="Times New Roman" w:hAnsi="Times New Roman" w:cs="Times New Roman"/>
          <w:sz w:val="28"/>
          <w:szCs w:val="28"/>
        </w:rPr>
        <w:t>выявления происходящих изменений и корректировки действий в целях повышения результативности;</w:t>
      </w:r>
      <w:r w:rsidRPr="009F4343">
        <w:rPr>
          <w:rFonts w:ascii="Times New Roman" w:hAnsi="Times New Roman" w:cs="Times New Roman"/>
          <w:sz w:val="28"/>
          <w:szCs w:val="28"/>
        </w:rPr>
        <w:t xml:space="preserve"> </w:t>
      </w:r>
      <w:r w:rsidRPr="004B3C85">
        <w:rPr>
          <w:rFonts w:ascii="Times New Roman" w:hAnsi="Times New Roman" w:cs="Times New Roman"/>
          <w:sz w:val="28"/>
          <w:szCs w:val="28"/>
        </w:rPr>
        <w:t>подготовки рекомендаций</w:t>
      </w:r>
      <w:r>
        <w:rPr>
          <w:rFonts w:ascii="Times New Roman" w:hAnsi="Times New Roman" w:cs="Times New Roman"/>
          <w:sz w:val="28"/>
          <w:szCs w:val="28"/>
        </w:rPr>
        <w:t xml:space="preserve"> по повышению эффективности выполнения определенной работы).</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B28F3">
        <w:rPr>
          <w:rFonts w:ascii="Times New Roman" w:hAnsi="Times New Roman" w:cs="Times New Roman"/>
          <w:sz w:val="28"/>
          <w:szCs w:val="28"/>
        </w:rPr>
        <w:lastRenderedPageBreak/>
        <w:t xml:space="preserve">Для должностей гражданской службы категории «руководители» всех групп должностей, а также для гражданских служащих, </w:t>
      </w:r>
      <w:r w:rsidRPr="006B28F3">
        <w:rPr>
          <w:rFonts w:ascii="Times New Roman" w:eastAsia="Times New Roman" w:hAnsi="Times New Roman"/>
          <w:color w:val="000000"/>
          <w:sz w:val="28"/>
          <w:szCs w:val="28"/>
        </w:rPr>
        <w:t xml:space="preserve">в должностные обязанности по которым входит контроль хода исполнения документов и проектов для достижения целей и задач </w:t>
      </w:r>
      <w:r w:rsidR="006030F1">
        <w:rPr>
          <w:rFonts w:ascii="Times New Roman" w:eastAsia="Times New Roman" w:hAnsi="Times New Roman"/>
          <w:color w:val="000000"/>
          <w:sz w:val="28"/>
          <w:szCs w:val="28"/>
        </w:rPr>
        <w:t xml:space="preserve">исполнительного </w:t>
      </w:r>
      <w:r w:rsidRPr="006B28F3">
        <w:rPr>
          <w:rFonts w:ascii="Times New Roman" w:eastAsia="Times New Roman" w:hAnsi="Times New Roman"/>
          <w:color w:val="000000"/>
          <w:sz w:val="28"/>
          <w:szCs w:val="28"/>
        </w:rPr>
        <w:t xml:space="preserve">органа, </w:t>
      </w:r>
      <w:r w:rsidRPr="006B28F3">
        <w:rPr>
          <w:rFonts w:ascii="Times New Roman" w:hAnsi="Times New Roman" w:cs="Times New Roman"/>
          <w:sz w:val="28"/>
          <w:szCs w:val="28"/>
        </w:rPr>
        <w:t xml:space="preserve">в число квалификационных требований в должностной регламент дополнительно следует включать требования к наличию управленческих </w:t>
      </w:r>
      <w:r>
        <w:rPr>
          <w:rFonts w:ascii="Times New Roman" w:hAnsi="Times New Roman" w:cs="Times New Roman"/>
          <w:sz w:val="28"/>
          <w:szCs w:val="28"/>
        </w:rPr>
        <w:t>умений.</w:t>
      </w:r>
    </w:p>
    <w:p w:rsidR="007738C7" w:rsidRPr="00CC302F"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наличия или отсутствия подчиненных работников управленческие умения могут включать: </w:t>
      </w:r>
      <w:r w:rsidRPr="00CC302F">
        <w:rPr>
          <w:rFonts w:ascii="Times New Roman" w:hAnsi="Times New Roman" w:cs="Times New Roman"/>
          <w:sz w:val="28"/>
          <w:szCs w:val="28"/>
        </w:rPr>
        <w:t>умение руководить подчиненными, эффективно планировать, организовывать работу и контролировать ее выполнение</w:t>
      </w:r>
      <w:r w:rsidRPr="009C1FD8">
        <w:rPr>
          <w:rFonts w:ascii="Times New Roman" w:hAnsi="Times New Roman" w:cs="Times New Roman"/>
          <w:sz w:val="28"/>
          <w:szCs w:val="28"/>
        </w:rPr>
        <w:t xml:space="preserve"> </w:t>
      </w:r>
      <w:r>
        <w:rPr>
          <w:rFonts w:ascii="Times New Roman" w:hAnsi="Times New Roman" w:cs="Times New Roman"/>
          <w:sz w:val="28"/>
          <w:szCs w:val="28"/>
        </w:rPr>
        <w:t>(</w:t>
      </w:r>
      <w:r w:rsidRPr="00CC302F">
        <w:rPr>
          <w:rFonts w:ascii="Times New Roman" w:hAnsi="Times New Roman" w:cs="Times New Roman"/>
          <w:sz w:val="28"/>
          <w:szCs w:val="28"/>
        </w:rPr>
        <w:t>осуществлени</w:t>
      </w:r>
      <w:r>
        <w:rPr>
          <w:rFonts w:ascii="Times New Roman" w:hAnsi="Times New Roman" w:cs="Times New Roman"/>
          <w:sz w:val="28"/>
          <w:szCs w:val="28"/>
        </w:rPr>
        <w:t>е</w:t>
      </w:r>
      <w:r w:rsidRPr="00CC302F">
        <w:rPr>
          <w:rFonts w:ascii="Times New Roman" w:hAnsi="Times New Roman" w:cs="Times New Roman"/>
          <w:sz w:val="28"/>
          <w:szCs w:val="28"/>
        </w:rPr>
        <w:t xml:space="preserve"> контроля над ходом исполнения документов, проектов и решений; контроля над эффективным использованием всех ресурсов; контроля условий, целей, процессов коммуникации, времени, рисков, затрат и издержек; передачи знаний и умений, развития способностей подчиненных; управления подчиненными; выявления индивидуальных сильных и слабых сторон, потребности в развитии, происходящих изменений в целях повышения результативности</w:t>
      </w:r>
      <w:r>
        <w:rPr>
          <w:rFonts w:ascii="Times New Roman" w:hAnsi="Times New Roman" w:cs="Times New Roman"/>
          <w:sz w:val="28"/>
          <w:szCs w:val="28"/>
        </w:rPr>
        <w:t xml:space="preserve"> работы</w:t>
      </w:r>
      <w:r w:rsidRPr="00CC302F">
        <w:rPr>
          <w:rFonts w:ascii="Times New Roman" w:hAnsi="Times New Roman" w:cs="Times New Roman"/>
          <w:sz w:val="28"/>
          <w:szCs w:val="28"/>
        </w:rPr>
        <w:t>; выстраивания связи между персональным развитием, целями и задачами, стоящими перед структурным подразделением</w:t>
      </w:r>
      <w:r w:rsidR="00A8725E">
        <w:rPr>
          <w:rFonts w:ascii="Times New Roman" w:hAnsi="Times New Roman" w:cs="Times New Roman"/>
          <w:sz w:val="28"/>
          <w:szCs w:val="28"/>
        </w:rPr>
        <w:t xml:space="preserve"> исполнительного органа</w:t>
      </w:r>
      <w:r w:rsidRPr="00CC302F">
        <w:rPr>
          <w:rFonts w:ascii="Times New Roman" w:hAnsi="Times New Roman" w:cs="Times New Roman"/>
          <w:sz w:val="28"/>
          <w:szCs w:val="28"/>
        </w:rPr>
        <w:t>; своевременного выявления и предупреждения проблемных ситуаций, которые могут привести к конфликту между членами команды; кадрового анализа и планирования с учетом организационных целей, бюджетных ограничений и потребности в кадрах</w:t>
      </w:r>
      <w:r>
        <w:rPr>
          <w:rFonts w:ascii="Times New Roman" w:hAnsi="Times New Roman" w:cs="Times New Roman"/>
          <w:sz w:val="28"/>
          <w:szCs w:val="28"/>
        </w:rPr>
        <w:t>)</w:t>
      </w:r>
      <w:r w:rsidRPr="00CC302F">
        <w:rPr>
          <w:rFonts w:ascii="Times New Roman" w:hAnsi="Times New Roman" w:cs="Times New Roman"/>
          <w:sz w:val="28"/>
          <w:szCs w:val="28"/>
        </w:rPr>
        <w:t>;</w:t>
      </w:r>
      <w:r>
        <w:rPr>
          <w:rFonts w:ascii="Times New Roman" w:hAnsi="Times New Roman" w:cs="Times New Roman"/>
          <w:sz w:val="28"/>
          <w:szCs w:val="28"/>
        </w:rPr>
        <w:t xml:space="preserve"> </w:t>
      </w:r>
      <w:r w:rsidRPr="00CC302F">
        <w:rPr>
          <w:rFonts w:ascii="Times New Roman" w:hAnsi="Times New Roman" w:cs="Times New Roman"/>
          <w:sz w:val="28"/>
          <w:szCs w:val="28"/>
        </w:rPr>
        <w:t>умение оперативно принимать и реализовывать управленческие решения.</w:t>
      </w:r>
    </w:p>
    <w:p w:rsidR="007738C7" w:rsidRPr="009C1FD8"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F5AFC">
        <w:rPr>
          <w:rFonts w:ascii="Times New Roman" w:hAnsi="Times New Roman" w:cs="Times New Roman"/>
          <w:i/>
          <w:sz w:val="28"/>
          <w:szCs w:val="28"/>
        </w:rPr>
        <w:t>Требования к профессиональным знаниям и умениям</w:t>
      </w:r>
      <w:r>
        <w:rPr>
          <w:rFonts w:ascii="Times New Roman" w:hAnsi="Times New Roman" w:cs="Times New Roman"/>
          <w:sz w:val="28"/>
          <w:szCs w:val="28"/>
        </w:rPr>
        <w:t xml:space="preserve"> устанавливаются исходя из области и вида деятельности гражданского служащего,</w:t>
      </w:r>
      <w:r w:rsidRPr="00455C90">
        <w:rPr>
          <w:rFonts w:ascii="Times New Roman" w:hAnsi="Times New Roman" w:cs="Times New Roman"/>
          <w:sz w:val="28"/>
          <w:szCs w:val="28"/>
        </w:rPr>
        <w:t xml:space="preserve"> а также включаемых в должностной регламент должностных обязанностей гражданского служащего</w:t>
      </w:r>
      <w:r>
        <w:rPr>
          <w:rFonts w:ascii="Times New Roman" w:hAnsi="Times New Roman" w:cs="Times New Roman"/>
          <w:sz w:val="28"/>
          <w:szCs w:val="28"/>
        </w:rPr>
        <w:t>.</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5D36D9">
        <w:rPr>
          <w:rFonts w:ascii="Times New Roman" w:hAnsi="Times New Roman" w:cs="Times New Roman"/>
          <w:sz w:val="28"/>
          <w:szCs w:val="28"/>
        </w:rPr>
        <w:t>Определение требуемых для исполнения должностных обязанностей</w:t>
      </w:r>
      <w:r w:rsidRPr="006720FA">
        <w:rPr>
          <w:rFonts w:ascii="Times New Roman" w:hAnsi="Times New Roman"/>
          <w:bCs/>
          <w:sz w:val="28"/>
          <w:szCs w:val="28"/>
        </w:rPr>
        <w:t xml:space="preserve"> профессиональных знаний и умений является важнейшим этапом формирования квалификационных требований, так как непосредственно от наличия у претендента на замещение должности гражданской службы (гражданского служащего) конкретных профессиональных знаний и умений в большей степени зависит эффективность его дальнейшей профессиональной служебной деятельности. В этой связи необходимо с высокой долей ответственности подходить к формулированию в должностном регламенте профессиональных знаний и умений, требуемых для исполнения должностных обязанностей.</w:t>
      </w:r>
    </w:p>
    <w:p w:rsidR="007738C7" w:rsidRPr="00455C9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55C90">
        <w:rPr>
          <w:rFonts w:ascii="Times New Roman" w:hAnsi="Times New Roman" w:cs="Times New Roman"/>
          <w:sz w:val="28"/>
          <w:szCs w:val="28"/>
        </w:rPr>
        <w:t>Требования к профессиональным знания</w:t>
      </w:r>
      <w:r>
        <w:rPr>
          <w:rFonts w:ascii="Times New Roman" w:hAnsi="Times New Roman" w:cs="Times New Roman"/>
          <w:sz w:val="28"/>
          <w:szCs w:val="28"/>
        </w:rPr>
        <w:t>м</w:t>
      </w:r>
      <w:r w:rsidRPr="00455C90">
        <w:rPr>
          <w:rFonts w:ascii="Times New Roman" w:hAnsi="Times New Roman" w:cs="Times New Roman"/>
          <w:sz w:val="28"/>
          <w:szCs w:val="28"/>
        </w:rPr>
        <w:t xml:space="preserve"> могут включать:</w:t>
      </w:r>
    </w:p>
    <w:p w:rsidR="007738C7" w:rsidRPr="006720FA" w:rsidRDefault="007738C7" w:rsidP="007738C7">
      <w:pPr>
        <w:pStyle w:val="af3"/>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720FA">
        <w:rPr>
          <w:rFonts w:ascii="Times New Roman" w:hAnsi="Times New Roman"/>
          <w:bCs/>
          <w:sz w:val="28"/>
          <w:szCs w:val="28"/>
        </w:rPr>
        <w:t xml:space="preserve">знание законодательства, в том числе </w:t>
      </w:r>
      <w:r w:rsidRPr="006720FA">
        <w:rPr>
          <w:rFonts w:ascii="Times New Roman" w:hAnsi="Times New Roman"/>
          <w:sz w:val="28"/>
          <w:szCs w:val="28"/>
        </w:rPr>
        <w:t xml:space="preserve">определенные нормативные правовые акты, регулирующие вопросы, связанные с </w:t>
      </w:r>
      <w:r w:rsidRPr="00B942A2">
        <w:rPr>
          <w:rFonts w:ascii="Times New Roman" w:hAnsi="Times New Roman"/>
          <w:sz w:val="28"/>
          <w:szCs w:val="28"/>
        </w:rPr>
        <w:t>областью и видом</w:t>
      </w:r>
      <w:r w:rsidRPr="006720FA">
        <w:rPr>
          <w:rFonts w:ascii="Times New Roman" w:hAnsi="Times New Roman"/>
          <w:sz w:val="28"/>
          <w:szCs w:val="28"/>
        </w:rPr>
        <w:t xml:space="preserve"> </w:t>
      </w:r>
      <w:r>
        <w:rPr>
          <w:rFonts w:ascii="Times New Roman" w:hAnsi="Times New Roman"/>
          <w:sz w:val="28"/>
          <w:szCs w:val="28"/>
          <w:lang w:eastAsia="ru-RU"/>
        </w:rPr>
        <w:t>деятельности</w:t>
      </w:r>
      <w:r w:rsidRPr="006720FA">
        <w:rPr>
          <w:rFonts w:ascii="Times New Roman" w:hAnsi="Times New Roman"/>
          <w:sz w:val="28"/>
          <w:szCs w:val="28"/>
        </w:rPr>
        <w:t>;</w:t>
      </w:r>
      <w:r>
        <w:rPr>
          <w:rFonts w:ascii="Times New Roman" w:hAnsi="Times New Roman"/>
          <w:sz w:val="28"/>
          <w:szCs w:val="28"/>
        </w:rPr>
        <w:t xml:space="preserve"> </w:t>
      </w:r>
    </w:p>
    <w:p w:rsidR="007738C7" w:rsidRPr="006720FA" w:rsidRDefault="007738C7" w:rsidP="007738C7">
      <w:pPr>
        <w:pStyle w:val="af3"/>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720FA">
        <w:rPr>
          <w:rFonts w:ascii="Times New Roman" w:hAnsi="Times New Roman"/>
          <w:sz w:val="28"/>
          <w:szCs w:val="28"/>
        </w:rPr>
        <w:t>знание правоприменительной практики, в том числе определения и постановления судов Российской Федерации;</w:t>
      </w:r>
    </w:p>
    <w:p w:rsidR="007738C7" w:rsidRPr="006720FA" w:rsidRDefault="007738C7" w:rsidP="007738C7">
      <w:pPr>
        <w:pStyle w:val="af3"/>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720FA">
        <w:rPr>
          <w:rFonts w:ascii="Times New Roman" w:hAnsi="Times New Roman"/>
          <w:sz w:val="28"/>
          <w:szCs w:val="28"/>
        </w:rPr>
        <w:t xml:space="preserve">знание </w:t>
      </w:r>
      <w:r w:rsidRPr="005D36D9">
        <w:rPr>
          <w:rFonts w:ascii="Times New Roman" w:hAnsi="Times New Roman"/>
          <w:sz w:val="28"/>
          <w:szCs w:val="28"/>
          <w:shd w:val="clear" w:color="auto" w:fill="FFFFFF" w:themeFill="background1"/>
        </w:rPr>
        <w:t>методических рекомендаций</w:t>
      </w:r>
      <w:r>
        <w:rPr>
          <w:rFonts w:ascii="Times New Roman" w:hAnsi="Times New Roman"/>
          <w:sz w:val="28"/>
          <w:szCs w:val="28"/>
        </w:rPr>
        <w:t xml:space="preserve">, </w:t>
      </w:r>
      <w:r w:rsidRPr="006720FA">
        <w:rPr>
          <w:rFonts w:ascii="Times New Roman" w:hAnsi="Times New Roman"/>
          <w:sz w:val="28"/>
          <w:szCs w:val="28"/>
        </w:rPr>
        <w:t>писем государственных органов, содержащих разъяснения по определенным вопросам;</w:t>
      </w:r>
    </w:p>
    <w:p w:rsidR="007738C7" w:rsidRPr="002F3637" w:rsidRDefault="007738C7" w:rsidP="007738C7">
      <w:pPr>
        <w:pStyle w:val="af3"/>
        <w:numPr>
          <w:ilvl w:val="0"/>
          <w:numId w:val="14"/>
        </w:numPr>
        <w:tabs>
          <w:tab w:val="left" w:pos="1134"/>
        </w:tabs>
        <w:autoSpaceDE w:val="0"/>
        <w:autoSpaceDN w:val="0"/>
        <w:adjustRightInd w:val="0"/>
        <w:spacing w:after="120" w:line="240" w:lineRule="auto"/>
        <w:ind w:left="0" w:firstLine="709"/>
        <w:jc w:val="both"/>
        <w:rPr>
          <w:rFonts w:ascii="Times New Roman" w:hAnsi="Times New Roman"/>
          <w:sz w:val="28"/>
          <w:szCs w:val="28"/>
        </w:rPr>
      </w:pPr>
      <w:r w:rsidRPr="006720FA">
        <w:rPr>
          <w:rFonts w:ascii="Times New Roman" w:hAnsi="Times New Roman"/>
          <w:sz w:val="28"/>
          <w:szCs w:val="28"/>
        </w:rPr>
        <w:t xml:space="preserve">иные знания, связанные с областью и видом </w:t>
      </w:r>
      <w:r w:rsidRPr="00B942A2">
        <w:rPr>
          <w:rFonts w:ascii="Times New Roman" w:hAnsi="Times New Roman" w:cs="Times New Roman"/>
          <w:sz w:val="28"/>
          <w:szCs w:val="28"/>
        </w:rPr>
        <w:t>деятельности</w:t>
      </w:r>
      <w:r w:rsidRPr="006720FA">
        <w:rPr>
          <w:rFonts w:ascii="Times New Roman" w:hAnsi="Times New Roman"/>
          <w:sz w:val="28"/>
          <w:szCs w:val="28"/>
        </w:rPr>
        <w:t xml:space="preserve">, которые отсутствуют </w:t>
      </w:r>
      <w:r>
        <w:rPr>
          <w:rFonts w:ascii="Times New Roman" w:hAnsi="Times New Roman"/>
          <w:sz w:val="28"/>
          <w:szCs w:val="28"/>
        </w:rPr>
        <w:t xml:space="preserve">в </w:t>
      </w:r>
      <w:r w:rsidRPr="006720FA">
        <w:rPr>
          <w:rFonts w:ascii="Times New Roman" w:hAnsi="Times New Roman"/>
          <w:sz w:val="28"/>
          <w:szCs w:val="28"/>
        </w:rPr>
        <w:t>нормативны</w:t>
      </w:r>
      <w:r>
        <w:rPr>
          <w:rFonts w:ascii="Times New Roman" w:hAnsi="Times New Roman"/>
          <w:sz w:val="28"/>
          <w:szCs w:val="28"/>
        </w:rPr>
        <w:t>х</w:t>
      </w:r>
      <w:r w:rsidRPr="006720FA">
        <w:rPr>
          <w:rFonts w:ascii="Times New Roman" w:hAnsi="Times New Roman"/>
          <w:sz w:val="28"/>
          <w:szCs w:val="28"/>
        </w:rPr>
        <w:t xml:space="preserve"> правовы</w:t>
      </w:r>
      <w:r>
        <w:rPr>
          <w:rFonts w:ascii="Times New Roman" w:hAnsi="Times New Roman"/>
          <w:sz w:val="28"/>
          <w:szCs w:val="28"/>
        </w:rPr>
        <w:t>х</w:t>
      </w:r>
      <w:r w:rsidRPr="006720FA">
        <w:rPr>
          <w:rFonts w:ascii="Times New Roman" w:hAnsi="Times New Roman"/>
          <w:sz w:val="28"/>
          <w:szCs w:val="28"/>
        </w:rPr>
        <w:t xml:space="preserve"> акта</w:t>
      </w:r>
      <w:r>
        <w:rPr>
          <w:rFonts w:ascii="Times New Roman" w:hAnsi="Times New Roman"/>
          <w:sz w:val="28"/>
          <w:szCs w:val="28"/>
        </w:rPr>
        <w:t>х</w:t>
      </w:r>
      <w:r w:rsidRPr="006720FA">
        <w:rPr>
          <w:rFonts w:ascii="Times New Roman" w:hAnsi="Times New Roman"/>
          <w:sz w:val="28"/>
          <w:szCs w:val="28"/>
        </w:rPr>
        <w:t>, регулирующих вопрос</w:t>
      </w:r>
      <w:r>
        <w:rPr>
          <w:rFonts w:ascii="Times New Roman" w:hAnsi="Times New Roman"/>
          <w:sz w:val="28"/>
          <w:szCs w:val="28"/>
        </w:rPr>
        <w:t xml:space="preserve">ы, связанные </w:t>
      </w:r>
      <w:r>
        <w:rPr>
          <w:rFonts w:ascii="Times New Roman" w:hAnsi="Times New Roman"/>
          <w:sz w:val="28"/>
          <w:szCs w:val="28"/>
        </w:rPr>
        <w:lastRenderedPageBreak/>
        <w:t xml:space="preserve">с областью и видом </w:t>
      </w:r>
      <w:r w:rsidRPr="006720FA">
        <w:rPr>
          <w:rFonts w:ascii="Times New Roman" w:hAnsi="Times New Roman"/>
          <w:sz w:val="28"/>
          <w:szCs w:val="28"/>
        </w:rPr>
        <w:t xml:space="preserve">деятельности. Например, </w:t>
      </w:r>
      <w:r w:rsidRPr="006720FA">
        <w:rPr>
          <w:rFonts w:ascii="Times New Roman" w:hAnsi="Times New Roman"/>
          <w:color w:val="000000"/>
          <w:sz w:val="28"/>
          <w:szCs w:val="28"/>
        </w:rPr>
        <w:t xml:space="preserve">для должностей </w:t>
      </w:r>
      <w:r w:rsidRPr="006720FA">
        <w:rPr>
          <w:rFonts w:ascii="Times New Roman" w:hAnsi="Times New Roman"/>
          <w:sz w:val="28"/>
          <w:szCs w:val="28"/>
        </w:rPr>
        <w:t xml:space="preserve">гражданской службы в рамках </w:t>
      </w:r>
      <w:r w:rsidRPr="006720FA">
        <w:rPr>
          <w:rFonts w:ascii="Times New Roman" w:hAnsi="Times New Roman"/>
          <w:color w:val="000000"/>
          <w:sz w:val="28"/>
          <w:szCs w:val="28"/>
        </w:rPr>
        <w:t xml:space="preserve">области деятельности </w:t>
      </w:r>
      <w:r>
        <w:rPr>
          <w:rFonts w:ascii="Times New Roman" w:hAnsi="Times New Roman"/>
          <w:color w:val="000000"/>
          <w:sz w:val="28"/>
          <w:szCs w:val="28"/>
        </w:rPr>
        <w:t>«</w:t>
      </w:r>
      <w:r w:rsidRPr="006720FA">
        <w:rPr>
          <w:rFonts w:ascii="Times New Roman" w:hAnsi="Times New Roman"/>
          <w:sz w:val="28"/>
          <w:szCs w:val="28"/>
        </w:rPr>
        <w:t>Регулирование государственной гражданской и муниципальной службы</w:t>
      </w:r>
      <w:r>
        <w:rPr>
          <w:rFonts w:ascii="Times New Roman" w:hAnsi="Times New Roman"/>
          <w:color w:val="000000"/>
          <w:sz w:val="28"/>
          <w:szCs w:val="28"/>
        </w:rPr>
        <w:t>»</w:t>
      </w:r>
      <w:r w:rsidRPr="006720FA">
        <w:rPr>
          <w:rFonts w:ascii="Times New Roman" w:hAnsi="Times New Roman"/>
          <w:color w:val="000000"/>
          <w:sz w:val="28"/>
          <w:szCs w:val="28"/>
        </w:rPr>
        <w:t xml:space="preserve"> и вида деятельности </w:t>
      </w:r>
      <w:r>
        <w:rPr>
          <w:rFonts w:ascii="Times New Roman" w:hAnsi="Times New Roman"/>
          <w:sz w:val="28"/>
          <w:szCs w:val="28"/>
        </w:rPr>
        <w:t>«</w:t>
      </w:r>
      <w:r w:rsidRPr="006720FA">
        <w:rPr>
          <w:rFonts w:ascii="Times New Roman" w:hAnsi="Times New Roman"/>
          <w:sz w:val="28"/>
          <w:szCs w:val="28"/>
        </w:rPr>
        <w:t>Развитие кадровых технологий на государственной гражданской и муниципальной службы</w:t>
      </w:r>
      <w:r>
        <w:rPr>
          <w:rFonts w:ascii="Times New Roman" w:hAnsi="Times New Roman"/>
          <w:sz w:val="28"/>
          <w:szCs w:val="28"/>
        </w:rPr>
        <w:t>»</w:t>
      </w:r>
      <w:r w:rsidRPr="006720FA">
        <w:rPr>
          <w:rFonts w:ascii="Times New Roman" w:hAnsi="Times New Roman"/>
          <w:color w:val="000000"/>
          <w:sz w:val="28"/>
          <w:szCs w:val="28"/>
        </w:rPr>
        <w:t xml:space="preserve">, реализуемых в </w:t>
      </w:r>
      <w:r>
        <w:rPr>
          <w:rFonts w:ascii="Times New Roman" w:hAnsi="Times New Roman"/>
          <w:color w:val="000000"/>
          <w:sz w:val="28"/>
          <w:szCs w:val="28"/>
        </w:rPr>
        <w:t>Главном управлении государственной службы Администрации Губернатора Камчатского края</w:t>
      </w:r>
      <w:r w:rsidRPr="006720FA">
        <w:rPr>
          <w:rFonts w:ascii="Times New Roman" w:hAnsi="Times New Roman"/>
          <w:color w:val="000000"/>
          <w:sz w:val="28"/>
          <w:szCs w:val="28"/>
        </w:rPr>
        <w:t xml:space="preserve">, необходимо </w:t>
      </w:r>
      <w:r w:rsidRPr="006720FA">
        <w:rPr>
          <w:rFonts w:ascii="Times New Roman" w:hAnsi="Times New Roman"/>
          <w:sz w:val="28"/>
          <w:szCs w:val="28"/>
        </w:rPr>
        <w:t>знание основных моделей и концепций государственной службы</w:t>
      </w:r>
      <w:r w:rsidRPr="006720FA">
        <w:rPr>
          <w:rFonts w:ascii="Times New Roman" w:hAnsi="Times New Roman"/>
          <w:color w:val="000000"/>
          <w:sz w:val="28"/>
          <w:szCs w:val="28"/>
        </w:rPr>
        <w:t>.</w:t>
      </w:r>
    </w:p>
    <w:p w:rsidR="007738C7" w:rsidRPr="00AD7D8F"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5332E">
        <w:rPr>
          <w:rFonts w:ascii="Times New Roman" w:hAnsi="Times New Roman" w:cs="Times New Roman"/>
          <w:sz w:val="28"/>
          <w:szCs w:val="28"/>
        </w:rPr>
        <w:t xml:space="preserve">Разработка профессиональных квалификационных требований в части требований к знаниям законодательства </w:t>
      </w:r>
      <w:r w:rsidRPr="005D36D9">
        <w:rPr>
          <w:rFonts w:ascii="Times New Roman" w:hAnsi="Times New Roman" w:cs="Times New Roman"/>
          <w:sz w:val="28"/>
          <w:szCs w:val="28"/>
        </w:rPr>
        <w:t xml:space="preserve">Российской Федерации </w:t>
      </w:r>
      <w:r w:rsidRPr="00D5332E">
        <w:rPr>
          <w:rFonts w:ascii="Times New Roman" w:hAnsi="Times New Roman" w:cs="Times New Roman"/>
          <w:sz w:val="28"/>
          <w:szCs w:val="28"/>
        </w:rPr>
        <w:t>предполагает определение нормативных правовых актов, соответствующих области и виду деятельности. При этом в указанные требования не следует включать требования к знаниям основ Конституции Российской Федерации, Устава Ка</w:t>
      </w:r>
      <w:r>
        <w:rPr>
          <w:rFonts w:ascii="Times New Roman" w:hAnsi="Times New Roman" w:cs="Times New Roman"/>
          <w:sz w:val="28"/>
          <w:szCs w:val="28"/>
        </w:rPr>
        <w:t>м</w:t>
      </w:r>
      <w:r w:rsidRPr="00D5332E">
        <w:rPr>
          <w:rFonts w:ascii="Times New Roman" w:hAnsi="Times New Roman" w:cs="Times New Roman"/>
          <w:sz w:val="28"/>
          <w:szCs w:val="28"/>
        </w:rPr>
        <w:t>чатского края</w:t>
      </w:r>
      <w:r>
        <w:rPr>
          <w:rFonts w:ascii="Times New Roman" w:hAnsi="Times New Roman" w:cs="Times New Roman"/>
          <w:sz w:val="28"/>
          <w:szCs w:val="28"/>
        </w:rPr>
        <w:t xml:space="preserve">, </w:t>
      </w:r>
      <w:r w:rsidRPr="00D5332E">
        <w:rPr>
          <w:rFonts w:ascii="Times New Roman" w:hAnsi="Times New Roman" w:cs="Times New Roman"/>
          <w:sz w:val="28"/>
          <w:szCs w:val="28"/>
        </w:rPr>
        <w:t>законодательства о гражданской службе, законодательства о противодействии коррупции, предусмотренные базовыми квалификационными требованиями.</w:t>
      </w:r>
    </w:p>
    <w:p w:rsidR="007738C7" w:rsidRPr="00455C9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55C90">
        <w:rPr>
          <w:rFonts w:ascii="Times New Roman" w:hAnsi="Times New Roman" w:cs="Times New Roman"/>
          <w:sz w:val="28"/>
          <w:szCs w:val="28"/>
        </w:rPr>
        <w:t>Требования к профессиональным умениям должны быть конкретны и не должны выходить за рамки области и вида деятельности. В качестве умений, относящихся к профессиональным квалификационным требованиям, не могут быть определены базовые умения</w:t>
      </w:r>
      <w:r>
        <w:rPr>
          <w:rFonts w:ascii="Times New Roman" w:hAnsi="Times New Roman" w:cs="Times New Roman"/>
          <w:sz w:val="28"/>
          <w:szCs w:val="28"/>
        </w:rPr>
        <w:t xml:space="preserve"> (за исключением случая, указанного в части </w:t>
      </w:r>
      <w:r w:rsidR="00B343D4">
        <w:rPr>
          <w:rFonts w:ascii="Times New Roman" w:hAnsi="Times New Roman" w:cs="Times New Roman"/>
          <w:sz w:val="28"/>
          <w:szCs w:val="28"/>
        </w:rPr>
        <w:t>70</w:t>
      </w:r>
      <w:r>
        <w:rPr>
          <w:rFonts w:ascii="Times New Roman" w:hAnsi="Times New Roman" w:cs="Times New Roman"/>
          <w:sz w:val="28"/>
          <w:szCs w:val="28"/>
        </w:rPr>
        <w:t xml:space="preserve"> настоящих Методических рекомендаций)</w:t>
      </w:r>
      <w:r w:rsidRPr="00455C90">
        <w:rPr>
          <w:rFonts w:ascii="Times New Roman" w:hAnsi="Times New Roman" w:cs="Times New Roman"/>
          <w:sz w:val="28"/>
          <w:szCs w:val="28"/>
        </w:rPr>
        <w:t xml:space="preserve">. </w:t>
      </w:r>
    </w:p>
    <w:p w:rsidR="007738C7" w:rsidRPr="004F5AF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4F5AFC">
        <w:rPr>
          <w:rFonts w:ascii="Times New Roman" w:hAnsi="Times New Roman" w:cs="Times New Roman"/>
          <w:sz w:val="28"/>
          <w:szCs w:val="28"/>
        </w:rPr>
        <w:t xml:space="preserve"> случае если специфика исполняемых должностных обязанностей требует более углубленных знаний и умений, содержащихся в базовых квалификационных требованиях, то они включаются в профессиональные квалификационные требования.</w:t>
      </w:r>
    </w:p>
    <w:p w:rsidR="007738C7" w:rsidRPr="00455C9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455C90">
        <w:rPr>
          <w:rFonts w:ascii="Times New Roman" w:hAnsi="Times New Roman" w:cs="Times New Roman"/>
          <w:sz w:val="28"/>
          <w:szCs w:val="28"/>
        </w:rPr>
        <w:t>руководителей структурных подразделений</w:t>
      </w:r>
      <w:r w:rsidR="00A8725E">
        <w:rPr>
          <w:rFonts w:ascii="Times New Roman" w:hAnsi="Times New Roman" w:cs="Times New Roman"/>
          <w:sz w:val="28"/>
          <w:szCs w:val="28"/>
        </w:rPr>
        <w:t xml:space="preserve"> исполнительных органов</w:t>
      </w:r>
      <w:r w:rsidRPr="00455C90">
        <w:rPr>
          <w:rFonts w:ascii="Times New Roman" w:hAnsi="Times New Roman" w:cs="Times New Roman"/>
          <w:sz w:val="28"/>
          <w:szCs w:val="28"/>
        </w:rPr>
        <w:t xml:space="preserve"> разрабатываются профессиональные квалификационные требования, объединяющие профессиональные квалификационные требования по всем видам деятельности в рамках области(ей) профессиональной деятельности, реализуемым </w:t>
      </w:r>
      <w:r w:rsidR="00A8725E">
        <w:rPr>
          <w:rFonts w:ascii="Times New Roman" w:hAnsi="Times New Roman" w:cs="Times New Roman"/>
          <w:sz w:val="28"/>
          <w:szCs w:val="28"/>
        </w:rPr>
        <w:t xml:space="preserve">соответствующим </w:t>
      </w:r>
      <w:r w:rsidRPr="00455C90">
        <w:rPr>
          <w:rFonts w:ascii="Times New Roman" w:hAnsi="Times New Roman" w:cs="Times New Roman"/>
          <w:sz w:val="28"/>
          <w:szCs w:val="28"/>
        </w:rPr>
        <w:t>структурным подразделением.</w:t>
      </w:r>
    </w:p>
    <w:p w:rsidR="007738C7" w:rsidRPr="00455C9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53DF7">
        <w:rPr>
          <w:rFonts w:ascii="Times New Roman" w:hAnsi="Times New Roman" w:cs="Times New Roman"/>
          <w:i/>
          <w:sz w:val="28"/>
          <w:szCs w:val="28"/>
        </w:rPr>
        <w:t>Требования к функциональным знаниям и умениям</w:t>
      </w:r>
      <w:r>
        <w:rPr>
          <w:rFonts w:ascii="Times New Roman" w:hAnsi="Times New Roman" w:cs="Times New Roman"/>
          <w:sz w:val="28"/>
          <w:szCs w:val="28"/>
        </w:rPr>
        <w:t xml:space="preserve"> устанавливаются в зависимости от </w:t>
      </w:r>
      <w:r w:rsidRPr="00455C90">
        <w:rPr>
          <w:rFonts w:ascii="Times New Roman" w:hAnsi="Times New Roman" w:cs="Times New Roman"/>
          <w:sz w:val="28"/>
          <w:szCs w:val="28"/>
        </w:rPr>
        <w:t xml:space="preserve">функциональных обязанностей гражданских служащих, </w:t>
      </w:r>
      <w:r>
        <w:rPr>
          <w:rFonts w:ascii="Times New Roman" w:hAnsi="Times New Roman" w:cs="Times New Roman"/>
          <w:sz w:val="28"/>
          <w:szCs w:val="28"/>
        </w:rPr>
        <w:t>указанных в части 53 настоящих Методических рекомендаций.</w:t>
      </w:r>
    </w:p>
    <w:p w:rsidR="007738C7" w:rsidRPr="00B343D4" w:rsidRDefault="007738C7" w:rsidP="00A8725E">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343D4">
        <w:rPr>
          <w:rFonts w:ascii="Times New Roman" w:hAnsi="Times New Roman" w:cs="Times New Roman"/>
          <w:sz w:val="28"/>
          <w:szCs w:val="28"/>
        </w:rPr>
        <w:t xml:space="preserve">В целях формирования единой базы профессиональных и функциональных квалификационных требований Министерством труда и социальной защиты Российской Федерации в соответствии с положениями части 8 статьи 12 Федерального закона «О государственной гражданской службе Российской Федерации» разработан </w:t>
      </w:r>
      <w:r w:rsidR="00B343D4" w:rsidRPr="00B343D4">
        <w:rPr>
          <w:rFonts w:ascii="Times New Roman" w:hAnsi="Times New Roman" w:cs="Times New Roman"/>
          <w:sz w:val="28"/>
          <w:szCs w:val="28"/>
        </w:rPr>
        <w:t xml:space="preserve">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w:t>
      </w:r>
      <w:r w:rsidRPr="00B343D4">
        <w:rPr>
          <w:rFonts w:ascii="Times New Roman" w:hAnsi="Times New Roman" w:cs="Times New Roman"/>
          <w:sz w:val="28"/>
          <w:szCs w:val="28"/>
        </w:rPr>
        <w:t xml:space="preserve">(далее – Справочник) (https://mintrud.gov.ru/ministry/programms/gossluzhba/16/1). </w:t>
      </w:r>
    </w:p>
    <w:p w:rsidR="007738C7" w:rsidRPr="00E05A6A"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A6A">
        <w:rPr>
          <w:rFonts w:ascii="Times New Roman" w:hAnsi="Times New Roman" w:cs="Times New Roman"/>
          <w:sz w:val="28"/>
          <w:szCs w:val="28"/>
        </w:rPr>
        <w:t xml:space="preserve">Справочник рекомендуется использовать для формирования раздела </w:t>
      </w:r>
      <w:r w:rsidRPr="00495017">
        <w:rPr>
          <w:rFonts w:ascii="Times New Roman" w:hAnsi="Times New Roman" w:cs="Times New Roman"/>
          <w:sz w:val="28"/>
          <w:szCs w:val="28"/>
        </w:rPr>
        <w:t>2</w:t>
      </w:r>
      <w:r w:rsidRPr="00E05A6A">
        <w:rPr>
          <w:rFonts w:ascii="Times New Roman" w:hAnsi="Times New Roman" w:cs="Times New Roman"/>
          <w:sz w:val="28"/>
          <w:szCs w:val="28"/>
        </w:rPr>
        <w:t xml:space="preserve"> «Квалификационные требования» </w:t>
      </w:r>
      <w:r w:rsidRPr="00495017">
        <w:rPr>
          <w:rFonts w:ascii="Times New Roman" w:hAnsi="Times New Roman" w:cs="Times New Roman"/>
          <w:sz w:val="28"/>
          <w:szCs w:val="28"/>
        </w:rPr>
        <w:t>должностного регламента</w:t>
      </w:r>
      <w:r w:rsidRPr="00E05A6A">
        <w:rPr>
          <w:rFonts w:ascii="Times New Roman" w:hAnsi="Times New Roman" w:cs="Times New Roman"/>
          <w:sz w:val="28"/>
          <w:szCs w:val="28"/>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95017">
        <w:rPr>
          <w:rFonts w:ascii="Times New Roman" w:hAnsi="Times New Roman" w:cs="Times New Roman"/>
          <w:sz w:val="28"/>
          <w:szCs w:val="28"/>
        </w:rPr>
        <w:lastRenderedPageBreak/>
        <w:t>Для</w:t>
      </w:r>
      <w:r w:rsidRPr="00455C90">
        <w:rPr>
          <w:rFonts w:ascii="Times New Roman" w:hAnsi="Times New Roman" w:cs="Times New Roman"/>
          <w:sz w:val="28"/>
          <w:szCs w:val="28"/>
        </w:rPr>
        <w:t xml:space="preserve"> формирования квалификационных требований по отдельным должностям </w:t>
      </w:r>
      <w:r w:rsidRPr="00495017">
        <w:rPr>
          <w:rFonts w:ascii="Times New Roman" w:hAnsi="Times New Roman" w:cs="Times New Roman"/>
          <w:sz w:val="28"/>
          <w:szCs w:val="28"/>
        </w:rPr>
        <w:t>гражданской службы</w:t>
      </w:r>
      <w:r>
        <w:rPr>
          <w:rFonts w:ascii="Times New Roman" w:hAnsi="Times New Roman" w:cs="Times New Roman"/>
          <w:sz w:val="28"/>
          <w:szCs w:val="28"/>
        </w:rPr>
        <w:t xml:space="preserve"> помимо </w:t>
      </w:r>
      <w:r w:rsidRPr="00495017">
        <w:rPr>
          <w:rFonts w:ascii="Times New Roman" w:hAnsi="Times New Roman" w:cs="Times New Roman"/>
          <w:sz w:val="28"/>
          <w:szCs w:val="28"/>
        </w:rPr>
        <w:t>Справочника</w:t>
      </w:r>
      <w:r>
        <w:rPr>
          <w:rFonts w:ascii="Times New Roman" w:hAnsi="Times New Roman" w:cs="Times New Roman"/>
          <w:sz w:val="28"/>
          <w:szCs w:val="28"/>
        </w:rPr>
        <w:t xml:space="preserve"> рекомендуется пользоваться </w:t>
      </w:r>
      <w:r w:rsidRPr="00455C90">
        <w:rPr>
          <w:rFonts w:ascii="Times New Roman" w:hAnsi="Times New Roman" w:cs="Times New Roman"/>
          <w:sz w:val="28"/>
          <w:szCs w:val="28"/>
        </w:rPr>
        <w:t>профессиональными стандартами. Реестр профессиональных стандартов размещен на официальном сайте Министерством труда и социаль</w:t>
      </w:r>
      <w:r>
        <w:rPr>
          <w:rFonts w:ascii="Times New Roman" w:hAnsi="Times New Roman" w:cs="Times New Roman"/>
          <w:sz w:val="28"/>
          <w:szCs w:val="28"/>
        </w:rPr>
        <w:t xml:space="preserve">ной защиты Российской Федерации </w:t>
      </w:r>
      <w:r w:rsidRPr="00455C90">
        <w:rPr>
          <w:rFonts w:ascii="Times New Roman" w:hAnsi="Times New Roman" w:cs="Times New Roman"/>
          <w:sz w:val="28"/>
          <w:szCs w:val="28"/>
        </w:rPr>
        <w:t>(https://profstandart.rosmintrud.ru/obshchiy-</w:t>
      </w:r>
      <w:r w:rsidRPr="00F554DF">
        <w:rPr>
          <w:rFonts w:ascii="Times New Roman" w:hAnsi="Times New Roman" w:cs="Times New Roman"/>
          <w:spacing w:val="11"/>
          <w:sz w:val="28"/>
          <w:szCs w:val="28"/>
        </w:rPr>
        <w:t>informatsionnyy-blok/natsionalnyy-reestr-professionalnykh-standartov/reestr-</w:t>
      </w:r>
      <w:r w:rsidRPr="00455C90">
        <w:rPr>
          <w:rFonts w:ascii="Times New Roman" w:hAnsi="Times New Roman" w:cs="Times New Roman"/>
          <w:sz w:val="28"/>
          <w:szCs w:val="28"/>
        </w:rPr>
        <w:t>professionalnykh-standartov/).</w:t>
      </w:r>
    </w:p>
    <w:p w:rsidR="007738C7" w:rsidRPr="00455C90"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7</w:t>
      </w:r>
      <w:r w:rsidRPr="00582D4B">
        <w:rPr>
          <w:rFonts w:ascii="Times New Roman" w:hAnsi="Times New Roman"/>
          <w:sz w:val="28"/>
          <w:szCs w:val="28"/>
        </w:rPr>
        <w:t xml:space="preserve">. </w:t>
      </w:r>
      <w:r w:rsidR="00B343D4">
        <w:rPr>
          <w:rFonts w:ascii="Times New Roman" w:hAnsi="Times New Roman"/>
          <w:sz w:val="28"/>
          <w:szCs w:val="28"/>
        </w:rPr>
        <w:t>Рекомендации по формированию р</w:t>
      </w:r>
      <w:r w:rsidRPr="00582D4B">
        <w:rPr>
          <w:rFonts w:ascii="Times New Roman" w:hAnsi="Times New Roman"/>
          <w:sz w:val="28"/>
          <w:szCs w:val="28"/>
        </w:rPr>
        <w:t>аздел</w:t>
      </w:r>
      <w:r w:rsidR="00B343D4">
        <w:rPr>
          <w:rFonts w:ascii="Times New Roman" w:hAnsi="Times New Roman"/>
          <w:sz w:val="28"/>
          <w:szCs w:val="28"/>
        </w:rPr>
        <w:t>а</w:t>
      </w:r>
      <w:r w:rsidRPr="00582D4B">
        <w:rPr>
          <w:rFonts w:ascii="Times New Roman" w:hAnsi="Times New Roman"/>
          <w:sz w:val="28"/>
          <w:szCs w:val="28"/>
        </w:rPr>
        <w:t xml:space="preserve"> </w:t>
      </w:r>
      <w:r>
        <w:rPr>
          <w:rFonts w:ascii="Times New Roman" w:hAnsi="Times New Roman"/>
          <w:sz w:val="28"/>
          <w:szCs w:val="28"/>
        </w:rPr>
        <w:t xml:space="preserve">3 </w:t>
      </w:r>
      <w:r w:rsidR="003E4223">
        <w:rPr>
          <w:rFonts w:ascii="Times New Roman" w:hAnsi="Times New Roman"/>
          <w:sz w:val="28"/>
          <w:szCs w:val="28"/>
        </w:rPr>
        <w:br/>
      </w:r>
      <w:r>
        <w:rPr>
          <w:rFonts w:ascii="Times New Roman" w:hAnsi="Times New Roman"/>
          <w:sz w:val="28"/>
          <w:szCs w:val="28"/>
        </w:rPr>
        <w:t>«</w:t>
      </w:r>
      <w:r w:rsidRPr="00582D4B">
        <w:rPr>
          <w:rFonts w:ascii="Times New Roman" w:hAnsi="Times New Roman"/>
          <w:sz w:val="28"/>
          <w:szCs w:val="28"/>
        </w:rPr>
        <w:t xml:space="preserve">Должностные обязанности, права и ответственность </w:t>
      </w:r>
      <w:r w:rsidR="003E4223">
        <w:rPr>
          <w:rFonts w:ascii="Times New Roman" w:hAnsi="Times New Roman"/>
          <w:sz w:val="28"/>
          <w:szCs w:val="28"/>
        </w:rPr>
        <w:br/>
      </w:r>
      <w:r w:rsidRPr="00582D4B">
        <w:rPr>
          <w:rFonts w:ascii="Times New Roman" w:hAnsi="Times New Roman"/>
          <w:sz w:val="28"/>
          <w:szCs w:val="28"/>
        </w:rPr>
        <w:t>гражданского служащего</w:t>
      </w:r>
      <w:r>
        <w:rPr>
          <w:rFonts w:ascii="Times New Roman" w:hAnsi="Times New Roman"/>
          <w:sz w:val="28"/>
          <w:szCs w:val="28"/>
        </w:rPr>
        <w:t>»</w:t>
      </w:r>
      <w:r w:rsidR="00B343D4" w:rsidRPr="00B343D4">
        <w:rPr>
          <w:rFonts w:ascii="Times New Roman" w:hAnsi="Times New Roman"/>
          <w:sz w:val="28"/>
          <w:szCs w:val="28"/>
        </w:rPr>
        <w:t xml:space="preserve"> </w:t>
      </w:r>
      <w:r w:rsidR="00B343D4">
        <w:rPr>
          <w:rFonts w:ascii="Times New Roman" w:hAnsi="Times New Roman"/>
          <w:sz w:val="28"/>
          <w:szCs w:val="28"/>
        </w:rPr>
        <w:t>должностного регламента</w:t>
      </w:r>
    </w:p>
    <w:p w:rsidR="007738C7" w:rsidRDefault="007738C7" w:rsidP="007738C7">
      <w:pPr>
        <w:autoSpaceDE w:val="0"/>
        <w:autoSpaceDN w:val="0"/>
        <w:adjustRightInd w:val="0"/>
        <w:spacing w:after="0" w:line="240" w:lineRule="auto"/>
        <w:jc w:val="center"/>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9601E">
        <w:rPr>
          <w:rFonts w:ascii="Times New Roman" w:hAnsi="Times New Roman" w:cs="Times New Roman"/>
          <w:sz w:val="28"/>
          <w:szCs w:val="28"/>
        </w:rPr>
        <w:t xml:space="preserve">В разделе 3 </w:t>
      </w:r>
      <w:r>
        <w:rPr>
          <w:rFonts w:ascii="Times New Roman" w:hAnsi="Times New Roman" w:cs="Times New Roman"/>
          <w:sz w:val="28"/>
          <w:szCs w:val="28"/>
        </w:rPr>
        <w:t>«</w:t>
      </w:r>
      <w:r w:rsidRPr="00582D4B">
        <w:rPr>
          <w:rFonts w:ascii="Times New Roman" w:hAnsi="Times New Roman" w:cs="Times New Roman"/>
          <w:sz w:val="28"/>
          <w:szCs w:val="28"/>
        </w:rPr>
        <w:t>Должностные обязанности, права и ответственность гражданского служащего</w:t>
      </w:r>
      <w:r>
        <w:rPr>
          <w:rFonts w:ascii="Times New Roman" w:hAnsi="Times New Roman" w:cs="Times New Roman"/>
          <w:sz w:val="28"/>
          <w:szCs w:val="28"/>
        </w:rPr>
        <w:t xml:space="preserve">» должностного регламента </w:t>
      </w:r>
      <w:r w:rsidRPr="0049601E">
        <w:rPr>
          <w:rFonts w:ascii="Times New Roman" w:hAnsi="Times New Roman" w:cs="Times New Roman"/>
          <w:sz w:val="28"/>
          <w:szCs w:val="28"/>
        </w:rPr>
        <w:t>перечисляются</w:t>
      </w:r>
      <w:r>
        <w:rPr>
          <w:rFonts w:ascii="Times New Roman" w:hAnsi="Times New Roman" w:cs="Times New Roman"/>
          <w:sz w:val="28"/>
          <w:szCs w:val="28"/>
        </w:rPr>
        <w:t>:</w:t>
      </w:r>
    </w:p>
    <w:p w:rsidR="007738C7" w:rsidRPr="00B16241" w:rsidRDefault="007738C7" w:rsidP="007738C7">
      <w:pPr>
        <w:pStyle w:val="af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16241">
        <w:rPr>
          <w:rFonts w:ascii="Times New Roman" w:hAnsi="Times New Roman" w:cs="Times New Roman"/>
          <w:sz w:val="28"/>
          <w:szCs w:val="28"/>
        </w:rPr>
        <w:t>сновные права и обязанности</w:t>
      </w:r>
      <w:r>
        <w:rPr>
          <w:rFonts w:ascii="Times New Roman" w:hAnsi="Times New Roman" w:cs="Times New Roman"/>
          <w:sz w:val="28"/>
          <w:szCs w:val="28"/>
        </w:rPr>
        <w:t xml:space="preserve"> гражданского служащего;</w:t>
      </w:r>
    </w:p>
    <w:p w:rsidR="007738C7" w:rsidRPr="00B16241" w:rsidRDefault="007738C7" w:rsidP="007738C7">
      <w:pPr>
        <w:pStyle w:val="af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B16241">
        <w:rPr>
          <w:rFonts w:ascii="Times New Roman" w:hAnsi="Times New Roman" w:cs="Times New Roman"/>
          <w:sz w:val="28"/>
          <w:szCs w:val="28"/>
        </w:rPr>
        <w:t>олжностные обязанности, возложенные на гражданского служащего</w:t>
      </w:r>
      <w:r>
        <w:rPr>
          <w:rFonts w:ascii="Times New Roman" w:hAnsi="Times New Roman" w:cs="Times New Roman"/>
          <w:sz w:val="28"/>
          <w:szCs w:val="28"/>
        </w:rPr>
        <w:t xml:space="preserve"> </w:t>
      </w:r>
      <w:r w:rsidRPr="0014093A">
        <w:rPr>
          <w:rFonts w:ascii="Times New Roman" w:hAnsi="Times New Roman" w:cs="Times New Roman"/>
          <w:sz w:val="28"/>
          <w:szCs w:val="28"/>
        </w:rPr>
        <w:t xml:space="preserve">в соответствии </w:t>
      </w:r>
      <w:r w:rsidR="00B343D4">
        <w:rPr>
          <w:rFonts w:ascii="Times New Roman" w:hAnsi="Times New Roman" w:cs="Times New Roman"/>
          <w:sz w:val="28"/>
          <w:szCs w:val="28"/>
        </w:rPr>
        <w:t xml:space="preserve">с </w:t>
      </w:r>
      <w:r w:rsidRPr="0014093A">
        <w:rPr>
          <w:rFonts w:ascii="Times New Roman" w:hAnsi="Times New Roman" w:cs="Times New Roman"/>
          <w:sz w:val="28"/>
          <w:szCs w:val="28"/>
        </w:rPr>
        <w:t>задачами и функциями структурного подразделения исполнительного органа и функциональными особенностями замещаемой в нем должности гражданской службы</w:t>
      </w:r>
      <w:r>
        <w:rPr>
          <w:rFonts w:ascii="Times New Roman" w:hAnsi="Times New Roman" w:cs="Times New Roman"/>
          <w:sz w:val="28"/>
          <w:szCs w:val="28"/>
        </w:rPr>
        <w:t>;</w:t>
      </w:r>
    </w:p>
    <w:p w:rsidR="007738C7" w:rsidRPr="00B16241" w:rsidRDefault="007738C7" w:rsidP="007738C7">
      <w:pPr>
        <w:pStyle w:val="af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B16241">
        <w:rPr>
          <w:rFonts w:ascii="Times New Roman" w:hAnsi="Times New Roman" w:cs="Times New Roman"/>
          <w:sz w:val="28"/>
          <w:szCs w:val="28"/>
        </w:rPr>
        <w:t>рава гражданского служащего, необходимые для исполнения возложенных н</w:t>
      </w:r>
      <w:r>
        <w:rPr>
          <w:rFonts w:ascii="Times New Roman" w:hAnsi="Times New Roman" w:cs="Times New Roman"/>
          <w:sz w:val="28"/>
          <w:szCs w:val="28"/>
        </w:rPr>
        <w:t>а него должностных обязанностей;</w:t>
      </w:r>
    </w:p>
    <w:p w:rsidR="007738C7" w:rsidRPr="00946B10" w:rsidRDefault="007738C7" w:rsidP="007738C7">
      <w:pPr>
        <w:pStyle w:val="af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6B10">
        <w:rPr>
          <w:rFonts w:ascii="Times New Roman" w:hAnsi="Times New Roman" w:cs="Times New Roman"/>
          <w:sz w:val="28"/>
          <w:szCs w:val="28"/>
        </w:rPr>
        <w:t>иные права и обязанности;</w:t>
      </w:r>
    </w:p>
    <w:p w:rsidR="007738C7" w:rsidRDefault="007738C7" w:rsidP="007738C7">
      <w:pPr>
        <w:pStyle w:val="af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16241">
        <w:rPr>
          <w:rFonts w:ascii="Times New Roman" w:hAnsi="Times New Roman" w:cs="Times New Roman"/>
          <w:sz w:val="28"/>
          <w:szCs w:val="28"/>
        </w:rPr>
        <w:t>тветственность</w:t>
      </w:r>
      <w:r>
        <w:rPr>
          <w:rFonts w:ascii="Times New Roman" w:hAnsi="Times New Roman" w:cs="Times New Roman"/>
          <w:sz w:val="28"/>
          <w:szCs w:val="28"/>
        </w:rPr>
        <w:t xml:space="preserve"> </w:t>
      </w:r>
      <w:r w:rsidRPr="0014093A">
        <w:rPr>
          <w:rFonts w:ascii="Times New Roman" w:hAnsi="Times New Roman" w:cs="Times New Roman"/>
          <w:sz w:val="28"/>
          <w:szCs w:val="28"/>
        </w:rPr>
        <w:t>гражданского служащего за неисполнение (ненадлежащее исполнение) должностных обязанностей</w:t>
      </w:r>
      <w:r w:rsidRPr="00B16241">
        <w:rPr>
          <w:rFonts w:ascii="Times New Roman" w:hAnsi="Times New Roman" w:cs="Times New Roman"/>
          <w:sz w:val="28"/>
          <w:szCs w:val="28"/>
        </w:rPr>
        <w:t>.</w:t>
      </w:r>
    </w:p>
    <w:p w:rsidR="007738C7" w:rsidRPr="009C107F"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bCs/>
          <w:iCs/>
          <w:sz w:val="28"/>
          <w:szCs w:val="28"/>
        </w:rPr>
      </w:pPr>
      <w:r w:rsidRPr="007C5310">
        <w:rPr>
          <w:rFonts w:ascii="Times New Roman" w:hAnsi="Times New Roman" w:cs="Times New Roman"/>
          <w:sz w:val="28"/>
          <w:szCs w:val="28"/>
        </w:rPr>
        <w:t>Основные права и обязанности гражданского служащего указываются в должностном регламенте посредством включения бланкетной нормы</w:t>
      </w:r>
      <w:r>
        <w:rPr>
          <w:rFonts w:ascii="Times New Roman" w:hAnsi="Times New Roman" w:cs="Times New Roman"/>
          <w:sz w:val="28"/>
          <w:szCs w:val="28"/>
        </w:rPr>
        <w:t>,</w:t>
      </w:r>
      <w:r w:rsidRPr="007C5310">
        <w:rPr>
          <w:rFonts w:ascii="Times New Roman" w:hAnsi="Times New Roman" w:cs="Times New Roman"/>
          <w:sz w:val="28"/>
          <w:szCs w:val="28"/>
        </w:rPr>
        <w:t xml:space="preserve"> отсылающей к положениям статей 14–18 Федерального закона </w:t>
      </w:r>
      <w:r>
        <w:rPr>
          <w:rFonts w:ascii="Times New Roman" w:hAnsi="Times New Roman" w:cs="Times New Roman"/>
          <w:sz w:val="28"/>
          <w:szCs w:val="28"/>
        </w:rPr>
        <w:br/>
      </w:r>
      <w:r w:rsidRPr="007C5310">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xml:space="preserve">, а также </w:t>
      </w:r>
      <w:r w:rsidRPr="009B6536">
        <w:rPr>
          <w:rFonts w:ascii="Times New Roman" w:hAnsi="Times New Roman" w:cs="Times New Roman"/>
          <w:sz w:val="28"/>
          <w:szCs w:val="28"/>
        </w:rPr>
        <w:t xml:space="preserve"> </w:t>
      </w:r>
      <w:r>
        <w:rPr>
          <w:rFonts w:ascii="Times New Roman" w:eastAsia="Calibri" w:hAnsi="Times New Roman"/>
          <w:bCs/>
          <w:iCs/>
          <w:sz w:val="28"/>
          <w:szCs w:val="28"/>
        </w:rPr>
        <w:t>статей 7</w:t>
      </w:r>
      <w:r w:rsidRPr="003451A8">
        <w:rPr>
          <w:rFonts w:ascii="Times New Roman" w:eastAsia="Calibri" w:hAnsi="Times New Roman"/>
          <w:bCs/>
          <w:iCs/>
          <w:sz w:val="28"/>
          <w:szCs w:val="28"/>
          <w:vertAlign w:val="superscript"/>
        </w:rPr>
        <w:t>1</w:t>
      </w:r>
      <w:r>
        <w:rPr>
          <w:rFonts w:ascii="Times New Roman" w:eastAsia="Calibri" w:hAnsi="Times New Roman"/>
          <w:bCs/>
          <w:iCs/>
          <w:sz w:val="28"/>
          <w:szCs w:val="28"/>
        </w:rPr>
        <w:t>–11, 12, 12</w:t>
      </w:r>
      <w:r w:rsidRPr="003451A8">
        <w:rPr>
          <w:rFonts w:ascii="Times New Roman" w:eastAsia="Calibri" w:hAnsi="Times New Roman"/>
          <w:bCs/>
          <w:iCs/>
          <w:sz w:val="28"/>
          <w:szCs w:val="28"/>
          <w:vertAlign w:val="superscript"/>
        </w:rPr>
        <w:t>3</w:t>
      </w:r>
      <w:r>
        <w:rPr>
          <w:rFonts w:ascii="Times New Roman" w:eastAsia="Calibri" w:hAnsi="Times New Roman"/>
          <w:bCs/>
          <w:iCs/>
          <w:sz w:val="28"/>
          <w:szCs w:val="28"/>
        </w:rPr>
        <w:t>, 12</w:t>
      </w:r>
      <w:r w:rsidRPr="003451A8">
        <w:rPr>
          <w:rFonts w:ascii="Times New Roman" w:eastAsia="Calibri" w:hAnsi="Times New Roman"/>
          <w:bCs/>
          <w:iCs/>
          <w:sz w:val="28"/>
          <w:szCs w:val="28"/>
          <w:vertAlign w:val="superscript"/>
        </w:rPr>
        <w:t>5</w:t>
      </w:r>
      <w:r>
        <w:rPr>
          <w:rFonts w:ascii="Times New Roman" w:eastAsia="Calibri" w:hAnsi="Times New Roman"/>
          <w:bCs/>
          <w:iCs/>
          <w:sz w:val="28"/>
          <w:szCs w:val="28"/>
        </w:rPr>
        <w:t xml:space="preserve"> </w:t>
      </w:r>
      <w:r w:rsidRPr="000C2A04">
        <w:rPr>
          <w:rFonts w:ascii="Times New Roman" w:eastAsia="Calibri" w:hAnsi="Times New Roman"/>
          <w:bCs/>
          <w:iCs/>
          <w:sz w:val="28"/>
          <w:szCs w:val="28"/>
        </w:rPr>
        <w:t>Федерально</w:t>
      </w:r>
      <w:r>
        <w:rPr>
          <w:rFonts w:ascii="Times New Roman" w:eastAsia="Calibri" w:hAnsi="Times New Roman"/>
          <w:bCs/>
          <w:iCs/>
          <w:sz w:val="28"/>
          <w:szCs w:val="28"/>
        </w:rPr>
        <w:t>го</w:t>
      </w:r>
      <w:r w:rsidRPr="000C2A04">
        <w:rPr>
          <w:rFonts w:ascii="Times New Roman" w:eastAsia="Calibri" w:hAnsi="Times New Roman"/>
          <w:bCs/>
          <w:iCs/>
          <w:sz w:val="28"/>
          <w:szCs w:val="28"/>
        </w:rPr>
        <w:t xml:space="preserve"> закон</w:t>
      </w:r>
      <w:r>
        <w:rPr>
          <w:rFonts w:ascii="Times New Roman" w:eastAsia="Calibri" w:hAnsi="Times New Roman"/>
          <w:bCs/>
          <w:iCs/>
          <w:sz w:val="28"/>
          <w:szCs w:val="28"/>
        </w:rPr>
        <w:t>а</w:t>
      </w:r>
      <w:r w:rsidRPr="000C2A04">
        <w:rPr>
          <w:rFonts w:ascii="Times New Roman" w:eastAsia="Calibri" w:hAnsi="Times New Roman"/>
          <w:bCs/>
          <w:iCs/>
          <w:sz w:val="28"/>
          <w:szCs w:val="28"/>
        </w:rPr>
        <w:t xml:space="preserve"> от 25.12.2008 № 273-ФЗ </w:t>
      </w:r>
      <w:r>
        <w:rPr>
          <w:rFonts w:ascii="Times New Roman" w:eastAsia="Calibri" w:hAnsi="Times New Roman"/>
          <w:bCs/>
          <w:iCs/>
          <w:sz w:val="28"/>
          <w:szCs w:val="28"/>
        </w:rPr>
        <w:br/>
      </w:r>
      <w:r w:rsidRPr="000C2A04">
        <w:rPr>
          <w:rFonts w:ascii="Times New Roman" w:eastAsia="Calibri" w:hAnsi="Times New Roman"/>
          <w:bCs/>
          <w:iCs/>
          <w:sz w:val="28"/>
          <w:szCs w:val="28"/>
        </w:rPr>
        <w:t>«О противодействии коррупции»</w:t>
      </w:r>
      <w:r>
        <w:rPr>
          <w:rFonts w:ascii="Times New Roman" w:hAnsi="Times New Roman" w:cs="Times New Roman"/>
          <w:sz w:val="28"/>
          <w:szCs w:val="28"/>
        </w:rPr>
        <w:t xml:space="preserve"> </w:t>
      </w:r>
      <w:r w:rsidRPr="009C107F">
        <w:rPr>
          <w:rFonts w:ascii="Times New Roman" w:eastAsia="Calibri" w:hAnsi="Times New Roman"/>
          <w:bCs/>
          <w:iCs/>
          <w:sz w:val="28"/>
          <w:szCs w:val="28"/>
        </w:rPr>
        <w:t xml:space="preserve">(далее – Федеральный закон </w:t>
      </w:r>
      <w:r w:rsidRPr="009C107F">
        <w:rPr>
          <w:rFonts w:ascii="Times New Roman" w:eastAsia="Calibri" w:hAnsi="Times New Roman"/>
          <w:bCs/>
          <w:iCs/>
          <w:sz w:val="28"/>
          <w:szCs w:val="28"/>
        </w:rPr>
        <w:br/>
        <w:t>«О противодействии коррупции»)</w:t>
      </w:r>
      <w:r>
        <w:rPr>
          <w:rFonts w:ascii="Times New Roman" w:eastAsia="Calibri" w:hAnsi="Times New Roman"/>
          <w:bCs/>
          <w:iCs/>
          <w:sz w:val="28"/>
          <w:szCs w:val="28"/>
        </w:rPr>
        <w:t>.</w:t>
      </w:r>
    </w:p>
    <w:p w:rsidR="007738C7" w:rsidRPr="009C107F"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C107F">
        <w:rPr>
          <w:rFonts w:ascii="Times New Roman" w:hAnsi="Times New Roman" w:cs="Times New Roman"/>
          <w:sz w:val="28"/>
          <w:szCs w:val="28"/>
        </w:rPr>
        <w:t xml:space="preserve">При этом </w:t>
      </w:r>
      <w:r>
        <w:rPr>
          <w:rFonts w:ascii="Times New Roman" w:hAnsi="Times New Roman" w:cs="Times New Roman"/>
          <w:sz w:val="28"/>
          <w:szCs w:val="28"/>
        </w:rPr>
        <w:t xml:space="preserve">объем обязанностей гражданского служащего, установленных в целях противодействия </w:t>
      </w:r>
      <w:r w:rsidRPr="009C107F">
        <w:rPr>
          <w:rFonts w:ascii="Times New Roman" w:hAnsi="Times New Roman" w:cs="Times New Roman"/>
          <w:sz w:val="28"/>
          <w:szCs w:val="28"/>
        </w:rPr>
        <w:t>коррупции Федеральным законом «О государственной гражданск</w:t>
      </w:r>
      <w:r>
        <w:rPr>
          <w:rFonts w:ascii="Times New Roman" w:hAnsi="Times New Roman" w:cs="Times New Roman"/>
          <w:sz w:val="28"/>
          <w:szCs w:val="28"/>
        </w:rPr>
        <w:t>ой службе Российской Федерации» и</w:t>
      </w:r>
      <w:r w:rsidRPr="009C107F">
        <w:rPr>
          <w:rFonts w:ascii="Times New Roman" w:hAnsi="Times New Roman" w:cs="Times New Roman"/>
          <w:sz w:val="28"/>
          <w:szCs w:val="28"/>
        </w:rPr>
        <w:t xml:space="preserve"> Федеральным законом «О противодействии коррупции»</w:t>
      </w:r>
      <w:r>
        <w:rPr>
          <w:rFonts w:ascii="Times New Roman" w:hAnsi="Times New Roman" w:cs="Times New Roman"/>
          <w:sz w:val="28"/>
          <w:szCs w:val="28"/>
        </w:rPr>
        <w:t>, может варьироваться в зависимости от включения должности в перечни должностей, утвержденные п</w:t>
      </w:r>
      <w:r w:rsidRPr="00C97A1C">
        <w:rPr>
          <w:rFonts w:ascii="Times New Roman" w:hAnsi="Times New Roman" w:cs="Times New Roman"/>
          <w:sz w:val="28"/>
          <w:szCs w:val="28"/>
        </w:rPr>
        <w:t>остановление</w:t>
      </w:r>
      <w:r>
        <w:rPr>
          <w:rFonts w:ascii="Times New Roman" w:hAnsi="Times New Roman" w:cs="Times New Roman"/>
          <w:sz w:val="28"/>
          <w:szCs w:val="28"/>
        </w:rPr>
        <w:t>м</w:t>
      </w:r>
      <w:r w:rsidRPr="00C97A1C">
        <w:rPr>
          <w:rFonts w:ascii="Times New Roman" w:hAnsi="Times New Roman" w:cs="Times New Roman"/>
          <w:sz w:val="28"/>
          <w:szCs w:val="28"/>
        </w:rPr>
        <w:t xml:space="preserve"> Губернатора Камчатского края от 15.02.2022 </w:t>
      </w:r>
      <w:r>
        <w:rPr>
          <w:rFonts w:ascii="Times New Roman" w:hAnsi="Times New Roman" w:cs="Times New Roman"/>
          <w:sz w:val="28"/>
          <w:szCs w:val="28"/>
        </w:rPr>
        <w:t>№</w:t>
      </w:r>
      <w:r w:rsidRPr="00C97A1C">
        <w:rPr>
          <w:rFonts w:ascii="Times New Roman" w:hAnsi="Times New Roman" w:cs="Times New Roman"/>
          <w:sz w:val="28"/>
          <w:szCs w:val="28"/>
        </w:rPr>
        <w:t xml:space="preserve"> 17</w:t>
      </w:r>
      <w:r>
        <w:rPr>
          <w:rFonts w:ascii="Times New Roman" w:hAnsi="Times New Roman" w:cs="Times New Roman"/>
          <w:sz w:val="28"/>
          <w:szCs w:val="28"/>
        </w:rPr>
        <w:t xml:space="preserve"> «</w:t>
      </w:r>
      <w:r w:rsidRPr="00C97A1C">
        <w:rPr>
          <w:rFonts w:ascii="Times New Roman" w:hAnsi="Times New Roman" w:cs="Times New Roman"/>
          <w:sz w:val="28"/>
          <w:szCs w:val="28"/>
        </w:rPr>
        <w:t>О некоторых вопросах реализации нормативных правовых актов Российской Федерации в сфере противодействия коррупции в исполнит</w:t>
      </w:r>
      <w:r>
        <w:rPr>
          <w:rFonts w:ascii="Times New Roman" w:hAnsi="Times New Roman" w:cs="Times New Roman"/>
          <w:sz w:val="28"/>
          <w:szCs w:val="28"/>
        </w:rPr>
        <w:t xml:space="preserve">ельных органах Камчатского края».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описание в должностном регламенте должностных обязанностей гражданского служащего осуществляется с учетом особенностей, указанных в </w:t>
      </w:r>
      <w:r w:rsidR="00B343D4">
        <w:rPr>
          <w:rFonts w:ascii="Times New Roman" w:hAnsi="Times New Roman" w:cs="Times New Roman"/>
          <w:sz w:val="28"/>
          <w:szCs w:val="28"/>
        </w:rPr>
        <w:t>под</w:t>
      </w:r>
      <w:r>
        <w:rPr>
          <w:rFonts w:ascii="Times New Roman" w:hAnsi="Times New Roman" w:cs="Times New Roman"/>
          <w:sz w:val="28"/>
          <w:szCs w:val="28"/>
        </w:rPr>
        <w:t>разделах 7.1 и 7.2</w:t>
      </w:r>
      <w:r w:rsidR="006030F1">
        <w:rPr>
          <w:rFonts w:ascii="Times New Roman" w:hAnsi="Times New Roman" w:cs="Times New Roman"/>
          <w:sz w:val="28"/>
          <w:szCs w:val="28"/>
        </w:rPr>
        <w:t xml:space="preserve"> раздела 7</w:t>
      </w:r>
      <w:r>
        <w:rPr>
          <w:rFonts w:ascii="Times New Roman" w:hAnsi="Times New Roman" w:cs="Times New Roman"/>
          <w:sz w:val="28"/>
          <w:szCs w:val="28"/>
        </w:rPr>
        <w:t xml:space="preserve"> настоящих Методических рекомендаций.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645C8">
        <w:rPr>
          <w:rFonts w:ascii="Times New Roman" w:hAnsi="Times New Roman" w:cs="Times New Roman"/>
          <w:sz w:val="28"/>
          <w:szCs w:val="28"/>
        </w:rPr>
        <w:lastRenderedPageBreak/>
        <w:t>Права гражданского служащего</w:t>
      </w:r>
      <w:r>
        <w:rPr>
          <w:rFonts w:ascii="Times New Roman" w:hAnsi="Times New Roman" w:cs="Times New Roman"/>
          <w:sz w:val="28"/>
          <w:szCs w:val="28"/>
        </w:rPr>
        <w:t xml:space="preserve">, </w:t>
      </w:r>
      <w:r w:rsidRPr="00B16241">
        <w:rPr>
          <w:rFonts w:ascii="Times New Roman" w:hAnsi="Times New Roman" w:cs="Times New Roman"/>
          <w:sz w:val="28"/>
          <w:szCs w:val="28"/>
        </w:rPr>
        <w:t>необходимые для исполнения возложенных н</w:t>
      </w:r>
      <w:r>
        <w:rPr>
          <w:rFonts w:ascii="Times New Roman" w:hAnsi="Times New Roman" w:cs="Times New Roman"/>
          <w:sz w:val="28"/>
          <w:szCs w:val="28"/>
        </w:rPr>
        <w:t>а него должностных обязанностей,</w:t>
      </w:r>
      <w:r w:rsidRPr="00B645C8">
        <w:rPr>
          <w:rFonts w:ascii="Times New Roman" w:hAnsi="Times New Roman" w:cs="Times New Roman"/>
          <w:sz w:val="28"/>
          <w:szCs w:val="28"/>
        </w:rPr>
        <w:t xml:space="preserve"> </w:t>
      </w:r>
      <w:r>
        <w:rPr>
          <w:rFonts w:ascii="Times New Roman" w:hAnsi="Times New Roman" w:cs="Times New Roman"/>
          <w:sz w:val="28"/>
          <w:szCs w:val="28"/>
        </w:rPr>
        <w:t>находятся в прямой зависимости от</w:t>
      </w:r>
      <w:r w:rsidRPr="00B645C8">
        <w:rPr>
          <w:rFonts w:ascii="Times New Roman" w:hAnsi="Times New Roman" w:cs="Times New Roman"/>
          <w:sz w:val="28"/>
          <w:szCs w:val="28"/>
        </w:rPr>
        <w:t xml:space="preserve"> </w:t>
      </w:r>
      <w:r>
        <w:rPr>
          <w:rFonts w:ascii="Times New Roman" w:hAnsi="Times New Roman" w:cs="Times New Roman"/>
          <w:sz w:val="28"/>
          <w:szCs w:val="28"/>
        </w:rPr>
        <w:t>функционала, выполняемого этим гражданским служащим</w:t>
      </w:r>
      <w:r w:rsidRPr="00B645C8">
        <w:rPr>
          <w:rFonts w:ascii="Times New Roman" w:hAnsi="Times New Roman" w:cs="Times New Roman"/>
          <w:sz w:val="28"/>
          <w:szCs w:val="28"/>
        </w:rPr>
        <w:t xml:space="preserve">. </w:t>
      </w:r>
    </w:p>
    <w:p w:rsidR="003E4223" w:rsidRDefault="003E4223"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p>
    <w:p w:rsidR="003E4223" w:rsidRDefault="003E4223"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p>
    <w:p w:rsidR="007738C7" w:rsidRPr="00DA705C"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946B10">
        <w:rPr>
          <w:rFonts w:ascii="Times New Roman" w:hAnsi="Times New Roman"/>
          <w:sz w:val="28"/>
          <w:szCs w:val="28"/>
        </w:rPr>
        <w:t>Например:</w:t>
      </w:r>
      <w:r w:rsidRPr="00DA705C">
        <w:rPr>
          <w:rFonts w:ascii="Times New Roman" w:hAnsi="Times New Roman"/>
          <w:sz w:val="28"/>
          <w:szCs w:val="28"/>
        </w:rPr>
        <w:t xml:space="preserve"> </w:t>
      </w:r>
    </w:p>
    <w:p w:rsidR="007738C7" w:rsidRDefault="007738C7" w:rsidP="007738C7">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DA705C">
        <w:rPr>
          <w:rFonts w:ascii="Times New Roman" w:hAnsi="Times New Roman"/>
          <w:sz w:val="24"/>
          <w:szCs w:val="24"/>
        </w:rPr>
        <w:t xml:space="preserve"> связи с выполнением функций секретаря коллегиального органа, члена комиссии гражданский служащий имеет право подписывать протоколы этих коллегиальных органов, </w:t>
      </w:r>
      <w:r>
        <w:rPr>
          <w:rFonts w:ascii="Times New Roman" w:hAnsi="Times New Roman"/>
          <w:sz w:val="24"/>
          <w:szCs w:val="24"/>
        </w:rPr>
        <w:t>голосовать по вопросам повестки;</w:t>
      </w:r>
      <w:r w:rsidRPr="00DA705C">
        <w:rPr>
          <w:rFonts w:ascii="Times New Roman" w:hAnsi="Times New Roman"/>
          <w:sz w:val="24"/>
          <w:szCs w:val="24"/>
        </w:rPr>
        <w:t xml:space="preserve"> </w:t>
      </w:r>
    </w:p>
    <w:p w:rsidR="007738C7" w:rsidRDefault="007738C7" w:rsidP="007738C7">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w:t>
      </w:r>
      <w:r w:rsidRPr="00DA705C">
        <w:rPr>
          <w:rFonts w:ascii="Times New Roman" w:hAnsi="Times New Roman"/>
          <w:sz w:val="24"/>
          <w:szCs w:val="24"/>
        </w:rPr>
        <w:t>ражданский служащий, осуществляющий государственный контроль (надзор), имеет право беспрепятственно по предъявлении служебного удостоверения и в соответствии с полномочиями, установленными решением исполнительного органа о проведении контрольного (надзорного) мероприятия, посещать (осматривать) объекты, если иное не предусмотрено федеральными законами; знакомиться со всеми документами, касающимися соблюдения обязательных требований и пр.</w:t>
      </w:r>
    </w:p>
    <w:p w:rsidR="007738C7" w:rsidRPr="007C5310"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перечисления должностных обязанностей, а также прав гражданского служащего, необходимых для их исполнения, в должностном регламенте предусматривается, что гражданский служащий </w:t>
      </w:r>
      <w:r w:rsidRPr="002E4E5B">
        <w:rPr>
          <w:rFonts w:ascii="Times New Roman" w:hAnsi="Times New Roman" w:cs="Times New Roman"/>
          <w:sz w:val="28"/>
          <w:szCs w:val="28"/>
        </w:rPr>
        <w:t xml:space="preserve">осуществляет иные права и исполняет обязанности, предусмотренные законодательством Российской Федерации, </w:t>
      </w:r>
      <w:r>
        <w:rPr>
          <w:rFonts w:ascii="Times New Roman" w:hAnsi="Times New Roman" w:cs="Times New Roman"/>
          <w:sz w:val="28"/>
          <w:szCs w:val="28"/>
        </w:rPr>
        <w:t xml:space="preserve">а также указываются должностные лица, чьи </w:t>
      </w:r>
      <w:r w:rsidRPr="002E4E5B">
        <w:rPr>
          <w:rFonts w:ascii="Times New Roman" w:hAnsi="Times New Roman" w:cs="Times New Roman"/>
          <w:sz w:val="28"/>
          <w:szCs w:val="28"/>
        </w:rPr>
        <w:t>приказ</w:t>
      </w:r>
      <w:r>
        <w:rPr>
          <w:rFonts w:ascii="Times New Roman" w:hAnsi="Times New Roman" w:cs="Times New Roman"/>
          <w:sz w:val="28"/>
          <w:szCs w:val="28"/>
        </w:rPr>
        <w:t>ы</w:t>
      </w:r>
      <w:r w:rsidRPr="002E4E5B">
        <w:rPr>
          <w:rFonts w:ascii="Times New Roman" w:hAnsi="Times New Roman" w:cs="Times New Roman"/>
          <w:sz w:val="28"/>
          <w:szCs w:val="28"/>
        </w:rPr>
        <w:t xml:space="preserve"> и поручения</w:t>
      </w:r>
      <w:r>
        <w:rPr>
          <w:rFonts w:ascii="Times New Roman" w:hAnsi="Times New Roman" w:cs="Times New Roman"/>
          <w:sz w:val="28"/>
          <w:szCs w:val="28"/>
        </w:rPr>
        <w:t xml:space="preserve"> обязан исполнять гражданский служащий.</w:t>
      </w:r>
      <w:r w:rsidRPr="002E4E5B">
        <w:rPr>
          <w:rFonts w:ascii="Times New Roman" w:hAnsi="Times New Roman" w:cs="Times New Roman"/>
          <w:sz w:val="28"/>
          <w:szCs w:val="28"/>
        </w:rPr>
        <w:t xml:space="preserve">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формулировании в должностном регламенте </w:t>
      </w:r>
      <w:r w:rsidRPr="00514DB1">
        <w:rPr>
          <w:rFonts w:ascii="Times New Roman" w:hAnsi="Times New Roman" w:cs="Times New Roman"/>
          <w:sz w:val="28"/>
          <w:szCs w:val="28"/>
        </w:rPr>
        <w:t>вид</w:t>
      </w:r>
      <w:r>
        <w:rPr>
          <w:rFonts w:ascii="Times New Roman" w:hAnsi="Times New Roman" w:cs="Times New Roman"/>
          <w:sz w:val="28"/>
          <w:szCs w:val="28"/>
        </w:rPr>
        <w:t xml:space="preserve">ов </w:t>
      </w:r>
      <w:r w:rsidRPr="00514DB1">
        <w:rPr>
          <w:rFonts w:ascii="Times New Roman" w:hAnsi="Times New Roman" w:cs="Times New Roman"/>
          <w:sz w:val="28"/>
          <w:szCs w:val="28"/>
        </w:rPr>
        <w:t>ответственности</w:t>
      </w:r>
      <w:r>
        <w:rPr>
          <w:rFonts w:ascii="Times New Roman" w:hAnsi="Times New Roman" w:cs="Times New Roman"/>
          <w:sz w:val="28"/>
          <w:szCs w:val="28"/>
        </w:rPr>
        <w:t xml:space="preserve"> гражданского служащего</w:t>
      </w:r>
      <w:r w:rsidRPr="00514DB1">
        <w:rPr>
          <w:rFonts w:ascii="Times New Roman" w:hAnsi="Times New Roman" w:cs="Times New Roman"/>
          <w:sz w:val="28"/>
          <w:szCs w:val="28"/>
        </w:rPr>
        <w:t xml:space="preserve">, </w:t>
      </w:r>
      <w:r>
        <w:rPr>
          <w:rFonts w:ascii="Times New Roman" w:hAnsi="Times New Roman" w:cs="Times New Roman"/>
          <w:sz w:val="28"/>
          <w:szCs w:val="28"/>
        </w:rPr>
        <w:t xml:space="preserve">следует учитывать административные регламенты предоставления исполнительным органом государственных услуг, задачи и функции структурного подразделения исполнительного органа и функциональные особенности замещаемой в нем должности гражданской службы. </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trike/>
          <w:color w:val="FF0000"/>
          <w:sz w:val="28"/>
          <w:szCs w:val="28"/>
        </w:rPr>
      </w:pPr>
    </w:p>
    <w:p w:rsidR="007738C7" w:rsidRDefault="007738C7" w:rsidP="007738C7">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7.1. Формирование перечня должностных обязанностей гражданского служащего</w:t>
      </w:r>
    </w:p>
    <w:p w:rsidR="007738C7" w:rsidRPr="00B85851"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trike/>
          <w:color w:val="FF0000"/>
          <w:sz w:val="28"/>
          <w:szCs w:val="28"/>
        </w:rPr>
      </w:pPr>
    </w:p>
    <w:p w:rsidR="00097D51" w:rsidRPr="00097D51" w:rsidRDefault="007738C7" w:rsidP="007C2B8F">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97D51">
        <w:rPr>
          <w:rFonts w:ascii="Times New Roman" w:hAnsi="Times New Roman" w:cs="Times New Roman"/>
          <w:sz w:val="28"/>
          <w:szCs w:val="28"/>
        </w:rPr>
        <w:t>В целях качественного распределения должностных обязанностей между работниками структурного подразделения</w:t>
      </w:r>
      <w:r w:rsidR="00D659AD" w:rsidRPr="00097D51">
        <w:rPr>
          <w:rFonts w:ascii="Times New Roman" w:hAnsi="Times New Roman" w:cs="Times New Roman"/>
          <w:sz w:val="28"/>
          <w:szCs w:val="28"/>
        </w:rPr>
        <w:t xml:space="preserve"> исполнительного органа</w:t>
      </w:r>
      <w:r w:rsidRPr="00097D51">
        <w:rPr>
          <w:rFonts w:ascii="Times New Roman" w:hAnsi="Times New Roman" w:cs="Times New Roman"/>
          <w:sz w:val="28"/>
          <w:szCs w:val="28"/>
        </w:rPr>
        <w:t xml:space="preserve">, исключения их параллелизма и дублирования рекомендуется сформировать функциональный профиль структурного подразделения </w:t>
      </w:r>
      <w:r w:rsidR="00D659AD" w:rsidRPr="00097D51">
        <w:rPr>
          <w:rFonts w:ascii="Times New Roman" w:hAnsi="Times New Roman" w:cs="Times New Roman"/>
          <w:sz w:val="28"/>
          <w:szCs w:val="28"/>
        </w:rPr>
        <w:t xml:space="preserve">исполнительного органа </w:t>
      </w:r>
      <w:r w:rsidRPr="00097D51">
        <w:rPr>
          <w:rFonts w:ascii="Times New Roman" w:hAnsi="Times New Roman" w:cs="Times New Roman"/>
          <w:sz w:val="28"/>
          <w:szCs w:val="28"/>
        </w:rPr>
        <w:t>по следующей форме:</w:t>
      </w:r>
    </w:p>
    <w:p w:rsidR="007738C7" w:rsidRPr="00097D51" w:rsidRDefault="007738C7" w:rsidP="00097D51">
      <w:pPr>
        <w:tabs>
          <w:tab w:val="left" w:pos="1134"/>
        </w:tabs>
        <w:autoSpaceDE w:val="0"/>
        <w:autoSpaceDN w:val="0"/>
        <w:adjustRightInd w:val="0"/>
        <w:spacing w:after="0" w:line="240" w:lineRule="auto"/>
        <w:jc w:val="right"/>
        <w:rPr>
          <w:rFonts w:ascii="Times New Roman" w:hAnsi="Times New Roman"/>
          <w:sz w:val="28"/>
          <w:szCs w:val="28"/>
        </w:rPr>
      </w:pPr>
      <w:r w:rsidRPr="00097D51">
        <w:rPr>
          <w:rFonts w:ascii="Times New Roman" w:hAnsi="Times New Roman"/>
          <w:sz w:val="28"/>
          <w:szCs w:val="28"/>
        </w:rPr>
        <w:t>Таблица 1</w:t>
      </w:r>
    </w:p>
    <w:tbl>
      <w:tblPr>
        <w:tblStyle w:val="af2"/>
        <w:tblW w:w="0" w:type="auto"/>
        <w:tblLook w:val="04A0" w:firstRow="1" w:lastRow="0" w:firstColumn="1" w:lastColumn="0" w:noHBand="0" w:noVBand="1"/>
      </w:tblPr>
      <w:tblGrid>
        <w:gridCol w:w="543"/>
        <w:gridCol w:w="2115"/>
        <w:gridCol w:w="1942"/>
        <w:gridCol w:w="1695"/>
        <w:gridCol w:w="1541"/>
        <w:gridCol w:w="1791"/>
      </w:tblGrid>
      <w:tr w:rsidR="007738C7" w:rsidRPr="00582D4B" w:rsidTr="00091B48">
        <w:trPr>
          <w:cantSplit/>
        </w:trPr>
        <w:tc>
          <w:tcPr>
            <w:tcW w:w="550" w:type="dxa"/>
          </w:tcPr>
          <w:p w:rsidR="007738C7" w:rsidRPr="00582D4B" w:rsidRDefault="007738C7" w:rsidP="007738C7">
            <w:pPr>
              <w:autoSpaceDE w:val="0"/>
              <w:autoSpaceDN w:val="0"/>
              <w:adjustRightInd w:val="0"/>
              <w:jc w:val="center"/>
              <w:rPr>
                <w:rFonts w:ascii="Times New Roman" w:hAnsi="Times New Roman"/>
                <w:sz w:val="24"/>
                <w:szCs w:val="24"/>
              </w:rPr>
            </w:pPr>
            <w:r w:rsidRPr="00582D4B">
              <w:rPr>
                <w:rFonts w:ascii="Times New Roman" w:hAnsi="Times New Roman"/>
                <w:sz w:val="24"/>
                <w:szCs w:val="24"/>
              </w:rPr>
              <w:t>№ п/п</w:t>
            </w:r>
          </w:p>
        </w:tc>
        <w:tc>
          <w:tcPr>
            <w:tcW w:w="2306" w:type="dxa"/>
          </w:tcPr>
          <w:p w:rsidR="007738C7" w:rsidRPr="00097D51" w:rsidRDefault="007738C7" w:rsidP="00097D51">
            <w:pPr>
              <w:autoSpaceDE w:val="0"/>
              <w:autoSpaceDN w:val="0"/>
              <w:adjustRightInd w:val="0"/>
              <w:jc w:val="center"/>
              <w:rPr>
                <w:rFonts w:ascii="Times New Roman" w:hAnsi="Times New Roman"/>
                <w:sz w:val="24"/>
                <w:szCs w:val="24"/>
                <w:vertAlign w:val="superscript"/>
              </w:rPr>
            </w:pPr>
            <w:r w:rsidRPr="00582D4B">
              <w:rPr>
                <w:rFonts w:ascii="Times New Roman" w:hAnsi="Times New Roman"/>
                <w:sz w:val="24"/>
                <w:szCs w:val="24"/>
              </w:rPr>
              <w:t>Полномочия исполнительного органа</w:t>
            </w:r>
            <w:r w:rsidR="00097D51">
              <w:rPr>
                <w:rFonts w:ascii="Times New Roman" w:hAnsi="Times New Roman"/>
                <w:sz w:val="24"/>
                <w:szCs w:val="24"/>
                <w:vertAlign w:val="superscript"/>
              </w:rPr>
              <w:t>1</w:t>
            </w:r>
          </w:p>
        </w:tc>
        <w:tc>
          <w:tcPr>
            <w:tcW w:w="2132" w:type="dxa"/>
          </w:tcPr>
          <w:p w:rsidR="007738C7" w:rsidRPr="00097D51" w:rsidRDefault="007738C7" w:rsidP="00097D51">
            <w:pPr>
              <w:autoSpaceDE w:val="0"/>
              <w:autoSpaceDN w:val="0"/>
              <w:adjustRightInd w:val="0"/>
              <w:jc w:val="center"/>
              <w:rPr>
                <w:rFonts w:ascii="Times New Roman" w:hAnsi="Times New Roman"/>
                <w:sz w:val="24"/>
                <w:szCs w:val="24"/>
                <w:vertAlign w:val="superscript"/>
              </w:rPr>
            </w:pPr>
            <w:r w:rsidRPr="00582D4B">
              <w:rPr>
                <w:rFonts w:ascii="Times New Roman" w:hAnsi="Times New Roman"/>
                <w:sz w:val="24"/>
                <w:szCs w:val="24"/>
              </w:rPr>
              <w:t>Функции структурного подразделения</w:t>
            </w:r>
            <w:r w:rsidR="00097D51">
              <w:rPr>
                <w:rFonts w:ascii="Times New Roman" w:hAnsi="Times New Roman"/>
                <w:sz w:val="24"/>
                <w:szCs w:val="24"/>
                <w:vertAlign w:val="superscript"/>
              </w:rPr>
              <w:t>2</w:t>
            </w:r>
          </w:p>
        </w:tc>
        <w:tc>
          <w:tcPr>
            <w:tcW w:w="1771" w:type="dxa"/>
          </w:tcPr>
          <w:p w:rsidR="007738C7" w:rsidRPr="00097D51" w:rsidRDefault="007738C7" w:rsidP="00097D51">
            <w:pPr>
              <w:autoSpaceDE w:val="0"/>
              <w:autoSpaceDN w:val="0"/>
              <w:adjustRightInd w:val="0"/>
              <w:jc w:val="center"/>
              <w:rPr>
                <w:rFonts w:ascii="Times New Roman" w:hAnsi="Times New Roman"/>
                <w:sz w:val="24"/>
                <w:szCs w:val="24"/>
                <w:vertAlign w:val="superscript"/>
              </w:rPr>
            </w:pPr>
            <w:r w:rsidRPr="00582D4B">
              <w:rPr>
                <w:rFonts w:ascii="Times New Roman" w:hAnsi="Times New Roman"/>
                <w:sz w:val="24"/>
                <w:szCs w:val="24"/>
              </w:rPr>
              <w:t>Должностные обязанности</w:t>
            </w:r>
            <w:r>
              <w:rPr>
                <w:rFonts w:ascii="Times New Roman" w:hAnsi="Times New Roman"/>
                <w:sz w:val="24"/>
                <w:szCs w:val="24"/>
              </w:rPr>
              <w:t xml:space="preserve"> (операции)</w:t>
            </w:r>
            <w:r w:rsidR="00097D51">
              <w:rPr>
                <w:rFonts w:ascii="Times New Roman" w:hAnsi="Times New Roman"/>
                <w:sz w:val="24"/>
                <w:szCs w:val="24"/>
                <w:vertAlign w:val="superscript"/>
              </w:rPr>
              <w:t>3</w:t>
            </w:r>
          </w:p>
        </w:tc>
        <w:tc>
          <w:tcPr>
            <w:tcW w:w="995" w:type="dxa"/>
          </w:tcPr>
          <w:p w:rsidR="007738C7" w:rsidRPr="00097D51" w:rsidRDefault="007738C7" w:rsidP="00097D51">
            <w:pPr>
              <w:autoSpaceDE w:val="0"/>
              <w:autoSpaceDN w:val="0"/>
              <w:adjustRightInd w:val="0"/>
              <w:jc w:val="center"/>
              <w:rPr>
                <w:rFonts w:ascii="Times New Roman" w:hAnsi="Times New Roman"/>
                <w:sz w:val="24"/>
                <w:szCs w:val="24"/>
                <w:vertAlign w:val="superscript"/>
              </w:rPr>
            </w:pPr>
            <w:r>
              <w:rPr>
                <w:rFonts w:ascii="Times New Roman" w:hAnsi="Times New Roman"/>
                <w:sz w:val="24"/>
                <w:szCs w:val="24"/>
              </w:rPr>
              <w:t>Частота выполнения</w:t>
            </w:r>
            <w:r w:rsidR="00097D51">
              <w:rPr>
                <w:rFonts w:ascii="Times New Roman" w:hAnsi="Times New Roman"/>
                <w:sz w:val="24"/>
                <w:szCs w:val="24"/>
                <w:vertAlign w:val="superscript"/>
              </w:rPr>
              <w:t>4</w:t>
            </w:r>
          </w:p>
        </w:tc>
        <w:tc>
          <w:tcPr>
            <w:tcW w:w="1873" w:type="dxa"/>
          </w:tcPr>
          <w:p w:rsidR="007738C7" w:rsidRPr="00097D51" w:rsidRDefault="007738C7" w:rsidP="00097D51">
            <w:pPr>
              <w:autoSpaceDE w:val="0"/>
              <w:autoSpaceDN w:val="0"/>
              <w:adjustRightInd w:val="0"/>
              <w:jc w:val="center"/>
              <w:rPr>
                <w:rFonts w:ascii="Times New Roman" w:hAnsi="Times New Roman"/>
                <w:sz w:val="24"/>
                <w:szCs w:val="24"/>
                <w:vertAlign w:val="superscript"/>
              </w:rPr>
            </w:pPr>
            <w:r>
              <w:rPr>
                <w:rFonts w:ascii="Times New Roman" w:hAnsi="Times New Roman"/>
                <w:sz w:val="24"/>
                <w:szCs w:val="24"/>
              </w:rPr>
              <w:t>Ответственное лицо</w:t>
            </w:r>
            <w:r w:rsidR="00097D51">
              <w:rPr>
                <w:rFonts w:ascii="Times New Roman" w:hAnsi="Times New Roman"/>
                <w:sz w:val="24"/>
                <w:szCs w:val="24"/>
                <w:vertAlign w:val="superscript"/>
              </w:rPr>
              <w:t>5</w:t>
            </w:r>
          </w:p>
        </w:tc>
      </w:tr>
      <w:tr w:rsidR="007738C7" w:rsidRPr="00582D4B" w:rsidTr="00091B48">
        <w:trPr>
          <w:cantSplit/>
        </w:trPr>
        <w:tc>
          <w:tcPr>
            <w:tcW w:w="550" w:type="dxa"/>
          </w:tcPr>
          <w:p w:rsidR="007738C7" w:rsidRPr="00582D4B" w:rsidRDefault="007738C7" w:rsidP="007738C7">
            <w:pPr>
              <w:autoSpaceDE w:val="0"/>
              <w:autoSpaceDN w:val="0"/>
              <w:adjustRightInd w:val="0"/>
              <w:jc w:val="center"/>
              <w:rPr>
                <w:rFonts w:ascii="Times New Roman" w:hAnsi="Times New Roman"/>
                <w:sz w:val="24"/>
                <w:szCs w:val="24"/>
              </w:rPr>
            </w:pPr>
            <w:r w:rsidRPr="00582D4B">
              <w:rPr>
                <w:rFonts w:ascii="Times New Roman" w:hAnsi="Times New Roman"/>
                <w:sz w:val="24"/>
                <w:szCs w:val="24"/>
              </w:rPr>
              <w:t>1</w:t>
            </w:r>
          </w:p>
        </w:tc>
        <w:tc>
          <w:tcPr>
            <w:tcW w:w="2306" w:type="dxa"/>
          </w:tcPr>
          <w:p w:rsidR="007738C7" w:rsidRPr="00582D4B" w:rsidRDefault="007738C7" w:rsidP="007738C7">
            <w:pPr>
              <w:autoSpaceDE w:val="0"/>
              <w:autoSpaceDN w:val="0"/>
              <w:adjustRightInd w:val="0"/>
              <w:jc w:val="center"/>
              <w:rPr>
                <w:rFonts w:ascii="Times New Roman" w:hAnsi="Times New Roman"/>
                <w:sz w:val="24"/>
                <w:szCs w:val="24"/>
              </w:rPr>
            </w:pPr>
            <w:r w:rsidRPr="00582D4B">
              <w:rPr>
                <w:rFonts w:ascii="Times New Roman" w:hAnsi="Times New Roman"/>
                <w:sz w:val="24"/>
                <w:szCs w:val="24"/>
              </w:rPr>
              <w:t>2</w:t>
            </w:r>
          </w:p>
        </w:tc>
        <w:tc>
          <w:tcPr>
            <w:tcW w:w="2132" w:type="dxa"/>
          </w:tcPr>
          <w:p w:rsidR="007738C7" w:rsidRPr="00582D4B" w:rsidRDefault="007738C7" w:rsidP="007738C7">
            <w:pPr>
              <w:autoSpaceDE w:val="0"/>
              <w:autoSpaceDN w:val="0"/>
              <w:adjustRightInd w:val="0"/>
              <w:jc w:val="center"/>
              <w:rPr>
                <w:rFonts w:ascii="Times New Roman" w:hAnsi="Times New Roman"/>
                <w:sz w:val="24"/>
                <w:szCs w:val="24"/>
              </w:rPr>
            </w:pPr>
            <w:r w:rsidRPr="00582D4B">
              <w:rPr>
                <w:rFonts w:ascii="Times New Roman" w:hAnsi="Times New Roman"/>
                <w:sz w:val="24"/>
                <w:szCs w:val="24"/>
              </w:rPr>
              <w:t>3</w:t>
            </w:r>
          </w:p>
        </w:tc>
        <w:tc>
          <w:tcPr>
            <w:tcW w:w="1771" w:type="dxa"/>
          </w:tcPr>
          <w:p w:rsidR="007738C7" w:rsidRPr="00582D4B" w:rsidRDefault="007738C7" w:rsidP="007738C7">
            <w:pPr>
              <w:autoSpaceDE w:val="0"/>
              <w:autoSpaceDN w:val="0"/>
              <w:adjustRightInd w:val="0"/>
              <w:jc w:val="center"/>
              <w:rPr>
                <w:rFonts w:ascii="Times New Roman" w:hAnsi="Times New Roman"/>
                <w:sz w:val="24"/>
                <w:szCs w:val="24"/>
              </w:rPr>
            </w:pPr>
            <w:r w:rsidRPr="00582D4B">
              <w:rPr>
                <w:rFonts w:ascii="Times New Roman" w:hAnsi="Times New Roman"/>
                <w:sz w:val="24"/>
                <w:szCs w:val="24"/>
              </w:rPr>
              <w:t>4</w:t>
            </w:r>
          </w:p>
        </w:tc>
        <w:tc>
          <w:tcPr>
            <w:tcW w:w="995" w:type="dxa"/>
          </w:tcPr>
          <w:p w:rsidR="007738C7" w:rsidRPr="00582D4B" w:rsidRDefault="007738C7" w:rsidP="007738C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873" w:type="dxa"/>
          </w:tcPr>
          <w:p w:rsidR="007738C7" w:rsidRPr="00582D4B" w:rsidRDefault="007738C7" w:rsidP="007738C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7738C7" w:rsidRPr="00582D4B" w:rsidTr="00091B48">
        <w:trPr>
          <w:cantSplit/>
        </w:trPr>
        <w:tc>
          <w:tcPr>
            <w:tcW w:w="550" w:type="dxa"/>
          </w:tcPr>
          <w:p w:rsidR="007738C7" w:rsidRPr="00582D4B" w:rsidRDefault="00091B48" w:rsidP="007738C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306" w:type="dxa"/>
          </w:tcPr>
          <w:p w:rsidR="007738C7" w:rsidRPr="00582D4B" w:rsidRDefault="007738C7" w:rsidP="007738C7">
            <w:pPr>
              <w:autoSpaceDE w:val="0"/>
              <w:autoSpaceDN w:val="0"/>
              <w:adjustRightInd w:val="0"/>
              <w:jc w:val="center"/>
              <w:rPr>
                <w:rFonts w:ascii="Times New Roman" w:hAnsi="Times New Roman"/>
                <w:sz w:val="24"/>
                <w:szCs w:val="24"/>
              </w:rPr>
            </w:pPr>
          </w:p>
        </w:tc>
        <w:tc>
          <w:tcPr>
            <w:tcW w:w="2132" w:type="dxa"/>
          </w:tcPr>
          <w:p w:rsidR="007738C7" w:rsidRPr="00582D4B" w:rsidRDefault="007738C7" w:rsidP="007738C7">
            <w:pPr>
              <w:autoSpaceDE w:val="0"/>
              <w:autoSpaceDN w:val="0"/>
              <w:adjustRightInd w:val="0"/>
              <w:jc w:val="center"/>
              <w:rPr>
                <w:rFonts w:ascii="Times New Roman" w:hAnsi="Times New Roman"/>
                <w:sz w:val="24"/>
                <w:szCs w:val="24"/>
              </w:rPr>
            </w:pPr>
          </w:p>
        </w:tc>
        <w:tc>
          <w:tcPr>
            <w:tcW w:w="1771" w:type="dxa"/>
          </w:tcPr>
          <w:p w:rsidR="007738C7" w:rsidRPr="00582D4B" w:rsidRDefault="007738C7" w:rsidP="007738C7">
            <w:pPr>
              <w:autoSpaceDE w:val="0"/>
              <w:autoSpaceDN w:val="0"/>
              <w:adjustRightInd w:val="0"/>
              <w:jc w:val="center"/>
              <w:rPr>
                <w:rFonts w:ascii="Times New Roman" w:hAnsi="Times New Roman"/>
                <w:sz w:val="24"/>
                <w:szCs w:val="24"/>
              </w:rPr>
            </w:pPr>
          </w:p>
        </w:tc>
        <w:tc>
          <w:tcPr>
            <w:tcW w:w="995" w:type="dxa"/>
          </w:tcPr>
          <w:p w:rsidR="007738C7" w:rsidRPr="00582D4B" w:rsidRDefault="007738C7" w:rsidP="007738C7">
            <w:pPr>
              <w:autoSpaceDE w:val="0"/>
              <w:autoSpaceDN w:val="0"/>
              <w:adjustRightInd w:val="0"/>
              <w:jc w:val="center"/>
              <w:rPr>
                <w:rFonts w:ascii="Times New Roman" w:hAnsi="Times New Roman"/>
                <w:sz w:val="24"/>
                <w:szCs w:val="24"/>
              </w:rPr>
            </w:pPr>
          </w:p>
        </w:tc>
        <w:tc>
          <w:tcPr>
            <w:tcW w:w="1873" w:type="dxa"/>
          </w:tcPr>
          <w:p w:rsidR="007738C7" w:rsidRPr="00582D4B" w:rsidRDefault="007738C7" w:rsidP="007738C7">
            <w:pPr>
              <w:autoSpaceDE w:val="0"/>
              <w:autoSpaceDN w:val="0"/>
              <w:adjustRightInd w:val="0"/>
              <w:jc w:val="center"/>
              <w:rPr>
                <w:rFonts w:ascii="Times New Roman" w:hAnsi="Times New Roman"/>
                <w:sz w:val="24"/>
                <w:szCs w:val="24"/>
              </w:rPr>
            </w:pPr>
          </w:p>
        </w:tc>
      </w:tr>
      <w:tr w:rsidR="00091B48" w:rsidRPr="00582D4B" w:rsidTr="00091B48">
        <w:trPr>
          <w:cantSplit/>
        </w:trPr>
        <w:tc>
          <w:tcPr>
            <w:tcW w:w="550" w:type="dxa"/>
          </w:tcPr>
          <w:p w:rsidR="00091B48" w:rsidRDefault="00091B48" w:rsidP="007738C7">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2306" w:type="dxa"/>
          </w:tcPr>
          <w:p w:rsidR="00091B48" w:rsidRPr="00582D4B" w:rsidRDefault="00091B48" w:rsidP="007738C7">
            <w:pPr>
              <w:autoSpaceDE w:val="0"/>
              <w:autoSpaceDN w:val="0"/>
              <w:adjustRightInd w:val="0"/>
              <w:jc w:val="center"/>
              <w:rPr>
                <w:rFonts w:ascii="Times New Roman" w:hAnsi="Times New Roman"/>
                <w:sz w:val="24"/>
                <w:szCs w:val="24"/>
              </w:rPr>
            </w:pPr>
          </w:p>
        </w:tc>
        <w:tc>
          <w:tcPr>
            <w:tcW w:w="2132" w:type="dxa"/>
          </w:tcPr>
          <w:p w:rsidR="00091B48" w:rsidRPr="00582D4B" w:rsidRDefault="00091B48" w:rsidP="007738C7">
            <w:pPr>
              <w:autoSpaceDE w:val="0"/>
              <w:autoSpaceDN w:val="0"/>
              <w:adjustRightInd w:val="0"/>
              <w:jc w:val="center"/>
              <w:rPr>
                <w:rFonts w:ascii="Times New Roman" w:hAnsi="Times New Roman"/>
                <w:sz w:val="24"/>
                <w:szCs w:val="24"/>
              </w:rPr>
            </w:pPr>
          </w:p>
        </w:tc>
        <w:tc>
          <w:tcPr>
            <w:tcW w:w="1771" w:type="dxa"/>
          </w:tcPr>
          <w:p w:rsidR="00091B48" w:rsidRPr="00582D4B" w:rsidRDefault="00091B48" w:rsidP="007738C7">
            <w:pPr>
              <w:autoSpaceDE w:val="0"/>
              <w:autoSpaceDN w:val="0"/>
              <w:adjustRightInd w:val="0"/>
              <w:jc w:val="center"/>
              <w:rPr>
                <w:rFonts w:ascii="Times New Roman" w:hAnsi="Times New Roman"/>
                <w:sz w:val="24"/>
                <w:szCs w:val="24"/>
              </w:rPr>
            </w:pPr>
          </w:p>
        </w:tc>
        <w:tc>
          <w:tcPr>
            <w:tcW w:w="995" w:type="dxa"/>
          </w:tcPr>
          <w:p w:rsidR="00091B48" w:rsidRPr="00582D4B" w:rsidRDefault="00091B48" w:rsidP="007738C7">
            <w:pPr>
              <w:autoSpaceDE w:val="0"/>
              <w:autoSpaceDN w:val="0"/>
              <w:adjustRightInd w:val="0"/>
              <w:jc w:val="center"/>
              <w:rPr>
                <w:rFonts w:ascii="Times New Roman" w:hAnsi="Times New Roman"/>
                <w:sz w:val="24"/>
                <w:szCs w:val="24"/>
              </w:rPr>
            </w:pPr>
          </w:p>
        </w:tc>
        <w:tc>
          <w:tcPr>
            <w:tcW w:w="1873" w:type="dxa"/>
          </w:tcPr>
          <w:p w:rsidR="00091B48" w:rsidRPr="00582D4B" w:rsidRDefault="00091B48" w:rsidP="007738C7">
            <w:pPr>
              <w:autoSpaceDE w:val="0"/>
              <w:autoSpaceDN w:val="0"/>
              <w:adjustRightInd w:val="0"/>
              <w:jc w:val="center"/>
              <w:rPr>
                <w:rFonts w:ascii="Times New Roman" w:hAnsi="Times New Roman"/>
                <w:sz w:val="24"/>
                <w:szCs w:val="24"/>
              </w:rPr>
            </w:pPr>
          </w:p>
        </w:tc>
      </w:tr>
    </w:tbl>
    <w:p w:rsidR="00097D51" w:rsidRPr="005E694E" w:rsidRDefault="00097D51" w:rsidP="00097D51">
      <w:pPr>
        <w:pStyle w:val="af5"/>
        <w:ind w:firstLine="709"/>
        <w:jc w:val="both"/>
        <w:rPr>
          <w:rFonts w:ascii="Times New Roman" w:hAnsi="Times New Roman" w:cs="Times New Roman"/>
        </w:rPr>
      </w:pPr>
      <w:r w:rsidRPr="005E694E">
        <w:rPr>
          <w:rFonts w:ascii="Times New Roman" w:hAnsi="Times New Roman" w:cs="Times New Roman"/>
          <w:vertAlign w:val="superscript"/>
        </w:rPr>
        <w:t>1</w:t>
      </w:r>
      <w:r w:rsidRPr="005E694E">
        <w:rPr>
          <w:rFonts w:ascii="Times New Roman" w:hAnsi="Times New Roman" w:cs="Times New Roman"/>
        </w:rPr>
        <w:t> </w:t>
      </w:r>
      <w:proofErr w:type="gramStart"/>
      <w:r w:rsidRPr="005E694E">
        <w:rPr>
          <w:rFonts w:ascii="Times New Roman" w:hAnsi="Times New Roman" w:cs="Times New Roman"/>
        </w:rPr>
        <w:t>В</w:t>
      </w:r>
      <w:proofErr w:type="gramEnd"/>
      <w:r w:rsidRPr="005E694E">
        <w:rPr>
          <w:rFonts w:ascii="Times New Roman" w:hAnsi="Times New Roman" w:cs="Times New Roman"/>
        </w:rPr>
        <w:t xml:space="preserve"> графу 2 вносятся полномочия исполнительного органа в соответствии с положением о соответствующем исполнительном органе, в рамках которых структурное подразделение исполнительного органа осуществляет свои функции.</w:t>
      </w:r>
    </w:p>
    <w:p w:rsidR="00097D51" w:rsidRPr="005E694E" w:rsidRDefault="00097D51" w:rsidP="00097D51">
      <w:pPr>
        <w:pStyle w:val="af5"/>
        <w:ind w:firstLine="709"/>
        <w:jc w:val="both"/>
        <w:rPr>
          <w:rFonts w:ascii="Times New Roman" w:hAnsi="Times New Roman" w:cs="Times New Roman"/>
        </w:rPr>
      </w:pPr>
      <w:r w:rsidRPr="005E694E">
        <w:rPr>
          <w:rStyle w:val="af7"/>
          <w:rFonts w:ascii="Times New Roman" w:hAnsi="Times New Roman" w:cs="Times New Roman"/>
        </w:rPr>
        <w:lastRenderedPageBreak/>
        <w:t>2</w:t>
      </w:r>
      <w:r w:rsidRPr="005E694E">
        <w:rPr>
          <w:rFonts w:ascii="Times New Roman" w:hAnsi="Times New Roman" w:cs="Times New Roman"/>
        </w:rPr>
        <w:t> В графу 3 вносятся конкретные функции структурного подразделения исполнительного органа в соответствии с положением о соответствующем структурном подразделении исполнительного органа в рамках каждого полномочия, указанного в графе 2.</w:t>
      </w:r>
    </w:p>
    <w:p w:rsidR="00097D51" w:rsidRPr="005E694E" w:rsidRDefault="00097D51" w:rsidP="00097D51">
      <w:pPr>
        <w:pStyle w:val="af5"/>
        <w:ind w:firstLine="709"/>
        <w:jc w:val="both"/>
        <w:rPr>
          <w:rFonts w:ascii="Times New Roman" w:hAnsi="Times New Roman" w:cs="Times New Roman"/>
        </w:rPr>
      </w:pPr>
      <w:r w:rsidRPr="005E694E">
        <w:rPr>
          <w:rStyle w:val="af7"/>
          <w:rFonts w:ascii="Times New Roman" w:hAnsi="Times New Roman" w:cs="Times New Roman"/>
        </w:rPr>
        <w:t>3</w:t>
      </w:r>
      <w:r w:rsidRPr="005E694E">
        <w:rPr>
          <w:rFonts w:ascii="Times New Roman" w:hAnsi="Times New Roman" w:cs="Times New Roman"/>
        </w:rPr>
        <w:t> В графе 4 функции структурного подразделения исполнительного органа детализируются конкретными должностными обязанностями (составом действий), выполняемыми работниками структурного подразделения исполнительного органа для реализации каждой функции структурного подразделения исполнительного органа.</w:t>
      </w:r>
    </w:p>
    <w:p w:rsidR="00097D51" w:rsidRPr="005E694E" w:rsidRDefault="00097D51" w:rsidP="00097D51">
      <w:pPr>
        <w:pStyle w:val="af5"/>
        <w:ind w:firstLine="709"/>
        <w:jc w:val="both"/>
        <w:rPr>
          <w:rFonts w:ascii="Times New Roman" w:hAnsi="Times New Roman" w:cs="Times New Roman"/>
        </w:rPr>
      </w:pPr>
      <w:r w:rsidRPr="005E694E">
        <w:rPr>
          <w:rStyle w:val="af7"/>
          <w:rFonts w:ascii="Times New Roman" w:hAnsi="Times New Roman" w:cs="Times New Roman"/>
        </w:rPr>
        <w:t>4</w:t>
      </w:r>
      <w:r w:rsidRPr="005E694E">
        <w:rPr>
          <w:rFonts w:ascii="Times New Roman" w:hAnsi="Times New Roman" w:cs="Times New Roman"/>
        </w:rPr>
        <w:t> В графе 5 указывается периодичность выполнения действий (операций), указанных в графе 4.</w:t>
      </w:r>
    </w:p>
    <w:p w:rsidR="003E4223" w:rsidRPr="005E694E" w:rsidRDefault="00097D51" w:rsidP="00097D51">
      <w:pPr>
        <w:tabs>
          <w:tab w:val="left" w:pos="1134"/>
        </w:tabs>
        <w:autoSpaceDE w:val="0"/>
        <w:autoSpaceDN w:val="0"/>
        <w:adjustRightInd w:val="0"/>
        <w:spacing w:after="0" w:line="240" w:lineRule="auto"/>
        <w:ind w:firstLine="709"/>
        <w:jc w:val="both"/>
        <w:rPr>
          <w:rFonts w:ascii="Times New Roman" w:hAnsi="Times New Roman"/>
          <w:sz w:val="20"/>
        </w:rPr>
      </w:pPr>
      <w:r w:rsidRPr="005E694E">
        <w:rPr>
          <w:rStyle w:val="af7"/>
          <w:rFonts w:ascii="Times New Roman" w:hAnsi="Times New Roman"/>
          <w:sz w:val="20"/>
        </w:rPr>
        <w:t>5</w:t>
      </w:r>
      <w:r w:rsidRPr="005E694E">
        <w:rPr>
          <w:rFonts w:ascii="Times New Roman" w:hAnsi="Times New Roman"/>
          <w:sz w:val="20"/>
        </w:rPr>
        <w:t> В графе 6 должностные обязанности, указанные в графе 4, распределяются между работниками соответствующего структурного подразделения исполнительного органа.</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Совокупный о</w:t>
      </w:r>
      <w:r w:rsidRPr="00582D4B">
        <w:rPr>
          <w:rFonts w:ascii="Times New Roman" w:hAnsi="Times New Roman" w:cs="Times New Roman"/>
          <w:sz w:val="28"/>
          <w:szCs w:val="28"/>
        </w:rPr>
        <w:t>бъем должностных обязанностей, указанный в должностных регламентах всех гражданских служащих структурного подразделения</w:t>
      </w:r>
      <w:r w:rsidR="00D659AD">
        <w:rPr>
          <w:rFonts w:ascii="Times New Roman" w:hAnsi="Times New Roman" w:cs="Times New Roman"/>
          <w:sz w:val="28"/>
          <w:szCs w:val="28"/>
        </w:rPr>
        <w:t xml:space="preserve"> исполнительного органа</w:t>
      </w:r>
      <w:r w:rsidRPr="00582D4B">
        <w:rPr>
          <w:rFonts w:ascii="Times New Roman" w:hAnsi="Times New Roman" w:cs="Times New Roman"/>
          <w:sz w:val="28"/>
          <w:szCs w:val="28"/>
        </w:rPr>
        <w:t>, не может быть меньше объема функций структурного подразделения</w:t>
      </w:r>
      <w:r w:rsidR="00D659AD">
        <w:rPr>
          <w:rFonts w:ascii="Times New Roman" w:hAnsi="Times New Roman" w:cs="Times New Roman"/>
          <w:sz w:val="28"/>
          <w:szCs w:val="28"/>
        </w:rPr>
        <w:t xml:space="preserve"> исполнительного органа</w:t>
      </w:r>
      <w:r w:rsidRPr="00582D4B">
        <w:rPr>
          <w:rFonts w:ascii="Times New Roman" w:hAnsi="Times New Roman" w:cs="Times New Roman"/>
          <w:sz w:val="28"/>
          <w:szCs w:val="28"/>
        </w:rPr>
        <w:t xml:space="preserve">. </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Должностной регламент руководителя структурного подразделения исполнительного органа должен охватывать все направления деятельности соответствующего структурного подразделения, отраженные в положении о структурном подразделении</w:t>
      </w:r>
      <w:r w:rsidR="00D659AD">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объективного и полного отражения в должностных регламентах должностных обязанностей, выполняемых по соответствующей должности гражданской службы, рекомендуется также изучить годовые отчеты о профессиональной служебной деятельности гражданских служащих структурного подразделения</w:t>
      </w:r>
      <w:r w:rsidR="00D659AD">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 представляемые в аттестационную комиссию.</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1FDA">
        <w:rPr>
          <w:rFonts w:ascii="Times New Roman" w:hAnsi="Times New Roman" w:cs="Times New Roman"/>
          <w:sz w:val="28"/>
          <w:szCs w:val="28"/>
        </w:rPr>
        <w:t>В случае возникновения вопроса о необходимости описания должностных обязанностей</w:t>
      </w:r>
      <w:r>
        <w:rPr>
          <w:rFonts w:ascii="Times New Roman" w:hAnsi="Times New Roman" w:cs="Times New Roman"/>
          <w:sz w:val="28"/>
          <w:szCs w:val="28"/>
        </w:rPr>
        <w:t xml:space="preserve"> </w:t>
      </w:r>
      <w:r w:rsidRPr="00DC1FDA">
        <w:rPr>
          <w:rFonts w:ascii="Times New Roman" w:hAnsi="Times New Roman" w:cs="Times New Roman"/>
          <w:sz w:val="28"/>
          <w:szCs w:val="28"/>
        </w:rPr>
        <w:t>гражданск</w:t>
      </w:r>
      <w:r>
        <w:rPr>
          <w:rFonts w:ascii="Times New Roman" w:hAnsi="Times New Roman" w:cs="Times New Roman"/>
          <w:sz w:val="28"/>
          <w:szCs w:val="28"/>
        </w:rPr>
        <w:t>ого служащего</w:t>
      </w:r>
      <w:r w:rsidRPr="00DC1FDA">
        <w:rPr>
          <w:rFonts w:ascii="Times New Roman" w:hAnsi="Times New Roman" w:cs="Times New Roman"/>
          <w:sz w:val="28"/>
          <w:szCs w:val="28"/>
        </w:rPr>
        <w:t>, не включенных в положение о структурном подразделении исполнительного органа, непосредственному руководителю необходимо оценить действительно ли не нашедшая отражения в положении о структурном подразделении исполнительного органа деятельность необходима и фактически выполняется гражданским служащим</w:t>
      </w:r>
      <w:r>
        <w:rPr>
          <w:rFonts w:ascii="Times New Roman" w:hAnsi="Times New Roman" w:cs="Times New Roman"/>
          <w:sz w:val="28"/>
          <w:szCs w:val="28"/>
        </w:rPr>
        <w:t>, периодичность выполнения операций.</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выполнение операций носит разовый или краткосрочный характер, внесение таких должностных обязанностей в должностной регламент нецелесообразно, а соответствующая работа может быть возложена на гражданского служащего в рамках иных поручений соответствующего руководителя.</w:t>
      </w:r>
    </w:p>
    <w:p w:rsidR="007738C7" w:rsidRPr="00DC1FDA"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выполнение функций предусматривается документами, носящими срочный характер, но продолжительного действия (например, планы, разработанные на трехлетний период) рекомендуется в должностном регламенте указывать должностные обязанности со ссылкой на соответствующий документ без указания срока его действия. </w:t>
      </w:r>
    </w:p>
    <w:p w:rsidR="007738C7" w:rsidRPr="00DC1FDA"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215E6">
        <w:rPr>
          <w:rFonts w:ascii="Times New Roman" w:hAnsi="Times New Roman" w:cs="Times New Roman"/>
          <w:sz w:val="28"/>
          <w:szCs w:val="28"/>
        </w:rPr>
        <w:t>При необходимости руководителю исполнительного органа вносятся предложения о корректировке положения о структурном подразделении исполнительного органа и (или) положения об исполнительном органе.</w:t>
      </w:r>
      <w:r w:rsidRPr="00DC1FDA">
        <w:rPr>
          <w:rFonts w:ascii="Times New Roman" w:hAnsi="Times New Roman" w:cs="Times New Roman"/>
          <w:sz w:val="28"/>
          <w:szCs w:val="28"/>
        </w:rPr>
        <w:t xml:space="preserve">    </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При распределении должностных обязанностей между работниками в структурном подразделении </w:t>
      </w:r>
      <w:r w:rsidR="00D659AD">
        <w:rPr>
          <w:rFonts w:ascii="Times New Roman" w:hAnsi="Times New Roman" w:cs="Times New Roman"/>
          <w:sz w:val="28"/>
          <w:szCs w:val="28"/>
        </w:rPr>
        <w:t xml:space="preserve">исполнительного органа </w:t>
      </w:r>
      <w:r w:rsidRPr="00582D4B">
        <w:rPr>
          <w:rFonts w:ascii="Times New Roman" w:hAnsi="Times New Roman" w:cs="Times New Roman"/>
          <w:sz w:val="28"/>
          <w:szCs w:val="28"/>
        </w:rPr>
        <w:t xml:space="preserve">необходимо учитывать статус их должностей (относятся ли эти должности к должностям гражданской службы или нет), группы и категории должностей гражданской службы. </w:t>
      </w:r>
    </w:p>
    <w:p w:rsidR="007738C7" w:rsidRPr="00582C4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lastRenderedPageBreak/>
        <w:t xml:space="preserve">Не допускается возложение одинакового объема должностных обязанностей на гражданских служащих, замещающих должности гражданской службы </w:t>
      </w:r>
      <w:r w:rsidRPr="00582C49">
        <w:rPr>
          <w:rFonts w:ascii="Times New Roman" w:hAnsi="Times New Roman" w:cs="Times New Roman"/>
          <w:sz w:val="28"/>
          <w:szCs w:val="28"/>
        </w:rPr>
        <w:t>разных категорий и групп должностей</w:t>
      </w:r>
      <w:r>
        <w:rPr>
          <w:rFonts w:ascii="Times New Roman" w:hAnsi="Times New Roman" w:cs="Times New Roman"/>
          <w:sz w:val="28"/>
          <w:szCs w:val="28"/>
        </w:rPr>
        <w:t xml:space="preserve"> </w:t>
      </w:r>
      <w:r w:rsidRPr="00582C49">
        <w:rPr>
          <w:rFonts w:ascii="Times New Roman" w:hAnsi="Times New Roman" w:cs="Times New Roman"/>
          <w:sz w:val="28"/>
          <w:szCs w:val="28"/>
        </w:rPr>
        <w:t xml:space="preserve">согласно Реестру должностей государственной гражданской службы Камчатского края, утвержденному Законом Камчатского края «О государственной гражданской службе Камчатского края».   </w:t>
      </w:r>
    </w:p>
    <w:p w:rsidR="007738C7" w:rsidRPr="00582C4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При распределении </w:t>
      </w:r>
      <w:r w:rsidRPr="00582C49">
        <w:rPr>
          <w:rFonts w:ascii="Times New Roman" w:hAnsi="Times New Roman" w:cs="Times New Roman"/>
          <w:sz w:val="28"/>
          <w:szCs w:val="28"/>
        </w:rPr>
        <w:t>должностных обязанностей между гражданскими служащими исполнительного органа необходимо соблюдать принципы равной оплаты за труд равной ценности, а также вознаграждения за труд в зависимости от квалификации работника, сложности, количества и условий выполняемой работы.</w:t>
      </w:r>
    </w:p>
    <w:p w:rsidR="007738C7" w:rsidRPr="0043126F"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3126F">
        <w:rPr>
          <w:rFonts w:ascii="Times New Roman" w:hAnsi="Times New Roman" w:cs="Times New Roman"/>
          <w:sz w:val="28"/>
          <w:szCs w:val="28"/>
        </w:rPr>
        <w:t xml:space="preserve">При </w:t>
      </w:r>
      <w:r>
        <w:rPr>
          <w:rFonts w:ascii="Times New Roman" w:hAnsi="Times New Roman" w:cs="Times New Roman"/>
          <w:sz w:val="28"/>
          <w:szCs w:val="28"/>
        </w:rPr>
        <w:t>распределении должностных обязанностей</w:t>
      </w:r>
      <w:r w:rsidRPr="0043126F">
        <w:rPr>
          <w:rFonts w:ascii="Times New Roman" w:hAnsi="Times New Roman" w:cs="Times New Roman"/>
          <w:sz w:val="28"/>
          <w:szCs w:val="28"/>
        </w:rPr>
        <w:t xml:space="preserve"> </w:t>
      </w:r>
      <w:r w:rsidRPr="00BF3567">
        <w:rPr>
          <w:rFonts w:ascii="Times New Roman" w:hAnsi="Times New Roman" w:cs="Times New Roman"/>
          <w:sz w:val="28"/>
          <w:szCs w:val="28"/>
        </w:rPr>
        <w:t>между гражданскими служащими исполнительного органа</w:t>
      </w:r>
      <w:r w:rsidRPr="0043126F">
        <w:rPr>
          <w:rFonts w:ascii="Times New Roman" w:hAnsi="Times New Roman" w:cs="Times New Roman"/>
          <w:sz w:val="28"/>
          <w:szCs w:val="28"/>
        </w:rPr>
        <w:t xml:space="preserve"> рекомендуется учитывать методические правила рационального технологического разделения труда по выработке и принятию соответствующих государственных решений, таких как </w:t>
      </w:r>
      <w:r>
        <w:rPr>
          <w:rFonts w:ascii="Times New Roman" w:hAnsi="Times New Roman" w:cs="Times New Roman"/>
          <w:sz w:val="28"/>
          <w:szCs w:val="28"/>
        </w:rPr>
        <w:t xml:space="preserve">стратегии, </w:t>
      </w:r>
      <w:r w:rsidRPr="0043126F">
        <w:rPr>
          <w:rFonts w:ascii="Times New Roman" w:hAnsi="Times New Roman" w:cs="Times New Roman"/>
          <w:sz w:val="28"/>
          <w:szCs w:val="28"/>
        </w:rPr>
        <w:t xml:space="preserve">концепции, </w:t>
      </w:r>
      <w:r>
        <w:rPr>
          <w:rFonts w:ascii="Times New Roman" w:hAnsi="Times New Roman" w:cs="Times New Roman"/>
          <w:sz w:val="28"/>
          <w:szCs w:val="28"/>
        </w:rPr>
        <w:t xml:space="preserve">государственные </w:t>
      </w:r>
      <w:r w:rsidRPr="0043126F">
        <w:rPr>
          <w:rFonts w:ascii="Times New Roman" w:hAnsi="Times New Roman" w:cs="Times New Roman"/>
          <w:sz w:val="28"/>
          <w:szCs w:val="28"/>
        </w:rPr>
        <w:t xml:space="preserve">программы, проекты законов </w:t>
      </w:r>
      <w:r>
        <w:rPr>
          <w:rFonts w:ascii="Times New Roman" w:hAnsi="Times New Roman" w:cs="Times New Roman"/>
          <w:sz w:val="28"/>
          <w:szCs w:val="28"/>
        </w:rPr>
        <w:t>Камчатского края</w:t>
      </w:r>
      <w:r w:rsidRPr="0043126F">
        <w:rPr>
          <w:rFonts w:ascii="Times New Roman" w:hAnsi="Times New Roman" w:cs="Times New Roman"/>
          <w:sz w:val="28"/>
          <w:szCs w:val="28"/>
        </w:rPr>
        <w:t xml:space="preserve"> при осуществлении законодательной инициативы, проекты </w:t>
      </w:r>
      <w:r>
        <w:rPr>
          <w:rFonts w:ascii="Times New Roman" w:hAnsi="Times New Roman" w:cs="Times New Roman"/>
          <w:sz w:val="28"/>
          <w:szCs w:val="28"/>
        </w:rPr>
        <w:t>постановлений, распоряжений Губернатора Камчатского края и Правительства Камчатского края</w:t>
      </w:r>
      <w:r w:rsidRPr="0043126F">
        <w:rPr>
          <w:rFonts w:ascii="Times New Roman" w:hAnsi="Times New Roman" w:cs="Times New Roman"/>
          <w:sz w:val="28"/>
          <w:szCs w:val="28"/>
        </w:rPr>
        <w:t xml:space="preserve">, проекты </w:t>
      </w:r>
      <w:r>
        <w:rPr>
          <w:rFonts w:ascii="Times New Roman" w:hAnsi="Times New Roman" w:cs="Times New Roman"/>
          <w:sz w:val="28"/>
          <w:szCs w:val="28"/>
        </w:rPr>
        <w:t xml:space="preserve">правовых актов иных исполнительных органов </w:t>
      </w:r>
      <w:r w:rsidRPr="0043126F">
        <w:rPr>
          <w:rFonts w:ascii="Times New Roman" w:hAnsi="Times New Roman" w:cs="Times New Roman"/>
          <w:sz w:val="28"/>
          <w:szCs w:val="28"/>
        </w:rPr>
        <w:t>и др.</w:t>
      </w:r>
      <w:r w:rsidRPr="0091642A">
        <w:rPr>
          <w:rFonts w:ascii="Times New Roman" w:hAnsi="Times New Roman" w:cs="Times New Roman"/>
          <w:sz w:val="24"/>
          <w:szCs w:val="24"/>
          <w:vertAlign w:val="superscript"/>
        </w:rPr>
        <w:footnoteReference w:id="8"/>
      </w:r>
    </w:p>
    <w:p w:rsidR="00421CD9" w:rsidRPr="0091642A" w:rsidRDefault="007738C7" w:rsidP="0091642A">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E4C93">
        <w:rPr>
          <w:rFonts w:ascii="Times New Roman" w:hAnsi="Times New Roman" w:cs="Times New Roman"/>
          <w:sz w:val="28"/>
          <w:szCs w:val="28"/>
        </w:rPr>
        <w:t xml:space="preserve">Примерное распределение видов работ в результате технологического разделения труда по группам должностей гражданской службы категории </w:t>
      </w:r>
      <w:r>
        <w:rPr>
          <w:rFonts w:ascii="Times New Roman" w:hAnsi="Times New Roman" w:cs="Times New Roman"/>
          <w:sz w:val="28"/>
          <w:szCs w:val="28"/>
        </w:rPr>
        <w:t>«р</w:t>
      </w:r>
      <w:r w:rsidRPr="00DE4C93">
        <w:rPr>
          <w:rFonts w:ascii="Times New Roman" w:hAnsi="Times New Roman" w:cs="Times New Roman"/>
          <w:sz w:val="28"/>
          <w:szCs w:val="28"/>
        </w:rPr>
        <w:t>уководители</w:t>
      </w:r>
      <w:r>
        <w:rPr>
          <w:rFonts w:ascii="Times New Roman" w:hAnsi="Times New Roman" w:cs="Times New Roman"/>
          <w:sz w:val="28"/>
          <w:szCs w:val="28"/>
        </w:rPr>
        <w:t>»</w:t>
      </w:r>
      <w:r w:rsidRPr="00DE4C93">
        <w:rPr>
          <w:rFonts w:ascii="Times New Roman" w:hAnsi="Times New Roman" w:cs="Times New Roman"/>
          <w:sz w:val="28"/>
          <w:szCs w:val="28"/>
        </w:rPr>
        <w:t xml:space="preserve"> представлено в таблице 2.</w:t>
      </w:r>
    </w:p>
    <w:p w:rsidR="007A16FC" w:rsidRDefault="007A16FC" w:rsidP="007738C7">
      <w:pPr>
        <w:pStyle w:val="af3"/>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p>
    <w:p w:rsidR="007738C7" w:rsidRPr="004E6279" w:rsidRDefault="007738C7" w:rsidP="007738C7">
      <w:pPr>
        <w:pStyle w:val="af3"/>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9629" w:type="dxa"/>
        <w:tblBorders>
          <w:top w:val="single" w:sz="8" w:space="0" w:color="auto"/>
          <w:left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57"/>
        <w:gridCol w:w="3402"/>
        <w:gridCol w:w="5670"/>
      </w:tblGrid>
      <w:tr w:rsidR="007738C7" w:rsidRPr="00DE4C93" w:rsidTr="007738C7">
        <w:trPr>
          <w:trHeight w:val="249"/>
        </w:trPr>
        <w:tc>
          <w:tcPr>
            <w:tcW w:w="557" w:type="dxa"/>
            <w:vAlign w:val="center"/>
          </w:tcPr>
          <w:p w:rsidR="007738C7" w:rsidRPr="00DE4C93"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7738C7" w:rsidRPr="00DE4C93" w:rsidRDefault="007738C7" w:rsidP="007738C7">
            <w:pPr>
              <w:pStyle w:val="ConsPlusNonformat"/>
              <w:jc w:val="center"/>
              <w:rPr>
                <w:rFonts w:ascii="Times New Roman" w:hAnsi="Times New Roman" w:cs="Times New Roman"/>
                <w:sz w:val="24"/>
                <w:szCs w:val="24"/>
              </w:rPr>
            </w:pPr>
            <w:r w:rsidRPr="00DE4C93">
              <w:rPr>
                <w:rFonts w:ascii="Times New Roman" w:hAnsi="Times New Roman" w:cs="Times New Roman"/>
                <w:sz w:val="24"/>
                <w:szCs w:val="24"/>
              </w:rPr>
              <w:t>п/п</w:t>
            </w:r>
          </w:p>
        </w:tc>
        <w:tc>
          <w:tcPr>
            <w:tcW w:w="3402" w:type="dxa"/>
            <w:vAlign w:val="center"/>
          </w:tcPr>
          <w:p w:rsidR="007738C7" w:rsidRPr="00DE4C93" w:rsidRDefault="007738C7" w:rsidP="007738C7">
            <w:pPr>
              <w:pStyle w:val="ConsPlusNonformat"/>
              <w:jc w:val="center"/>
              <w:rPr>
                <w:rFonts w:ascii="Times New Roman" w:hAnsi="Times New Roman" w:cs="Times New Roman"/>
                <w:sz w:val="24"/>
                <w:szCs w:val="24"/>
              </w:rPr>
            </w:pPr>
            <w:r w:rsidRPr="00DE4C93">
              <w:rPr>
                <w:rFonts w:ascii="Times New Roman" w:hAnsi="Times New Roman" w:cs="Times New Roman"/>
                <w:sz w:val="24"/>
                <w:szCs w:val="24"/>
              </w:rPr>
              <w:t>Групп</w:t>
            </w:r>
            <w:r>
              <w:rPr>
                <w:rFonts w:ascii="Times New Roman" w:hAnsi="Times New Roman" w:cs="Times New Roman"/>
                <w:sz w:val="24"/>
                <w:szCs w:val="24"/>
              </w:rPr>
              <w:t>а</w:t>
            </w:r>
            <w:r w:rsidRPr="00DE4C93">
              <w:rPr>
                <w:rFonts w:ascii="Times New Roman" w:hAnsi="Times New Roman" w:cs="Times New Roman"/>
                <w:sz w:val="24"/>
                <w:szCs w:val="24"/>
              </w:rPr>
              <w:t xml:space="preserve"> </w:t>
            </w:r>
            <w:r>
              <w:rPr>
                <w:rFonts w:ascii="Times New Roman" w:hAnsi="Times New Roman" w:cs="Times New Roman"/>
                <w:sz w:val="24"/>
                <w:szCs w:val="24"/>
              </w:rPr>
              <w:t>должностей категории «руководители»</w:t>
            </w:r>
          </w:p>
        </w:tc>
        <w:tc>
          <w:tcPr>
            <w:tcW w:w="5670" w:type="dxa"/>
            <w:vAlign w:val="center"/>
          </w:tcPr>
          <w:p w:rsidR="007738C7" w:rsidRPr="00DE4C93" w:rsidRDefault="007738C7" w:rsidP="007738C7">
            <w:pPr>
              <w:pStyle w:val="ConsPlusNonformat"/>
              <w:jc w:val="center"/>
              <w:rPr>
                <w:rFonts w:ascii="Times New Roman" w:hAnsi="Times New Roman" w:cs="Times New Roman"/>
                <w:sz w:val="24"/>
                <w:szCs w:val="24"/>
              </w:rPr>
            </w:pPr>
            <w:r w:rsidRPr="00DE4C93">
              <w:rPr>
                <w:rFonts w:ascii="Times New Roman" w:hAnsi="Times New Roman" w:cs="Times New Roman"/>
                <w:sz w:val="24"/>
                <w:szCs w:val="24"/>
              </w:rPr>
              <w:t>Выполняемые работы</w:t>
            </w:r>
          </w:p>
        </w:tc>
      </w:tr>
    </w:tbl>
    <w:p w:rsidR="007738C7" w:rsidRPr="00A06DBF" w:rsidRDefault="007738C7" w:rsidP="007738C7">
      <w:pPr>
        <w:tabs>
          <w:tab w:val="left" w:pos="1134"/>
        </w:tabs>
        <w:autoSpaceDE w:val="0"/>
        <w:autoSpaceDN w:val="0"/>
        <w:adjustRightInd w:val="0"/>
        <w:spacing w:after="0" w:line="20" w:lineRule="exact"/>
        <w:rPr>
          <w:rFonts w:ascii="Times New Roman" w:hAnsi="Times New Roman"/>
          <w:sz w:val="2"/>
          <w:szCs w:val="2"/>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57"/>
        <w:gridCol w:w="3402"/>
        <w:gridCol w:w="5670"/>
      </w:tblGrid>
      <w:tr w:rsidR="007738C7" w:rsidRPr="00DE4C93" w:rsidTr="007738C7">
        <w:trPr>
          <w:trHeight w:val="21"/>
          <w:tblHeader/>
        </w:trPr>
        <w:tc>
          <w:tcPr>
            <w:tcW w:w="557" w:type="dxa"/>
            <w:vAlign w:val="center"/>
          </w:tcPr>
          <w:p w:rsidR="007738C7"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7738C7" w:rsidRPr="00DE4C93"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vAlign w:val="center"/>
          </w:tcPr>
          <w:p w:rsidR="007738C7" w:rsidRPr="00DE4C93"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r>
      <w:tr w:rsidR="007738C7" w:rsidRPr="00DE4C93" w:rsidTr="007738C7">
        <w:trPr>
          <w:trHeight w:val="249"/>
        </w:trPr>
        <w:tc>
          <w:tcPr>
            <w:tcW w:w="557" w:type="dxa"/>
            <w:tcBorders>
              <w:top w:val="nil"/>
            </w:tcBorders>
            <w:vAlign w:val="center"/>
          </w:tcPr>
          <w:p w:rsidR="007738C7" w:rsidRPr="00DE4C93" w:rsidRDefault="007738C7" w:rsidP="007738C7">
            <w:pPr>
              <w:pStyle w:val="ConsPlusNonformat"/>
              <w:jc w:val="center"/>
              <w:rPr>
                <w:rFonts w:ascii="Times New Roman" w:hAnsi="Times New Roman" w:cs="Times New Roman"/>
                <w:sz w:val="24"/>
                <w:szCs w:val="24"/>
              </w:rPr>
            </w:pPr>
            <w:r w:rsidRPr="00DE4C93">
              <w:rPr>
                <w:rFonts w:ascii="Times New Roman" w:hAnsi="Times New Roman" w:cs="Times New Roman"/>
                <w:sz w:val="24"/>
                <w:szCs w:val="24"/>
              </w:rPr>
              <w:t>1.</w:t>
            </w:r>
          </w:p>
        </w:tc>
        <w:tc>
          <w:tcPr>
            <w:tcW w:w="3402" w:type="dxa"/>
            <w:tcBorders>
              <w:top w:val="nil"/>
            </w:tcBorders>
            <w:vAlign w:val="center"/>
          </w:tcPr>
          <w:p w:rsidR="007738C7" w:rsidRPr="00DE4C93"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Высшая группа</w:t>
            </w:r>
          </w:p>
        </w:tc>
        <w:tc>
          <w:tcPr>
            <w:tcW w:w="5670" w:type="dxa"/>
            <w:tcBorders>
              <w:top w:val="nil"/>
            </w:tcBorders>
            <w:vAlign w:val="center"/>
          </w:tcPr>
          <w:p w:rsidR="007738C7" w:rsidRPr="00DE4C93" w:rsidRDefault="00D659AD" w:rsidP="007738C7">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7738C7" w:rsidRPr="00DE4C93">
              <w:rPr>
                <w:rFonts w:ascii="Times New Roman" w:hAnsi="Times New Roman" w:cs="Times New Roman"/>
                <w:sz w:val="24"/>
                <w:szCs w:val="24"/>
              </w:rPr>
              <w:t>ринятие</w:t>
            </w:r>
            <w:r w:rsidR="007738C7">
              <w:rPr>
                <w:rFonts w:ascii="Times New Roman" w:hAnsi="Times New Roman" w:cs="Times New Roman"/>
                <w:sz w:val="24"/>
                <w:szCs w:val="24"/>
              </w:rPr>
              <w:t xml:space="preserve"> </w:t>
            </w:r>
            <w:r w:rsidR="007738C7" w:rsidRPr="00DE4C93">
              <w:rPr>
                <w:rFonts w:ascii="Times New Roman" w:hAnsi="Times New Roman" w:cs="Times New Roman"/>
                <w:sz w:val="24"/>
                <w:szCs w:val="24"/>
              </w:rPr>
              <w:t>решений по сложным</w:t>
            </w:r>
            <w:r w:rsidR="007738C7">
              <w:rPr>
                <w:rFonts w:ascii="Times New Roman" w:hAnsi="Times New Roman" w:cs="Times New Roman"/>
                <w:sz w:val="24"/>
                <w:szCs w:val="24"/>
              </w:rPr>
              <w:t xml:space="preserve"> </w:t>
            </w:r>
            <w:r w:rsidR="007738C7" w:rsidRPr="00DE4C93">
              <w:rPr>
                <w:rFonts w:ascii="Times New Roman" w:hAnsi="Times New Roman" w:cs="Times New Roman"/>
                <w:sz w:val="24"/>
                <w:szCs w:val="24"/>
              </w:rPr>
              <w:t>стратегическим     проблемам</w:t>
            </w:r>
            <w:r w:rsidR="007738C7">
              <w:rPr>
                <w:rFonts w:ascii="Times New Roman" w:hAnsi="Times New Roman" w:cs="Times New Roman"/>
                <w:sz w:val="24"/>
                <w:szCs w:val="24"/>
              </w:rPr>
              <w:t xml:space="preserve"> </w:t>
            </w:r>
            <w:r w:rsidR="007738C7" w:rsidRPr="00DE4C93">
              <w:rPr>
                <w:rFonts w:ascii="Times New Roman" w:hAnsi="Times New Roman" w:cs="Times New Roman"/>
                <w:sz w:val="24"/>
                <w:szCs w:val="24"/>
              </w:rPr>
              <w:t>развития</w:t>
            </w:r>
            <w:r w:rsidR="007738C7">
              <w:rPr>
                <w:rFonts w:ascii="Times New Roman" w:hAnsi="Times New Roman" w:cs="Times New Roman"/>
                <w:sz w:val="24"/>
                <w:szCs w:val="24"/>
              </w:rPr>
              <w:t xml:space="preserve"> установленных сфер деятельности</w:t>
            </w:r>
          </w:p>
        </w:tc>
      </w:tr>
      <w:tr w:rsidR="007738C7" w:rsidRPr="00DE4C93" w:rsidTr="007738C7">
        <w:trPr>
          <w:trHeight w:val="249"/>
        </w:trPr>
        <w:tc>
          <w:tcPr>
            <w:tcW w:w="557" w:type="dxa"/>
            <w:tcBorders>
              <w:top w:val="nil"/>
            </w:tcBorders>
            <w:vAlign w:val="center"/>
          </w:tcPr>
          <w:p w:rsidR="007738C7" w:rsidRPr="00DE4C93" w:rsidRDefault="007738C7" w:rsidP="007738C7">
            <w:pPr>
              <w:pStyle w:val="ConsPlusNonformat"/>
              <w:jc w:val="center"/>
              <w:rPr>
                <w:rFonts w:ascii="Times New Roman" w:hAnsi="Times New Roman" w:cs="Times New Roman"/>
                <w:sz w:val="24"/>
                <w:szCs w:val="24"/>
              </w:rPr>
            </w:pPr>
            <w:r w:rsidRPr="00DE4C93">
              <w:rPr>
                <w:rFonts w:ascii="Times New Roman" w:hAnsi="Times New Roman" w:cs="Times New Roman"/>
                <w:sz w:val="24"/>
                <w:szCs w:val="24"/>
              </w:rPr>
              <w:t>2.</w:t>
            </w:r>
          </w:p>
        </w:tc>
        <w:tc>
          <w:tcPr>
            <w:tcW w:w="3402" w:type="dxa"/>
            <w:tcBorders>
              <w:top w:val="nil"/>
            </w:tcBorders>
            <w:vAlign w:val="center"/>
          </w:tcPr>
          <w:p w:rsidR="007738C7" w:rsidRPr="00DE4C93" w:rsidRDefault="007738C7" w:rsidP="007738C7">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Главная группа</w:t>
            </w:r>
          </w:p>
        </w:tc>
        <w:tc>
          <w:tcPr>
            <w:tcW w:w="5670" w:type="dxa"/>
            <w:tcBorders>
              <w:top w:val="nil"/>
            </w:tcBorders>
            <w:vAlign w:val="center"/>
          </w:tcPr>
          <w:p w:rsidR="007738C7" w:rsidRPr="00DE4C93" w:rsidRDefault="00D659AD" w:rsidP="007738C7">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7738C7">
              <w:rPr>
                <w:rFonts w:ascii="Times New Roman" w:hAnsi="Times New Roman" w:cs="Times New Roman"/>
                <w:sz w:val="24"/>
                <w:szCs w:val="24"/>
              </w:rPr>
              <w:t xml:space="preserve">ринятие решений по </w:t>
            </w:r>
            <w:r w:rsidR="007738C7" w:rsidRPr="00DE4C93">
              <w:rPr>
                <w:rFonts w:ascii="Times New Roman" w:hAnsi="Times New Roman" w:cs="Times New Roman"/>
                <w:sz w:val="24"/>
                <w:szCs w:val="24"/>
              </w:rPr>
              <w:t>текущим вопросам</w:t>
            </w:r>
          </w:p>
        </w:tc>
      </w:tr>
    </w:tbl>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Помощники (советники) – </w:t>
      </w:r>
      <w:r w:rsidRPr="009E595E">
        <w:rPr>
          <w:rFonts w:ascii="Times New Roman" w:hAnsi="Times New Roman" w:cs="Times New Roman"/>
          <w:sz w:val="28"/>
          <w:szCs w:val="28"/>
        </w:rPr>
        <w:t>должности, учреждаемые для содействия лицам, замещающим государственные должности, руководителям государственных органов</w:t>
      </w:r>
      <w:r>
        <w:rPr>
          <w:rFonts w:ascii="Times New Roman" w:hAnsi="Times New Roman" w:cs="Times New Roman"/>
          <w:sz w:val="28"/>
          <w:szCs w:val="28"/>
        </w:rPr>
        <w:t xml:space="preserve"> в реализации их полномочий (пункт 2 части 2 статьи 9 Федерального</w:t>
      </w:r>
      <w:r w:rsidRPr="00582D4B">
        <w:rPr>
          <w:rFonts w:ascii="Times New Roman" w:hAnsi="Times New Roman" w:cs="Times New Roman"/>
          <w:sz w:val="28"/>
          <w:szCs w:val="28"/>
        </w:rPr>
        <w:t xml:space="preserve"> закон</w:t>
      </w:r>
      <w:r>
        <w:rPr>
          <w:rFonts w:ascii="Times New Roman" w:hAnsi="Times New Roman" w:cs="Times New Roman"/>
          <w:sz w:val="28"/>
          <w:szCs w:val="28"/>
        </w:rPr>
        <w:t>а «</w:t>
      </w:r>
      <w:r w:rsidRPr="00582D4B">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xml:space="preserve">»). </w:t>
      </w:r>
      <w:r w:rsidRPr="00DE4C93">
        <w:rPr>
          <w:rFonts w:ascii="Times New Roman" w:hAnsi="Times New Roman" w:cs="Times New Roman"/>
          <w:sz w:val="28"/>
          <w:szCs w:val="28"/>
        </w:rPr>
        <w:t xml:space="preserve">Примерное распределение видов работ в результате технологического разделения труда по группам должностей гражданской службы категории </w:t>
      </w:r>
      <w:r>
        <w:rPr>
          <w:rFonts w:ascii="Times New Roman" w:hAnsi="Times New Roman" w:cs="Times New Roman"/>
          <w:sz w:val="28"/>
          <w:szCs w:val="28"/>
        </w:rPr>
        <w:t>«помощники (советники)»</w:t>
      </w:r>
      <w:r w:rsidRPr="00DE4C93">
        <w:rPr>
          <w:rFonts w:ascii="Times New Roman" w:hAnsi="Times New Roman" w:cs="Times New Roman"/>
          <w:sz w:val="28"/>
          <w:szCs w:val="28"/>
        </w:rPr>
        <w:t xml:space="preserve"> представлено в таблице </w:t>
      </w:r>
      <w:r>
        <w:rPr>
          <w:rFonts w:ascii="Times New Roman" w:hAnsi="Times New Roman" w:cs="Times New Roman"/>
          <w:sz w:val="28"/>
          <w:szCs w:val="28"/>
        </w:rPr>
        <w:t>3</w:t>
      </w:r>
      <w:r w:rsidRPr="00DE4C93">
        <w:rPr>
          <w:rFonts w:ascii="Times New Roman" w:hAnsi="Times New Roman" w:cs="Times New Roman"/>
          <w:sz w:val="28"/>
          <w:szCs w:val="28"/>
        </w:rPr>
        <w:t>.</w:t>
      </w:r>
    </w:p>
    <w:p w:rsidR="003E4223" w:rsidRDefault="003E4223" w:rsidP="007738C7">
      <w:pPr>
        <w:pStyle w:val="af3"/>
        <w:tabs>
          <w:tab w:val="left" w:pos="1134"/>
        </w:tabs>
        <w:autoSpaceDE w:val="0"/>
        <w:autoSpaceDN w:val="0"/>
        <w:adjustRightInd w:val="0"/>
        <w:spacing w:after="0" w:line="240" w:lineRule="auto"/>
        <w:ind w:left="1429"/>
        <w:jc w:val="right"/>
        <w:rPr>
          <w:rFonts w:ascii="Times New Roman" w:hAnsi="Times New Roman" w:cs="Times New Roman"/>
          <w:sz w:val="28"/>
          <w:szCs w:val="28"/>
        </w:rPr>
      </w:pPr>
    </w:p>
    <w:p w:rsidR="007A16FC" w:rsidRDefault="007A16FC" w:rsidP="007738C7">
      <w:pPr>
        <w:pStyle w:val="af3"/>
        <w:tabs>
          <w:tab w:val="left" w:pos="1134"/>
        </w:tabs>
        <w:autoSpaceDE w:val="0"/>
        <w:autoSpaceDN w:val="0"/>
        <w:adjustRightInd w:val="0"/>
        <w:spacing w:after="0" w:line="240" w:lineRule="auto"/>
        <w:ind w:left="1429"/>
        <w:jc w:val="right"/>
        <w:rPr>
          <w:rFonts w:ascii="Times New Roman" w:hAnsi="Times New Roman" w:cs="Times New Roman"/>
          <w:sz w:val="28"/>
          <w:szCs w:val="28"/>
        </w:rPr>
        <w:sectPr w:rsidR="007A16FC" w:rsidSect="00D5786C">
          <w:headerReference w:type="default" r:id="rId10"/>
          <w:pgSz w:w="11906" w:h="16838"/>
          <w:pgMar w:top="1134" w:right="851" w:bottom="1134" w:left="1418" w:header="454" w:footer="709" w:gutter="0"/>
          <w:cols w:space="720"/>
          <w:docGrid w:linePitch="299"/>
        </w:sectPr>
      </w:pPr>
    </w:p>
    <w:p w:rsidR="007738C7" w:rsidRPr="004E6279" w:rsidRDefault="007738C7" w:rsidP="007738C7">
      <w:pPr>
        <w:pStyle w:val="af3"/>
        <w:tabs>
          <w:tab w:val="left" w:pos="1134"/>
        </w:tabs>
        <w:autoSpaceDE w:val="0"/>
        <w:autoSpaceDN w:val="0"/>
        <w:adjustRightInd w:val="0"/>
        <w:spacing w:after="0" w:line="240" w:lineRule="auto"/>
        <w:ind w:left="142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tbl>
      <w:tblPr>
        <w:tblW w:w="9639" w:type="dxa"/>
        <w:tblInd w:w="-10" w:type="dxa"/>
        <w:tblBorders>
          <w:top w:val="single" w:sz="8" w:space="0" w:color="auto"/>
          <w:left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3261"/>
        <w:gridCol w:w="5811"/>
      </w:tblGrid>
      <w:tr w:rsidR="007738C7" w:rsidRPr="00655198" w:rsidTr="0091642A">
        <w:trPr>
          <w:trHeight w:val="653"/>
        </w:trPr>
        <w:tc>
          <w:tcPr>
            <w:tcW w:w="567" w:type="dxa"/>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w:t>
            </w:r>
          </w:p>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п/п</w:t>
            </w:r>
          </w:p>
        </w:tc>
        <w:tc>
          <w:tcPr>
            <w:tcW w:w="3261" w:type="dxa"/>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Групп</w:t>
            </w:r>
            <w:r>
              <w:rPr>
                <w:rFonts w:ascii="Times New Roman" w:hAnsi="Times New Roman"/>
                <w:sz w:val="24"/>
                <w:szCs w:val="24"/>
              </w:rPr>
              <w:t>а</w:t>
            </w:r>
            <w:r w:rsidRPr="00655198">
              <w:rPr>
                <w:rFonts w:ascii="Times New Roman" w:hAnsi="Times New Roman"/>
                <w:sz w:val="24"/>
                <w:szCs w:val="24"/>
              </w:rPr>
              <w:t xml:space="preserve"> должностей категории </w:t>
            </w:r>
            <w:r>
              <w:rPr>
                <w:rFonts w:ascii="Times New Roman" w:hAnsi="Times New Roman"/>
                <w:sz w:val="24"/>
                <w:szCs w:val="24"/>
              </w:rPr>
              <w:t>«помощники (советники)»</w:t>
            </w:r>
          </w:p>
        </w:tc>
        <w:tc>
          <w:tcPr>
            <w:tcW w:w="5811" w:type="dxa"/>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Выполняемые работы</w:t>
            </w:r>
          </w:p>
        </w:tc>
      </w:tr>
    </w:tbl>
    <w:p w:rsidR="007738C7" w:rsidRPr="00CB67A0" w:rsidRDefault="007738C7" w:rsidP="007738C7">
      <w:pPr>
        <w:tabs>
          <w:tab w:val="left" w:pos="1134"/>
        </w:tabs>
        <w:autoSpaceDE w:val="0"/>
        <w:autoSpaceDN w:val="0"/>
        <w:adjustRightInd w:val="0"/>
        <w:spacing w:after="0" w:line="20" w:lineRule="exact"/>
        <w:ind w:left="1069"/>
        <w:rPr>
          <w:rFonts w:ascii="Times New Roman" w:hAnsi="Times New Roman"/>
          <w:sz w:val="2"/>
          <w:szCs w:val="2"/>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3261"/>
        <w:gridCol w:w="5811"/>
      </w:tblGrid>
      <w:tr w:rsidR="007738C7" w:rsidRPr="00655198" w:rsidTr="0091642A">
        <w:trPr>
          <w:trHeight w:val="249"/>
          <w:tblHeader/>
        </w:trPr>
        <w:tc>
          <w:tcPr>
            <w:tcW w:w="567" w:type="dxa"/>
            <w:vAlign w:val="center"/>
          </w:tcPr>
          <w:p w:rsidR="007738C7" w:rsidRPr="00655198" w:rsidRDefault="007738C7" w:rsidP="0091642A">
            <w:pPr>
              <w:spacing w:after="0" w:line="240" w:lineRule="auto"/>
              <w:jc w:val="center"/>
              <w:rPr>
                <w:rFonts w:ascii="Times New Roman" w:hAnsi="Times New Roman"/>
                <w:sz w:val="24"/>
                <w:szCs w:val="24"/>
              </w:rPr>
            </w:pPr>
            <w:r>
              <w:rPr>
                <w:rFonts w:ascii="Times New Roman" w:hAnsi="Times New Roman"/>
                <w:sz w:val="24"/>
                <w:szCs w:val="24"/>
              </w:rPr>
              <w:t>1</w:t>
            </w:r>
          </w:p>
        </w:tc>
        <w:tc>
          <w:tcPr>
            <w:tcW w:w="3261" w:type="dxa"/>
            <w:vAlign w:val="center"/>
          </w:tcPr>
          <w:p w:rsidR="007738C7" w:rsidRPr="00655198" w:rsidRDefault="007738C7" w:rsidP="0091642A">
            <w:pPr>
              <w:spacing w:after="0" w:line="240" w:lineRule="auto"/>
              <w:jc w:val="center"/>
              <w:rPr>
                <w:rFonts w:ascii="Times New Roman" w:hAnsi="Times New Roman"/>
                <w:sz w:val="24"/>
                <w:szCs w:val="24"/>
              </w:rPr>
            </w:pPr>
            <w:r>
              <w:rPr>
                <w:rFonts w:ascii="Times New Roman" w:hAnsi="Times New Roman"/>
                <w:sz w:val="24"/>
                <w:szCs w:val="24"/>
              </w:rPr>
              <w:t>2</w:t>
            </w:r>
          </w:p>
        </w:tc>
        <w:tc>
          <w:tcPr>
            <w:tcW w:w="5811" w:type="dxa"/>
            <w:vAlign w:val="center"/>
          </w:tcPr>
          <w:p w:rsidR="007738C7" w:rsidRPr="00655198" w:rsidRDefault="007738C7" w:rsidP="0091642A">
            <w:pPr>
              <w:spacing w:after="0" w:line="240" w:lineRule="auto"/>
              <w:jc w:val="center"/>
              <w:rPr>
                <w:rFonts w:ascii="Times New Roman" w:hAnsi="Times New Roman"/>
                <w:sz w:val="24"/>
                <w:szCs w:val="24"/>
              </w:rPr>
            </w:pPr>
            <w:r>
              <w:rPr>
                <w:rFonts w:ascii="Times New Roman" w:hAnsi="Times New Roman"/>
                <w:sz w:val="24"/>
                <w:szCs w:val="24"/>
              </w:rPr>
              <w:t>3</w:t>
            </w:r>
          </w:p>
        </w:tc>
      </w:tr>
      <w:tr w:rsidR="007738C7" w:rsidRPr="00655198" w:rsidTr="0091642A">
        <w:trPr>
          <w:trHeight w:val="1342"/>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1.</w:t>
            </w:r>
          </w:p>
        </w:tc>
        <w:tc>
          <w:tcPr>
            <w:tcW w:w="3261"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Главная группа «советники»</w:t>
            </w:r>
          </w:p>
        </w:tc>
        <w:tc>
          <w:tcPr>
            <w:tcW w:w="5811" w:type="dxa"/>
            <w:tcBorders>
              <w:top w:val="nil"/>
            </w:tcBorders>
            <w:vAlign w:val="center"/>
          </w:tcPr>
          <w:p w:rsidR="007738C7" w:rsidRPr="00C67853" w:rsidRDefault="00D659AD" w:rsidP="0077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w:t>
            </w:r>
            <w:r w:rsidR="007738C7" w:rsidRPr="00C67853">
              <w:rPr>
                <w:rFonts w:ascii="Times New Roman" w:hAnsi="Times New Roman"/>
                <w:sz w:val="24"/>
                <w:szCs w:val="24"/>
              </w:rPr>
              <w:t>ыполнение работ по обеспечению высокого</w:t>
            </w:r>
            <w:r w:rsidR="007738C7">
              <w:rPr>
                <w:rFonts w:ascii="Times New Roman" w:hAnsi="Times New Roman"/>
                <w:sz w:val="24"/>
                <w:szCs w:val="24"/>
              </w:rPr>
              <w:t xml:space="preserve"> </w:t>
            </w:r>
            <w:r w:rsidR="007738C7" w:rsidRPr="00C67853">
              <w:rPr>
                <w:rFonts w:ascii="Times New Roman" w:hAnsi="Times New Roman"/>
                <w:sz w:val="24"/>
                <w:szCs w:val="24"/>
              </w:rPr>
              <w:t>качества подготовки и принятия государственных решений</w:t>
            </w:r>
            <w:r w:rsidR="007738C7">
              <w:rPr>
                <w:rFonts w:ascii="Times New Roman" w:hAnsi="Times New Roman"/>
                <w:sz w:val="24"/>
                <w:szCs w:val="24"/>
              </w:rPr>
              <w:t xml:space="preserve"> по текущим вопросам </w:t>
            </w:r>
            <w:r w:rsidR="007738C7" w:rsidRPr="00C67853">
              <w:rPr>
                <w:rFonts w:ascii="Times New Roman" w:hAnsi="Times New Roman"/>
                <w:sz w:val="24"/>
                <w:szCs w:val="24"/>
              </w:rPr>
              <w:t>разви</w:t>
            </w:r>
            <w:r w:rsidR="007738C7">
              <w:rPr>
                <w:rFonts w:ascii="Times New Roman" w:hAnsi="Times New Roman"/>
                <w:sz w:val="24"/>
                <w:szCs w:val="24"/>
              </w:rPr>
              <w:t xml:space="preserve">тия подведомственных </w:t>
            </w:r>
            <w:r w:rsidR="007738C7" w:rsidRPr="00C67853">
              <w:rPr>
                <w:rFonts w:ascii="Times New Roman" w:hAnsi="Times New Roman"/>
                <w:sz w:val="24"/>
                <w:szCs w:val="24"/>
              </w:rPr>
              <w:t>сфер</w:t>
            </w:r>
            <w:r w:rsidR="007738C7">
              <w:rPr>
                <w:rFonts w:ascii="Times New Roman" w:hAnsi="Times New Roman"/>
                <w:sz w:val="24"/>
                <w:szCs w:val="24"/>
              </w:rPr>
              <w:t xml:space="preserve"> (отраслей</w:t>
            </w:r>
            <w:r w:rsidR="007738C7" w:rsidRPr="00C67853">
              <w:rPr>
                <w:rFonts w:ascii="Times New Roman" w:hAnsi="Times New Roman"/>
                <w:sz w:val="24"/>
                <w:szCs w:val="24"/>
              </w:rPr>
              <w:t xml:space="preserve">)  экономики </w:t>
            </w:r>
          </w:p>
        </w:tc>
      </w:tr>
      <w:tr w:rsidR="007738C7" w:rsidRPr="00655198" w:rsidTr="0091642A">
        <w:trPr>
          <w:trHeight w:val="1420"/>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2.</w:t>
            </w:r>
          </w:p>
        </w:tc>
        <w:tc>
          <w:tcPr>
            <w:tcW w:w="3261"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Главная группа «помощники»</w:t>
            </w:r>
          </w:p>
        </w:tc>
        <w:tc>
          <w:tcPr>
            <w:tcW w:w="5811" w:type="dxa"/>
            <w:tcBorders>
              <w:top w:val="nil"/>
            </w:tcBorders>
            <w:vAlign w:val="center"/>
          </w:tcPr>
          <w:p w:rsidR="007738C7" w:rsidRPr="00655198" w:rsidRDefault="00D659AD" w:rsidP="007738C7">
            <w:pPr>
              <w:pStyle w:val="HTML"/>
              <w:jc w:val="both"/>
              <w:rPr>
                <w:rFonts w:ascii="Times New Roman" w:hAnsi="Times New Roman" w:cs="Times New Roman"/>
                <w:sz w:val="24"/>
                <w:szCs w:val="24"/>
              </w:rPr>
            </w:pPr>
            <w:r>
              <w:rPr>
                <w:rFonts w:ascii="Times New Roman" w:hAnsi="Times New Roman" w:cs="Times New Roman"/>
                <w:sz w:val="24"/>
                <w:szCs w:val="24"/>
              </w:rPr>
              <w:t>в</w:t>
            </w:r>
            <w:r w:rsidR="007738C7">
              <w:rPr>
                <w:rFonts w:ascii="Times New Roman" w:hAnsi="Times New Roman" w:cs="Times New Roman"/>
                <w:sz w:val="24"/>
                <w:szCs w:val="24"/>
              </w:rPr>
              <w:t>ыполнение работ по оперативному организационно-техническому обеспечению подготовки и принятия г</w:t>
            </w:r>
            <w:r w:rsidR="007738C7" w:rsidRPr="00C67853">
              <w:rPr>
                <w:rFonts w:ascii="Times New Roman" w:hAnsi="Times New Roman" w:cs="Times New Roman"/>
                <w:sz w:val="24"/>
                <w:szCs w:val="24"/>
              </w:rPr>
              <w:t>осударственных решений</w:t>
            </w:r>
            <w:r w:rsidR="007738C7">
              <w:rPr>
                <w:rFonts w:ascii="Times New Roman" w:hAnsi="Times New Roman" w:cs="Times New Roman"/>
                <w:sz w:val="24"/>
                <w:szCs w:val="24"/>
              </w:rPr>
              <w:t xml:space="preserve"> по сложным текущим вопросам </w:t>
            </w:r>
            <w:r w:rsidR="007738C7" w:rsidRPr="00C67853">
              <w:rPr>
                <w:rFonts w:ascii="Times New Roman" w:hAnsi="Times New Roman" w:cs="Times New Roman"/>
                <w:sz w:val="24"/>
                <w:szCs w:val="24"/>
              </w:rPr>
              <w:t>разви</w:t>
            </w:r>
            <w:r w:rsidR="007738C7">
              <w:rPr>
                <w:rFonts w:ascii="Times New Roman" w:hAnsi="Times New Roman" w:cs="Times New Roman"/>
                <w:sz w:val="24"/>
                <w:szCs w:val="24"/>
              </w:rPr>
              <w:t xml:space="preserve">тия подведомственных </w:t>
            </w:r>
            <w:r w:rsidR="007738C7" w:rsidRPr="00C67853">
              <w:rPr>
                <w:rFonts w:ascii="Times New Roman" w:hAnsi="Times New Roman" w:cs="Times New Roman"/>
                <w:sz w:val="24"/>
                <w:szCs w:val="24"/>
              </w:rPr>
              <w:t>сфер</w:t>
            </w:r>
            <w:r w:rsidR="007738C7">
              <w:rPr>
                <w:rFonts w:ascii="Times New Roman" w:hAnsi="Times New Roman" w:cs="Times New Roman"/>
                <w:sz w:val="24"/>
                <w:szCs w:val="24"/>
              </w:rPr>
              <w:t xml:space="preserve"> (отраслей</w:t>
            </w:r>
            <w:r w:rsidR="007738C7" w:rsidRPr="00C67853">
              <w:rPr>
                <w:rFonts w:ascii="Times New Roman" w:hAnsi="Times New Roman" w:cs="Times New Roman"/>
                <w:sz w:val="24"/>
                <w:szCs w:val="24"/>
              </w:rPr>
              <w:t>)  экономики</w:t>
            </w:r>
          </w:p>
        </w:tc>
      </w:tr>
      <w:tr w:rsidR="007738C7" w:rsidRPr="00655198" w:rsidTr="0091642A">
        <w:trPr>
          <w:trHeight w:val="249"/>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3.</w:t>
            </w:r>
          </w:p>
        </w:tc>
        <w:tc>
          <w:tcPr>
            <w:tcW w:w="3261"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Ведущая группа «помощники»</w:t>
            </w:r>
          </w:p>
        </w:tc>
        <w:tc>
          <w:tcPr>
            <w:tcW w:w="5811" w:type="dxa"/>
            <w:tcBorders>
              <w:top w:val="nil"/>
            </w:tcBorders>
            <w:vAlign w:val="center"/>
          </w:tcPr>
          <w:p w:rsidR="007738C7" w:rsidRPr="00655198" w:rsidRDefault="00D659AD" w:rsidP="007738C7">
            <w:pPr>
              <w:spacing w:after="1" w:line="200" w:lineRule="atLeast"/>
              <w:jc w:val="both"/>
              <w:rPr>
                <w:rFonts w:ascii="Times New Roman" w:hAnsi="Times New Roman"/>
                <w:sz w:val="24"/>
                <w:szCs w:val="24"/>
              </w:rPr>
            </w:pPr>
            <w:r>
              <w:rPr>
                <w:rFonts w:ascii="Times New Roman" w:hAnsi="Times New Roman"/>
                <w:sz w:val="24"/>
                <w:szCs w:val="24"/>
              </w:rPr>
              <w:t>в</w:t>
            </w:r>
            <w:r w:rsidR="007738C7">
              <w:rPr>
                <w:rFonts w:ascii="Times New Roman" w:hAnsi="Times New Roman"/>
                <w:sz w:val="24"/>
                <w:szCs w:val="24"/>
              </w:rPr>
              <w:t>ыполнение работ по оперативному организационно-техническому обеспечению подготовки и принятия г</w:t>
            </w:r>
            <w:r w:rsidR="007738C7" w:rsidRPr="00C67853">
              <w:rPr>
                <w:rFonts w:ascii="Times New Roman" w:hAnsi="Times New Roman"/>
                <w:sz w:val="24"/>
                <w:szCs w:val="24"/>
              </w:rPr>
              <w:t>осударственных решений</w:t>
            </w:r>
            <w:r w:rsidR="007738C7">
              <w:rPr>
                <w:rFonts w:ascii="Times New Roman" w:hAnsi="Times New Roman"/>
                <w:sz w:val="24"/>
                <w:szCs w:val="24"/>
              </w:rPr>
              <w:t xml:space="preserve"> текущим вопросам средней сложности</w:t>
            </w:r>
          </w:p>
        </w:tc>
      </w:tr>
    </w:tbl>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E595E">
        <w:rPr>
          <w:rFonts w:ascii="Times New Roman" w:hAnsi="Times New Roman" w:cs="Times New Roman"/>
          <w:sz w:val="28"/>
          <w:szCs w:val="28"/>
        </w:rPr>
        <w:t xml:space="preserve">пециалисты </w:t>
      </w:r>
      <w:r>
        <w:rPr>
          <w:rFonts w:ascii="Times New Roman" w:hAnsi="Times New Roman" w:cs="Times New Roman"/>
          <w:sz w:val="28"/>
          <w:szCs w:val="28"/>
        </w:rPr>
        <w:t>–</w:t>
      </w:r>
      <w:r w:rsidRPr="009E595E">
        <w:rPr>
          <w:rFonts w:ascii="Times New Roman" w:hAnsi="Times New Roman" w:cs="Times New Roman"/>
          <w:sz w:val="28"/>
          <w:szCs w:val="28"/>
        </w:rPr>
        <w:t xml:space="preserve"> должности, учреждаемые для профессионального обеспечения выполнения государственными органами установленных задач и функций</w:t>
      </w:r>
      <w:r>
        <w:rPr>
          <w:rFonts w:ascii="Times New Roman" w:hAnsi="Times New Roman" w:cs="Times New Roman"/>
          <w:sz w:val="28"/>
          <w:szCs w:val="28"/>
        </w:rPr>
        <w:t xml:space="preserve"> (пункт 3 части 2 статьи 9 Федерального</w:t>
      </w:r>
      <w:r w:rsidRPr="00582D4B">
        <w:rPr>
          <w:rFonts w:ascii="Times New Roman" w:hAnsi="Times New Roman" w:cs="Times New Roman"/>
          <w:sz w:val="28"/>
          <w:szCs w:val="28"/>
        </w:rPr>
        <w:t xml:space="preserve"> закон</w:t>
      </w:r>
      <w:r>
        <w:rPr>
          <w:rFonts w:ascii="Times New Roman" w:hAnsi="Times New Roman" w:cs="Times New Roman"/>
          <w:sz w:val="28"/>
          <w:szCs w:val="28"/>
        </w:rPr>
        <w:t>а «</w:t>
      </w:r>
      <w:r w:rsidRPr="00582D4B">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xml:space="preserve">»). </w:t>
      </w:r>
      <w:r w:rsidRPr="00DE4C93">
        <w:rPr>
          <w:rFonts w:ascii="Times New Roman" w:hAnsi="Times New Roman" w:cs="Times New Roman"/>
          <w:sz w:val="28"/>
          <w:szCs w:val="28"/>
        </w:rPr>
        <w:t xml:space="preserve">Примерное распределение видов работ в результате технологического разделения труда по группам должностей гражданской службы категории </w:t>
      </w:r>
      <w:r>
        <w:rPr>
          <w:rFonts w:ascii="Times New Roman" w:hAnsi="Times New Roman" w:cs="Times New Roman"/>
          <w:sz w:val="28"/>
          <w:szCs w:val="28"/>
        </w:rPr>
        <w:t>«специалисты»</w:t>
      </w:r>
      <w:r w:rsidRPr="00DE4C93">
        <w:rPr>
          <w:rFonts w:ascii="Times New Roman" w:hAnsi="Times New Roman" w:cs="Times New Roman"/>
          <w:sz w:val="28"/>
          <w:szCs w:val="28"/>
        </w:rPr>
        <w:t xml:space="preserve"> представлено в таблице </w:t>
      </w:r>
      <w:r>
        <w:rPr>
          <w:rFonts w:ascii="Times New Roman" w:hAnsi="Times New Roman" w:cs="Times New Roman"/>
          <w:sz w:val="28"/>
          <w:szCs w:val="28"/>
        </w:rPr>
        <w:t>4</w:t>
      </w:r>
      <w:r w:rsidRPr="00DE4C93">
        <w:rPr>
          <w:rFonts w:ascii="Times New Roman" w:hAnsi="Times New Roman" w:cs="Times New Roman"/>
          <w:sz w:val="28"/>
          <w:szCs w:val="28"/>
        </w:rPr>
        <w:t>.</w:t>
      </w:r>
    </w:p>
    <w:p w:rsidR="00421CD9" w:rsidRDefault="00421CD9"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Pr="004E6279" w:rsidRDefault="007738C7" w:rsidP="007738C7">
      <w:pPr>
        <w:pStyle w:val="af3"/>
        <w:tabs>
          <w:tab w:val="left" w:pos="1134"/>
        </w:tabs>
        <w:autoSpaceDE w:val="0"/>
        <w:autoSpaceDN w:val="0"/>
        <w:adjustRightInd w:val="0"/>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4</w:t>
      </w:r>
    </w:p>
    <w:tbl>
      <w:tblPr>
        <w:tblW w:w="9639" w:type="dxa"/>
        <w:tblInd w:w="-10" w:type="dxa"/>
        <w:tblBorders>
          <w:top w:val="single" w:sz="8" w:space="0" w:color="auto"/>
          <w:left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3416"/>
        <w:gridCol w:w="5656"/>
      </w:tblGrid>
      <w:tr w:rsidR="007738C7" w:rsidRPr="00655198" w:rsidTr="007738C7">
        <w:trPr>
          <w:trHeight w:val="249"/>
        </w:trPr>
        <w:tc>
          <w:tcPr>
            <w:tcW w:w="567" w:type="dxa"/>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w:t>
            </w:r>
          </w:p>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п/п</w:t>
            </w:r>
          </w:p>
        </w:tc>
        <w:tc>
          <w:tcPr>
            <w:tcW w:w="3416" w:type="dxa"/>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Групп</w:t>
            </w:r>
            <w:r>
              <w:rPr>
                <w:rFonts w:ascii="Times New Roman" w:hAnsi="Times New Roman"/>
                <w:sz w:val="24"/>
                <w:szCs w:val="24"/>
              </w:rPr>
              <w:t>а</w:t>
            </w:r>
            <w:r w:rsidRPr="00655198">
              <w:rPr>
                <w:rFonts w:ascii="Times New Roman" w:hAnsi="Times New Roman"/>
                <w:sz w:val="24"/>
                <w:szCs w:val="24"/>
              </w:rPr>
              <w:t xml:space="preserve"> должностей категории </w:t>
            </w:r>
            <w:r>
              <w:rPr>
                <w:rFonts w:ascii="Times New Roman" w:hAnsi="Times New Roman"/>
                <w:sz w:val="24"/>
                <w:szCs w:val="24"/>
              </w:rPr>
              <w:t>«</w:t>
            </w:r>
            <w:r w:rsidRPr="00655198">
              <w:rPr>
                <w:rFonts w:ascii="Times New Roman" w:hAnsi="Times New Roman"/>
                <w:sz w:val="24"/>
                <w:szCs w:val="24"/>
              </w:rPr>
              <w:t>специалисты</w:t>
            </w:r>
            <w:r>
              <w:rPr>
                <w:rFonts w:ascii="Times New Roman" w:hAnsi="Times New Roman"/>
                <w:sz w:val="24"/>
                <w:szCs w:val="24"/>
              </w:rPr>
              <w:t>»</w:t>
            </w:r>
          </w:p>
        </w:tc>
        <w:tc>
          <w:tcPr>
            <w:tcW w:w="5656" w:type="dxa"/>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Выполняемые работы</w:t>
            </w:r>
          </w:p>
        </w:tc>
      </w:tr>
    </w:tbl>
    <w:p w:rsidR="007738C7" w:rsidRPr="00D03DE5" w:rsidRDefault="007738C7" w:rsidP="007738C7">
      <w:pPr>
        <w:tabs>
          <w:tab w:val="left" w:pos="1134"/>
        </w:tabs>
        <w:autoSpaceDE w:val="0"/>
        <w:autoSpaceDN w:val="0"/>
        <w:adjustRightInd w:val="0"/>
        <w:spacing w:after="0" w:line="20" w:lineRule="exact"/>
        <w:rPr>
          <w:rFonts w:ascii="Times New Roman" w:hAnsi="Times New Roman"/>
          <w:sz w:val="2"/>
          <w:szCs w:val="2"/>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3436"/>
        <w:gridCol w:w="5636"/>
      </w:tblGrid>
      <w:tr w:rsidR="007738C7" w:rsidRPr="00655198" w:rsidTr="007738C7">
        <w:trPr>
          <w:trHeight w:val="249"/>
          <w:tblHeader/>
        </w:trPr>
        <w:tc>
          <w:tcPr>
            <w:tcW w:w="567" w:type="dxa"/>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1</w:t>
            </w:r>
          </w:p>
        </w:tc>
        <w:tc>
          <w:tcPr>
            <w:tcW w:w="3436" w:type="dxa"/>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2</w:t>
            </w:r>
          </w:p>
        </w:tc>
        <w:tc>
          <w:tcPr>
            <w:tcW w:w="5636" w:type="dxa"/>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3</w:t>
            </w:r>
          </w:p>
        </w:tc>
      </w:tr>
      <w:tr w:rsidR="007738C7" w:rsidRPr="00655198" w:rsidTr="007738C7">
        <w:trPr>
          <w:trHeight w:val="249"/>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sidRPr="00655198">
              <w:rPr>
                <w:rFonts w:ascii="Times New Roman" w:hAnsi="Times New Roman"/>
                <w:sz w:val="24"/>
                <w:szCs w:val="24"/>
              </w:rPr>
              <w:t>1.</w:t>
            </w:r>
          </w:p>
        </w:tc>
        <w:tc>
          <w:tcPr>
            <w:tcW w:w="3436"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Главная группа</w:t>
            </w:r>
          </w:p>
        </w:tc>
        <w:tc>
          <w:tcPr>
            <w:tcW w:w="5636" w:type="dxa"/>
            <w:tcBorders>
              <w:top w:val="nil"/>
            </w:tcBorders>
            <w:vAlign w:val="center"/>
          </w:tcPr>
          <w:p w:rsidR="007738C7" w:rsidRPr="00655198" w:rsidRDefault="00D659AD" w:rsidP="007738C7">
            <w:pPr>
              <w:spacing w:after="1" w:line="200" w:lineRule="atLeast"/>
              <w:jc w:val="both"/>
              <w:rPr>
                <w:rFonts w:ascii="Times New Roman" w:hAnsi="Times New Roman"/>
                <w:sz w:val="24"/>
                <w:szCs w:val="24"/>
              </w:rPr>
            </w:pPr>
            <w:r>
              <w:rPr>
                <w:rFonts w:ascii="Times New Roman" w:hAnsi="Times New Roman"/>
                <w:sz w:val="24"/>
                <w:szCs w:val="24"/>
              </w:rPr>
              <w:t>п</w:t>
            </w:r>
            <w:r w:rsidR="007738C7" w:rsidRPr="00655198">
              <w:rPr>
                <w:rFonts w:ascii="Times New Roman" w:hAnsi="Times New Roman"/>
                <w:sz w:val="24"/>
                <w:szCs w:val="24"/>
              </w:rPr>
              <w:t>одготовка решений</w:t>
            </w:r>
            <w:r w:rsidR="007738C7">
              <w:rPr>
                <w:rFonts w:ascii="Times New Roman" w:hAnsi="Times New Roman"/>
                <w:sz w:val="24"/>
                <w:szCs w:val="24"/>
              </w:rPr>
              <w:t xml:space="preserve"> п</w:t>
            </w:r>
            <w:r w:rsidR="007738C7" w:rsidRPr="00655198">
              <w:rPr>
                <w:rFonts w:ascii="Times New Roman" w:hAnsi="Times New Roman"/>
                <w:sz w:val="24"/>
                <w:szCs w:val="24"/>
              </w:rPr>
              <w:t>о</w:t>
            </w:r>
            <w:r w:rsidR="007738C7">
              <w:rPr>
                <w:rFonts w:ascii="Times New Roman" w:hAnsi="Times New Roman"/>
                <w:sz w:val="24"/>
                <w:szCs w:val="24"/>
              </w:rPr>
              <w:t xml:space="preserve"> </w:t>
            </w:r>
            <w:r w:rsidR="007738C7" w:rsidRPr="00655198">
              <w:rPr>
                <w:rFonts w:ascii="Times New Roman" w:hAnsi="Times New Roman"/>
                <w:sz w:val="24"/>
                <w:szCs w:val="24"/>
              </w:rPr>
              <w:t>сложным</w:t>
            </w:r>
            <w:r w:rsidR="007738C7">
              <w:rPr>
                <w:rFonts w:ascii="Times New Roman" w:hAnsi="Times New Roman"/>
                <w:sz w:val="24"/>
                <w:szCs w:val="24"/>
              </w:rPr>
              <w:t xml:space="preserve"> стратегическим </w:t>
            </w:r>
            <w:r w:rsidR="007738C7" w:rsidRPr="00655198">
              <w:rPr>
                <w:rFonts w:ascii="Times New Roman" w:hAnsi="Times New Roman"/>
                <w:sz w:val="24"/>
                <w:szCs w:val="24"/>
              </w:rPr>
              <w:t>проблемам,</w:t>
            </w:r>
            <w:r w:rsidR="007738C7">
              <w:rPr>
                <w:rFonts w:ascii="Times New Roman" w:hAnsi="Times New Roman"/>
                <w:sz w:val="24"/>
                <w:szCs w:val="24"/>
              </w:rPr>
              <w:t xml:space="preserve"> </w:t>
            </w:r>
            <w:r w:rsidR="007738C7" w:rsidRPr="00655198">
              <w:rPr>
                <w:rFonts w:ascii="Times New Roman" w:hAnsi="Times New Roman"/>
                <w:sz w:val="24"/>
                <w:szCs w:val="24"/>
              </w:rPr>
              <w:t>для</w:t>
            </w:r>
            <w:r w:rsidR="007738C7">
              <w:rPr>
                <w:rFonts w:ascii="Times New Roman" w:hAnsi="Times New Roman"/>
                <w:sz w:val="24"/>
                <w:szCs w:val="24"/>
              </w:rPr>
              <w:t xml:space="preserve"> </w:t>
            </w:r>
            <w:r w:rsidR="007738C7" w:rsidRPr="00655198">
              <w:rPr>
                <w:rFonts w:ascii="Times New Roman" w:hAnsi="Times New Roman"/>
                <w:sz w:val="24"/>
                <w:szCs w:val="24"/>
              </w:rPr>
              <w:t>решения</w:t>
            </w:r>
            <w:r w:rsidR="007738C7">
              <w:rPr>
                <w:rFonts w:ascii="Times New Roman" w:hAnsi="Times New Roman"/>
                <w:sz w:val="24"/>
                <w:szCs w:val="24"/>
              </w:rPr>
              <w:t xml:space="preserve"> </w:t>
            </w:r>
            <w:r w:rsidR="007738C7" w:rsidRPr="00655198">
              <w:rPr>
                <w:rFonts w:ascii="Times New Roman" w:hAnsi="Times New Roman"/>
                <w:sz w:val="24"/>
                <w:szCs w:val="24"/>
              </w:rPr>
              <w:t>которых</w:t>
            </w:r>
            <w:r w:rsidR="007738C7">
              <w:rPr>
                <w:rFonts w:ascii="Times New Roman" w:hAnsi="Times New Roman"/>
                <w:sz w:val="24"/>
                <w:szCs w:val="24"/>
              </w:rPr>
              <w:t xml:space="preserve"> </w:t>
            </w:r>
            <w:r w:rsidR="007738C7" w:rsidRPr="00655198">
              <w:rPr>
                <w:rFonts w:ascii="Times New Roman" w:hAnsi="Times New Roman"/>
                <w:sz w:val="24"/>
                <w:szCs w:val="24"/>
              </w:rPr>
              <w:t>требуется</w:t>
            </w:r>
            <w:r w:rsidR="007738C7">
              <w:rPr>
                <w:rFonts w:ascii="Times New Roman" w:hAnsi="Times New Roman"/>
                <w:sz w:val="24"/>
                <w:szCs w:val="24"/>
              </w:rPr>
              <w:t xml:space="preserve"> </w:t>
            </w:r>
            <w:r w:rsidR="007738C7" w:rsidRPr="00655198">
              <w:rPr>
                <w:rFonts w:ascii="Times New Roman" w:hAnsi="Times New Roman"/>
                <w:sz w:val="24"/>
                <w:szCs w:val="24"/>
              </w:rPr>
              <w:t>высокая квалификация,</w:t>
            </w:r>
            <w:r w:rsidR="007738C7">
              <w:rPr>
                <w:rFonts w:ascii="Times New Roman" w:hAnsi="Times New Roman"/>
                <w:sz w:val="24"/>
                <w:szCs w:val="24"/>
              </w:rPr>
              <w:t xml:space="preserve"> а также по сложным текущим вопросам, </w:t>
            </w:r>
            <w:r w:rsidR="007738C7" w:rsidRPr="00655198">
              <w:rPr>
                <w:rFonts w:ascii="Times New Roman" w:hAnsi="Times New Roman"/>
                <w:sz w:val="24"/>
                <w:szCs w:val="24"/>
              </w:rPr>
              <w:t xml:space="preserve">согласование этих решений в </w:t>
            </w:r>
            <w:r w:rsidR="007738C7">
              <w:rPr>
                <w:rFonts w:ascii="Times New Roman" w:hAnsi="Times New Roman"/>
                <w:sz w:val="24"/>
                <w:szCs w:val="24"/>
              </w:rPr>
              <w:t>установленном порядке</w:t>
            </w:r>
          </w:p>
        </w:tc>
      </w:tr>
      <w:tr w:rsidR="007738C7" w:rsidRPr="00655198" w:rsidTr="007738C7">
        <w:trPr>
          <w:trHeight w:val="249"/>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2.</w:t>
            </w:r>
          </w:p>
        </w:tc>
        <w:tc>
          <w:tcPr>
            <w:tcW w:w="3436"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Ведущая группа</w:t>
            </w:r>
          </w:p>
        </w:tc>
        <w:tc>
          <w:tcPr>
            <w:tcW w:w="5636" w:type="dxa"/>
            <w:tcBorders>
              <w:top w:val="nil"/>
            </w:tcBorders>
            <w:vAlign w:val="center"/>
          </w:tcPr>
          <w:p w:rsidR="007738C7" w:rsidRPr="00655198" w:rsidRDefault="00D659AD" w:rsidP="007738C7">
            <w:pPr>
              <w:spacing w:after="1" w:line="200" w:lineRule="atLeast"/>
              <w:jc w:val="both"/>
              <w:rPr>
                <w:rFonts w:ascii="Times New Roman" w:hAnsi="Times New Roman"/>
                <w:sz w:val="24"/>
                <w:szCs w:val="24"/>
              </w:rPr>
            </w:pPr>
            <w:r>
              <w:rPr>
                <w:rFonts w:ascii="Times New Roman" w:hAnsi="Times New Roman"/>
                <w:sz w:val="24"/>
                <w:szCs w:val="24"/>
              </w:rPr>
              <w:t>п</w:t>
            </w:r>
            <w:r w:rsidR="007738C7" w:rsidRPr="00655198">
              <w:rPr>
                <w:rFonts w:ascii="Times New Roman" w:hAnsi="Times New Roman"/>
                <w:sz w:val="24"/>
                <w:szCs w:val="24"/>
              </w:rPr>
              <w:t>одготовка решений по текущим проблемам</w:t>
            </w:r>
            <w:r w:rsidR="007738C7">
              <w:rPr>
                <w:rFonts w:ascii="Times New Roman" w:hAnsi="Times New Roman"/>
                <w:sz w:val="24"/>
                <w:szCs w:val="24"/>
              </w:rPr>
              <w:t xml:space="preserve"> средней </w:t>
            </w:r>
            <w:r w:rsidR="007738C7" w:rsidRPr="00655198">
              <w:rPr>
                <w:rFonts w:ascii="Times New Roman" w:hAnsi="Times New Roman"/>
                <w:sz w:val="24"/>
                <w:szCs w:val="24"/>
              </w:rPr>
              <w:t>сложности</w:t>
            </w:r>
          </w:p>
        </w:tc>
      </w:tr>
      <w:tr w:rsidR="007738C7" w:rsidRPr="00655198" w:rsidTr="007738C7">
        <w:trPr>
          <w:trHeight w:val="249"/>
        </w:trPr>
        <w:tc>
          <w:tcPr>
            <w:tcW w:w="567"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3.</w:t>
            </w:r>
          </w:p>
        </w:tc>
        <w:tc>
          <w:tcPr>
            <w:tcW w:w="3436" w:type="dxa"/>
            <w:tcBorders>
              <w:top w:val="nil"/>
            </w:tcBorders>
            <w:vAlign w:val="center"/>
          </w:tcPr>
          <w:p w:rsidR="007738C7" w:rsidRPr="00655198"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Старшая группа</w:t>
            </w:r>
          </w:p>
        </w:tc>
        <w:tc>
          <w:tcPr>
            <w:tcW w:w="5636" w:type="dxa"/>
            <w:tcBorders>
              <w:top w:val="nil"/>
            </w:tcBorders>
            <w:vAlign w:val="center"/>
          </w:tcPr>
          <w:p w:rsidR="007738C7" w:rsidRPr="00655198" w:rsidRDefault="00D659AD" w:rsidP="007738C7">
            <w:pPr>
              <w:spacing w:after="1" w:line="200" w:lineRule="atLeast"/>
              <w:jc w:val="both"/>
              <w:rPr>
                <w:rFonts w:ascii="Times New Roman" w:hAnsi="Times New Roman"/>
                <w:sz w:val="24"/>
                <w:szCs w:val="24"/>
              </w:rPr>
            </w:pPr>
            <w:r>
              <w:rPr>
                <w:rFonts w:ascii="Times New Roman" w:hAnsi="Times New Roman"/>
                <w:sz w:val="24"/>
                <w:szCs w:val="24"/>
              </w:rPr>
              <w:t>у</w:t>
            </w:r>
            <w:r w:rsidR="007738C7" w:rsidRPr="00655198">
              <w:rPr>
                <w:rFonts w:ascii="Times New Roman" w:hAnsi="Times New Roman"/>
                <w:sz w:val="24"/>
                <w:szCs w:val="24"/>
              </w:rPr>
              <w:t xml:space="preserve">частие в работах, выполняемых </w:t>
            </w:r>
            <w:r w:rsidR="007738C7">
              <w:rPr>
                <w:rFonts w:ascii="Times New Roman" w:hAnsi="Times New Roman"/>
                <w:sz w:val="24"/>
                <w:szCs w:val="24"/>
              </w:rPr>
              <w:t xml:space="preserve">специалистами </w:t>
            </w:r>
            <w:r w:rsidR="007738C7" w:rsidRPr="00655198">
              <w:rPr>
                <w:rFonts w:ascii="Times New Roman" w:hAnsi="Times New Roman"/>
                <w:sz w:val="24"/>
                <w:szCs w:val="24"/>
              </w:rPr>
              <w:t>главн</w:t>
            </w:r>
            <w:r w:rsidR="007738C7">
              <w:rPr>
                <w:rFonts w:ascii="Times New Roman" w:hAnsi="Times New Roman"/>
                <w:sz w:val="24"/>
                <w:szCs w:val="24"/>
              </w:rPr>
              <w:t>ой</w:t>
            </w:r>
            <w:r w:rsidR="007738C7" w:rsidRPr="00655198">
              <w:rPr>
                <w:rFonts w:ascii="Times New Roman" w:hAnsi="Times New Roman"/>
                <w:sz w:val="24"/>
                <w:szCs w:val="24"/>
              </w:rPr>
              <w:t xml:space="preserve"> и ведущ</w:t>
            </w:r>
            <w:r w:rsidR="007738C7">
              <w:rPr>
                <w:rFonts w:ascii="Times New Roman" w:hAnsi="Times New Roman"/>
                <w:sz w:val="24"/>
                <w:szCs w:val="24"/>
              </w:rPr>
              <w:t>ей групп</w:t>
            </w:r>
            <w:r w:rsidR="007738C7" w:rsidRPr="00655198">
              <w:rPr>
                <w:rFonts w:ascii="Times New Roman" w:hAnsi="Times New Roman"/>
                <w:sz w:val="24"/>
                <w:szCs w:val="24"/>
              </w:rPr>
              <w:t xml:space="preserve"> должност</w:t>
            </w:r>
            <w:r w:rsidR="007738C7">
              <w:rPr>
                <w:rFonts w:ascii="Times New Roman" w:hAnsi="Times New Roman"/>
                <w:sz w:val="24"/>
                <w:szCs w:val="24"/>
              </w:rPr>
              <w:t xml:space="preserve">ей </w:t>
            </w:r>
            <w:r w:rsidR="007738C7" w:rsidRPr="00655198">
              <w:rPr>
                <w:rFonts w:ascii="Times New Roman" w:hAnsi="Times New Roman"/>
                <w:sz w:val="24"/>
                <w:szCs w:val="24"/>
              </w:rPr>
              <w:t>гражданской</w:t>
            </w:r>
            <w:r w:rsidR="007738C7">
              <w:rPr>
                <w:rFonts w:ascii="Times New Roman" w:hAnsi="Times New Roman"/>
                <w:sz w:val="24"/>
                <w:szCs w:val="24"/>
              </w:rPr>
              <w:t xml:space="preserve"> </w:t>
            </w:r>
            <w:r w:rsidR="007738C7" w:rsidRPr="00655198">
              <w:rPr>
                <w:rFonts w:ascii="Times New Roman" w:hAnsi="Times New Roman"/>
                <w:sz w:val="24"/>
                <w:szCs w:val="24"/>
              </w:rPr>
              <w:t>службы</w:t>
            </w:r>
          </w:p>
        </w:tc>
      </w:tr>
    </w:tbl>
    <w:p w:rsidR="007738C7" w:rsidRDefault="007738C7" w:rsidP="007738C7">
      <w:pPr>
        <w:pStyle w:val="af3"/>
        <w:tabs>
          <w:tab w:val="left" w:pos="1134"/>
        </w:tabs>
        <w:autoSpaceDE w:val="0"/>
        <w:autoSpaceDN w:val="0"/>
        <w:adjustRightInd w:val="0"/>
        <w:spacing w:after="0" w:line="240" w:lineRule="auto"/>
        <w:ind w:left="1429"/>
        <w:jc w:val="both"/>
        <w:rPr>
          <w:rFonts w:ascii="Times New Roman" w:hAnsi="Times New Roman" w:cs="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E595E">
        <w:rPr>
          <w:rFonts w:ascii="Times New Roman" w:hAnsi="Times New Roman" w:cs="Times New Roman"/>
          <w:sz w:val="28"/>
          <w:szCs w:val="28"/>
        </w:rPr>
        <w:t xml:space="preserve">беспечивающие специалисты </w:t>
      </w:r>
      <w:r>
        <w:rPr>
          <w:rFonts w:ascii="Times New Roman" w:hAnsi="Times New Roman" w:cs="Times New Roman"/>
          <w:sz w:val="28"/>
          <w:szCs w:val="28"/>
        </w:rPr>
        <w:t>–</w:t>
      </w:r>
      <w:r w:rsidRPr="009E595E">
        <w:rPr>
          <w:rFonts w:ascii="Times New Roman" w:hAnsi="Times New Roman" w:cs="Times New Roman"/>
          <w:sz w:val="28"/>
          <w:szCs w:val="28"/>
        </w:rPr>
        <w:t xml:space="preserve">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w:t>
      </w:r>
      <w:r w:rsidRPr="009E595E">
        <w:rPr>
          <w:rFonts w:ascii="Times New Roman" w:hAnsi="Times New Roman" w:cs="Times New Roman"/>
          <w:sz w:val="28"/>
          <w:szCs w:val="28"/>
        </w:rPr>
        <w:lastRenderedPageBreak/>
        <w:t>государственных органов</w:t>
      </w:r>
      <w:r>
        <w:rPr>
          <w:rFonts w:ascii="Times New Roman" w:hAnsi="Times New Roman" w:cs="Times New Roman"/>
          <w:sz w:val="28"/>
          <w:szCs w:val="28"/>
        </w:rPr>
        <w:t xml:space="preserve"> (пункт 4 части 2 статьи 9 Федерального</w:t>
      </w:r>
      <w:r w:rsidRPr="00582D4B">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Pr>
          <w:rFonts w:ascii="Times New Roman" w:hAnsi="Times New Roman" w:cs="Times New Roman"/>
          <w:sz w:val="28"/>
          <w:szCs w:val="28"/>
        </w:rPr>
        <w:br/>
        <w:t>«</w:t>
      </w:r>
      <w:r w:rsidRPr="00582D4B">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xml:space="preserve">»). </w:t>
      </w:r>
      <w:r w:rsidRPr="00DE4C93">
        <w:rPr>
          <w:rFonts w:ascii="Times New Roman" w:hAnsi="Times New Roman" w:cs="Times New Roman"/>
          <w:sz w:val="28"/>
          <w:szCs w:val="28"/>
        </w:rPr>
        <w:t xml:space="preserve">Примерное распределение видов работ в результате технологического разделения труда по группам должностей гражданской службы категории </w:t>
      </w:r>
      <w:r>
        <w:rPr>
          <w:rFonts w:ascii="Times New Roman" w:hAnsi="Times New Roman" w:cs="Times New Roman"/>
          <w:sz w:val="28"/>
          <w:szCs w:val="28"/>
        </w:rPr>
        <w:t>«обеспечивающие специалисты»</w:t>
      </w:r>
      <w:r w:rsidRPr="00DE4C93">
        <w:rPr>
          <w:rFonts w:ascii="Times New Roman" w:hAnsi="Times New Roman" w:cs="Times New Roman"/>
          <w:sz w:val="28"/>
          <w:szCs w:val="28"/>
        </w:rPr>
        <w:t xml:space="preserve"> представлено в таблице </w:t>
      </w:r>
      <w:r>
        <w:rPr>
          <w:rFonts w:ascii="Times New Roman" w:hAnsi="Times New Roman" w:cs="Times New Roman"/>
          <w:sz w:val="28"/>
          <w:szCs w:val="28"/>
        </w:rPr>
        <w:t>5</w:t>
      </w:r>
      <w:r w:rsidRPr="00DE4C93">
        <w:rPr>
          <w:rFonts w:ascii="Times New Roman" w:hAnsi="Times New Roman" w:cs="Times New Roman"/>
          <w:sz w:val="28"/>
          <w:szCs w:val="28"/>
        </w:rPr>
        <w:t>.</w:t>
      </w:r>
    </w:p>
    <w:p w:rsidR="007738C7" w:rsidRDefault="007738C7" w:rsidP="007738C7">
      <w:pPr>
        <w:tabs>
          <w:tab w:val="left" w:pos="1134"/>
        </w:tabs>
        <w:autoSpaceDE w:val="0"/>
        <w:autoSpaceDN w:val="0"/>
        <w:adjustRightInd w:val="0"/>
        <w:spacing w:after="0" w:line="240" w:lineRule="auto"/>
        <w:jc w:val="both"/>
        <w:rPr>
          <w:rFonts w:ascii="Times New Roman" w:hAnsi="Times New Roman"/>
          <w:sz w:val="28"/>
          <w:szCs w:val="28"/>
        </w:rPr>
      </w:pPr>
    </w:p>
    <w:p w:rsidR="007738C7" w:rsidRDefault="007738C7" w:rsidP="007738C7">
      <w:pPr>
        <w:spacing w:after="1" w:line="280" w:lineRule="atLeast"/>
        <w:jc w:val="right"/>
        <w:rPr>
          <w:rFonts w:ascii="Times New Roman" w:hAnsi="Times New Roman"/>
          <w:sz w:val="28"/>
        </w:rPr>
      </w:pPr>
      <w:r>
        <w:rPr>
          <w:rFonts w:ascii="Times New Roman" w:hAnsi="Times New Roman"/>
          <w:sz w:val="28"/>
        </w:rPr>
        <w:t>Таблица 5</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57"/>
        <w:gridCol w:w="3557"/>
        <w:gridCol w:w="5515"/>
      </w:tblGrid>
      <w:tr w:rsidR="007738C7" w:rsidRPr="008B3075" w:rsidTr="007738C7">
        <w:trPr>
          <w:trHeight w:val="249"/>
        </w:trPr>
        <w:tc>
          <w:tcPr>
            <w:tcW w:w="557" w:type="dxa"/>
            <w:tcBorders>
              <w:top w:val="single" w:sz="8" w:space="0" w:color="auto"/>
              <w:left w:val="single" w:sz="8" w:space="0" w:color="auto"/>
              <w:bottom w:val="nil"/>
              <w:right w:val="single" w:sz="8" w:space="0" w:color="auto"/>
            </w:tcBorders>
          </w:tcPr>
          <w:p w:rsidR="007738C7" w:rsidRPr="008B3075"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w:t>
            </w:r>
          </w:p>
          <w:p w:rsidR="007738C7" w:rsidRPr="008B3075" w:rsidRDefault="007738C7" w:rsidP="007738C7">
            <w:pPr>
              <w:spacing w:after="1" w:line="200" w:lineRule="atLeast"/>
              <w:jc w:val="center"/>
              <w:rPr>
                <w:rFonts w:ascii="Times New Roman" w:hAnsi="Times New Roman"/>
                <w:sz w:val="24"/>
                <w:szCs w:val="24"/>
              </w:rPr>
            </w:pPr>
            <w:r w:rsidRPr="008B3075">
              <w:rPr>
                <w:rFonts w:ascii="Times New Roman" w:hAnsi="Times New Roman"/>
                <w:sz w:val="24"/>
                <w:szCs w:val="24"/>
              </w:rPr>
              <w:t xml:space="preserve"> п/п  </w:t>
            </w:r>
          </w:p>
        </w:tc>
        <w:tc>
          <w:tcPr>
            <w:tcW w:w="3557" w:type="dxa"/>
            <w:tcBorders>
              <w:top w:val="single" w:sz="8" w:space="0" w:color="auto"/>
              <w:left w:val="single" w:sz="8" w:space="0" w:color="auto"/>
              <w:bottom w:val="nil"/>
              <w:right w:val="single" w:sz="8" w:space="0" w:color="auto"/>
            </w:tcBorders>
          </w:tcPr>
          <w:p w:rsidR="007738C7" w:rsidRPr="008B3075" w:rsidRDefault="007738C7" w:rsidP="007738C7">
            <w:pPr>
              <w:spacing w:after="1" w:line="200" w:lineRule="atLeast"/>
              <w:jc w:val="center"/>
              <w:rPr>
                <w:rFonts w:ascii="Times New Roman" w:hAnsi="Times New Roman"/>
                <w:sz w:val="24"/>
                <w:szCs w:val="24"/>
              </w:rPr>
            </w:pPr>
            <w:r w:rsidRPr="008B3075">
              <w:rPr>
                <w:rFonts w:ascii="Times New Roman" w:hAnsi="Times New Roman"/>
                <w:sz w:val="24"/>
                <w:szCs w:val="24"/>
              </w:rPr>
              <w:t xml:space="preserve"> </w:t>
            </w:r>
            <w:r w:rsidRPr="00655198">
              <w:rPr>
                <w:rFonts w:ascii="Times New Roman" w:hAnsi="Times New Roman"/>
                <w:sz w:val="24"/>
                <w:szCs w:val="24"/>
              </w:rPr>
              <w:t>Групп</w:t>
            </w:r>
            <w:r>
              <w:rPr>
                <w:rFonts w:ascii="Times New Roman" w:hAnsi="Times New Roman"/>
                <w:sz w:val="24"/>
                <w:szCs w:val="24"/>
              </w:rPr>
              <w:t>а</w:t>
            </w:r>
            <w:r w:rsidRPr="00655198">
              <w:rPr>
                <w:rFonts w:ascii="Times New Roman" w:hAnsi="Times New Roman"/>
                <w:sz w:val="24"/>
                <w:szCs w:val="24"/>
              </w:rPr>
              <w:t xml:space="preserve"> должностей категории </w:t>
            </w:r>
            <w:r>
              <w:rPr>
                <w:rFonts w:ascii="Times New Roman" w:hAnsi="Times New Roman"/>
                <w:sz w:val="24"/>
                <w:szCs w:val="24"/>
              </w:rPr>
              <w:t xml:space="preserve">«обеспечивающие </w:t>
            </w:r>
            <w:r w:rsidRPr="00655198">
              <w:rPr>
                <w:rFonts w:ascii="Times New Roman" w:hAnsi="Times New Roman"/>
                <w:sz w:val="24"/>
                <w:szCs w:val="24"/>
              </w:rPr>
              <w:t>специалисты</w:t>
            </w:r>
            <w:r>
              <w:rPr>
                <w:rFonts w:ascii="Times New Roman" w:hAnsi="Times New Roman"/>
                <w:sz w:val="24"/>
                <w:szCs w:val="24"/>
              </w:rPr>
              <w:t>»</w:t>
            </w:r>
          </w:p>
        </w:tc>
        <w:tc>
          <w:tcPr>
            <w:tcW w:w="5515" w:type="dxa"/>
            <w:tcBorders>
              <w:top w:val="single" w:sz="8" w:space="0" w:color="auto"/>
              <w:left w:val="single" w:sz="8" w:space="0" w:color="auto"/>
              <w:bottom w:val="nil"/>
              <w:right w:val="single" w:sz="8" w:space="0" w:color="auto"/>
            </w:tcBorders>
          </w:tcPr>
          <w:p w:rsidR="007738C7" w:rsidRPr="008B3075" w:rsidRDefault="007738C7" w:rsidP="0091642A">
            <w:pPr>
              <w:spacing w:after="1" w:line="200" w:lineRule="atLeast"/>
              <w:jc w:val="center"/>
              <w:rPr>
                <w:rFonts w:ascii="Times New Roman" w:hAnsi="Times New Roman"/>
                <w:sz w:val="24"/>
                <w:szCs w:val="24"/>
              </w:rPr>
            </w:pPr>
            <w:r w:rsidRPr="008B3075">
              <w:rPr>
                <w:rFonts w:ascii="Times New Roman" w:hAnsi="Times New Roman"/>
                <w:sz w:val="24"/>
                <w:szCs w:val="24"/>
              </w:rPr>
              <w:t xml:space="preserve">Выполняемые работы </w:t>
            </w:r>
          </w:p>
        </w:tc>
      </w:tr>
    </w:tbl>
    <w:p w:rsidR="007738C7" w:rsidRPr="00375570" w:rsidRDefault="007738C7" w:rsidP="007738C7">
      <w:pPr>
        <w:spacing w:after="0" w:line="20" w:lineRule="exact"/>
        <w:jc w:val="right"/>
        <w:rPr>
          <w:rFonts w:ascii="Times New Roman" w:hAnsi="Times New Roman"/>
          <w:sz w:val="2"/>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57"/>
        <w:gridCol w:w="3557"/>
        <w:gridCol w:w="5515"/>
      </w:tblGrid>
      <w:tr w:rsidR="007738C7" w:rsidRPr="008B3075" w:rsidTr="0091642A">
        <w:trPr>
          <w:trHeight w:val="249"/>
          <w:tblHeader/>
        </w:trPr>
        <w:tc>
          <w:tcPr>
            <w:tcW w:w="557" w:type="dxa"/>
            <w:vAlign w:val="center"/>
          </w:tcPr>
          <w:p w:rsidR="007738C7" w:rsidRPr="008B3075" w:rsidRDefault="007738C7" w:rsidP="0091642A">
            <w:pPr>
              <w:spacing w:after="1" w:line="200" w:lineRule="atLeast"/>
              <w:jc w:val="center"/>
              <w:rPr>
                <w:rFonts w:ascii="Times New Roman" w:hAnsi="Times New Roman"/>
                <w:sz w:val="24"/>
                <w:szCs w:val="24"/>
              </w:rPr>
            </w:pPr>
            <w:r>
              <w:rPr>
                <w:rFonts w:ascii="Times New Roman" w:hAnsi="Times New Roman"/>
                <w:sz w:val="24"/>
                <w:szCs w:val="24"/>
              </w:rPr>
              <w:t>1</w:t>
            </w:r>
          </w:p>
        </w:tc>
        <w:tc>
          <w:tcPr>
            <w:tcW w:w="3557" w:type="dxa"/>
            <w:vAlign w:val="center"/>
          </w:tcPr>
          <w:p w:rsidR="007738C7" w:rsidRPr="008B3075" w:rsidRDefault="007738C7" w:rsidP="0091642A">
            <w:pPr>
              <w:spacing w:after="1" w:line="200" w:lineRule="atLeast"/>
              <w:jc w:val="center"/>
              <w:rPr>
                <w:rFonts w:ascii="Times New Roman" w:hAnsi="Times New Roman"/>
                <w:sz w:val="24"/>
                <w:szCs w:val="24"/>
              </w:rPr>
            </w:pPr>
            <w:r>
              <w:rPr>
                <w:rFonts w:ascii="Times New Roman" w:hAnsi="Times New Roman"/>
                <w:sz w:val="24"/>
                <w:szCs w:val="24"/>
              </w:rPr>
              <w:t>2</w:t>
            </w:r>
          </w:p>
        </w:tc>
        <w:tc>
          <w:tcPr>
            <w:tcW w:w="5515" w:type="dxa"/>
          </w:tcPr>
          <w:p w:rsidR="007738C7" w:rsidRPr="008B3075" w:rsidRDefault="007738C7" w:rsidP="007738C7">
            <w:pPr>
              <w:spacing w:after="1" w:line="200" w:lineRule="atLeast"/>
              <w:jc w:val="center"/>
              <w:rPr>
                <w:rFonts w:ascii="Times New Roman" w:hAnsi="Times New Roman"/>
                <w:sz w:val="24"/>
                <w:szCs w:val="24"/>
              </w:rPr>
            </w:pPr>
            <w:r>
              <w:rPr>
                <w:rFonts w:ascii="Times New Roman" w:hAnsi="Times New Roman"/>
                <w:sz w:val="24"/>
                <w:szCs w:val="24"/>
              </w:rPr>
              <w:t>3</w:t>
            </w:r>
          </w:p>
        </w:tc>
      </w:tr>
      <w:tr w:rsidR="007738C7" w:rsidRPr="008B3075" w:rsidTr="0091642A">
        <w:tblPrEx>
          <w:tblBorders>
            <w:top w:val="single" w:sz="4" w:space="0" w:color="auto"/>
          </w:tblBorders>
        </w:tblPrEx>
        <w:trPr>
          <w:trHeight w:val="249"/>
        </w:trPr>
        <w:tc>
          <w:tcPr>
            <w:tcW w:w="557" w:type="dxa"/>
            <w:vAlign w:val="center"/>
          </w:tcPr>
          <w:p w:rsidR="007738C7" w:rsidRPr="008B3075" w:rsidRDefault="007738C7" w:rsidP="0091642A">
            <w:pPr>
              <w:spacing w:after="1" w:line="200" w:lineRule="atLeast"/>
              <w:jc w:val="center"/>
              <w:rPr>
                <w:rFonts w:ascii="Times New Roman" w:hAnsi="Times New Roman"/>
                <w:sz w:val="24"/>
                <w:szCs w:val="24"/>
              </w:rPr>
            </w:pPr>
            <w:r w:rsidRPr="008B3075">
              <w:rPr>
                <w:rFonts w:ascii="Times New Roman" w:hAnsi="Times New Roman"/>
                <w:sz w:val="24"/>
                <w:szCs w:val="24"/>
              </w:rPr>
              <w:t>1.</w:t>
            </w:r>
          </w:p>
        </w:tc>
        <w:tc>
          <w:tcPr>
            <w:tcW w:w="3557" w:type="dxa"/>
            <w:vAlign w:val="center"/>
          </w:tcPr>
          <w:p w:rsidR="007738C7" w:rsidRPr="008B3075" w:rsidRDefault="007738C7" w:rsidP="0091642A">
            <w:pPr>
              <w:spacing w:after="1" w:line="200" w:lineRule="atLeast"/>
              <w:jc w:val="center"/>
              <w:rPr>
                <w:rFonts w:ascii="Times New Roman" w:hAnsi="Times New Roman"/>
                <w:sz w:val="24"/>
                <w:szCs w:val="24"/>
              </w:rPr>
            </w:pPr>
            <w:r>
              <w:rPr>
                <w:rFonts w:ascii="Times New Roman" w:hAnsi="Times New Roman"/>
                <w:sz w:val="24"/>
                <w:szCs w:val="24"/>
              </w:rPr>
              <w:t>Ведущая группа</w:t>
            </w:r>
          </w:p>
        </w:tc>
        <w:tc>
          <w:tcPr>
            <w:tcW w:w="5515" w:type="dxa"/>
          </w:tcPr>
          <w:p w:rsidR="007738C7" w:rsidRPr="008B3075" w:rsidRDefault="0091642A" w:rsidP="007738C7">
            <w:pPr>
              <w:spacing w:after="1" w:line="200" w:lineRule="atLeast"/>
              <w:jc w:val="both"/>
              <w:rPr>
                <w:rFonts w:ascii="Times New Roman" w:hAnsi="Times New Roman"/>
                <w:sz w:val="24"/>
                <w:szCs w:val="24"/>
              </w:rPr>
            </w:pPr>
            <w:r>
              <w:rPr>
                <w:rFonts w:ascii="Times New Roman" w:hAnsi="Times New Roman"/>
                <w:sz w:val="24"/>
                <w:szCs w:val="24"/>
              </w:rPr>
              <w:t>п</w:t>
            </w:r>
            <w:r w:rsidR="007738C7" w:rsidRPr="008B3075">
              <w:rPr>
                <w:rFonts w:ascii="Times New Roman" w:hAnsi="Times New Roman"/>
                <w:sz w:val="24"/>
                <w:szCs w:val="24"/>
              </w:rPr>
              <w:t>роведение</w:t>
            </w:r>
            <w:r w:rsidR="007738C7">
              <w:rPr>
                <w:rFonts w:ascii="Times New Roman" w:hAnsi="Times New Roman"/>
                <w:sz w:val="24"/>
                <w:szCs w:val="24"/>
              </w:rPr>
              <w:t xml:space="preserve"> </w:t>
            </w:r>
            <w:r w:rsidR="007738C7" w:rsidRPr="008B3075">
              <w:rPr>
                <w:rFonts w:ascii="Times New Roman" w:hAnsi="Times New Roman"/>
                <w:sz w:val="24"/>
                <w:szCs w:val="24"/>
              </w:rPr>
              <w:t>работ по организационному,</w:t>
            </w:r>
            <w:r w:rsidR="007738C7">
              <w:rPr>
                <w:rFonts w:ascii="Times New Roman" w:hAnsi="Times New Roman"/>
                <w:sz w:val="24"/>
                <w:szCs w:val="24"/>
              </w:rPr>
              <w:t xml:space="preserve"> </w:t>
            </w:r>
            <w:r w:rsidR="007738C7" w:rsidRPr="008B3075">
              <w:rPr>
                <w:rFonts w:ascii="Times New Roman" w:hAnsi="Times New Roman"/>
                <w:sz w:val="24"/>
                <w:szCs w:val="24"/>
              </w:rPr>
              <w:t>информационному,</w:t>
            </w:r>
            <w:r w:rsidR="007738C7">
              <w:rPr>
                <w:rFonts w:ascii="Times New Roman" w:hAnsi="Times New Roman"/>
                <w:sz w:val="24"/>
                <w:szCs w:val="24"/>
              </w:rPr>
              <w:t xml:space="preserve"> </w:t>
            </w:r>
            <w:r w:rsidR="007738C7" w:rsidRPr="008B3075">
              <w:rPr>
                <w:rFonts w:ascii="Times New Roman" w:hAnsi="Times New Roman"/>
                <w:sz w:val="24"/>
                <w:szCs w:val="24"/>
              </w:rPr>
              <w:t>документационному,</w:t>
            </w:r>
            <w:r w:rsidR="007738C7">
              <w:rPr>
                <w:rFonts w:ascii="Times New Roman" w:hAnsi="Times New Roman"/>
                <w:sz w:val="24"/>
                <w:szCs w:val="24"/>
              </w:rPr>
              <w:t xml:space="preserve"> финансово-экономическому, </w:t>
            </w:r>
            <w:r w:rsidR="007738C7" w:rsidRPr="008B3075">
              <w:rPr>
                <w:rFonts w:ascii="Times New Roman" w:hAnsi="Times New Roman"/>
                <w:sz w:val="24"/>
                <w:szCs w:val="24"/>
              </w:rPr>
              <w:t>хозяйственному</w:t>
            </w:r>
            <w:r w:rsidR="007738C7">
              <w:rPr>
                <w:rFonts w:ascii="Times New Roman" w:hAnsi="Times New Roman"/>
                <w:sz w:val="24"/>
                <w:szCs w:val="24"/>
              </w:rPr>
              <w:t xml:space="preserve"> </w:t>
            </w:r>
            <w:r w:rsidR="007738C7" w:rsidRPr="008B3075">
              <w:rPr>
                <w:rFonts w:ascii="Times New Roman" w:hAnsi="Times New Roman"/>
                <w:sz w:val="24"/>
                <w:szCs w:val="24"/>
              </w:rPr>
              <w:t xml:space="preserve">обеспечению деятельности </w:t>
            </w:r>
            <w:r w:rsidR="007738C7">
              <w:rPr>
                <w:rFonts w:ascii="Times New Roman" w:hAnsi="Times New Roman"/>
                <w:sz w:val="24"/>
                <w:szCs w:val="24"/>
              </w:rPr>
              <w:t>исполнительного органа, лица, замещающего государственную должность</w:t>
            </w:r>
          </w:p>
        </w:tc>
      </w:tr>
      <w:tr w:rsidR="007738C7" w:rsidRPr="008B3075" w:rsidTr="0091642A">
        <w:tblPrEx>
          <w:tblBorders>
            <w:top w:val="single" w:sz="4" w:space="0" w:color="auto"/>
          </w:tblBorders>
        </w:tblPrEx>
        <w:trPr>
          <w:trHeight w:val="249"/>
        </w:trPr>
        <w:tc>
          <w:tcPr>
            <w:tcW w:w="557" w:type="dxa"/>
            <w:vAlign w:val="center"/>
          </w:tcPr>
          <w:p w:rsidR="007738C7" w:rsidRPr="008B3075" w:rsidRDefault="007738C7" w:rsidP="0091642A">
            <w:pPr>
              <w:spacing w:after="1" w:line="200" w:lineRule="atLeast"/>
              <w:jc w:val="center"/>
              <w:rPr>
                <w:rFonts w:ascii="Times New Roman" w:hAnsi="Times New Roman"/>
                <w:sz w:val="24"/>
                <w:szCs w:val="24"/>
              </w:rPr>
            </w:pPr>
            <w:r w:rsidRPr="008B3075">
              <w:rPr>
                <w:rFonts w:ascii="Times New Roman" w:hAnsi="Times New Roman"/>
                <w:sz w:val="24"/>
                <w:szCs w:val="24"/>
              </w:rPr>
              <w:t>3.</w:t>
            </w:r>
          </w:p>
        </w:tc>
        <w:tc>
          <w:tcPr>
            <w:tcW w:w="3557" w:type="dxa"/>
            <w:vAlign w:val="center"/>
          </w:tcPr>
          <w:p w:rsidR="007738C7" w:rsidRPr="008B3075" w:rsidRDefault="007738C7" w:rsidP="0091642A">
            <w:pPr>
              <w:spacing w:after="1" w:line="200" w:lineRule="atLeast"/>
              <w:jc w:val="center"/>
              <w:rPr>
                <w:rFonts w:ascii="Times New Roman" w:hAnsi="Times New Roman"/>
                <w:sz w:val="24"/>
                <w:szCs w:val="24"/>
              </w:rPr>
            </w:pPr>
            <w:r>
              <w:rPr>
                <w:rFonts w:ascii="Times New Roman" w:hAnsi="Times New Roman"/>
                <w:sz w:val="24"/>
                <w:szCs w:val="24"/>
              </w:rPr>
              <w:t>Старшая группа</w:t>
            </w:r>
          </w:p>
        </w:tc>
        <w:tc>
          <w:tcPr>
            <w:tcW w:w="5515" w:type="dxa"/>
          </w:tcPr>
          <w:p w:rsidR="007738C7" w:rsidRPr="008B3075" w:rsidRDefault="0091642A" w:rsidP="007738C7">
            <w:pPr>
              <w:spacing w:after="1" w:line="200" w:lineRule="atLeast"/>
              <w:jc w:val="both"/>
              <w:rPr>
                <w:rFonts w:ascii="Times New Roman" w:hAnsi="Times New Roman"/>
                <w:sz w:val="24"/>
                <w:szCs w:val="24"/>
              </w:rPr>
            </w:pPr>
            <w:r>
              <w:rPr>
                <w:rFonts w:ascii="Times New Roman" w:hAnsi="Times New Roman"/>
                <w:sz w:val="24"/>
                <w:szCs w:val="24"/>
              </w:rPr>
              <w:t>п</w:t>
            </w:r>
            <w:r w:rsidR="007738C7" w:rsidRPr="008B3075">
              <w:rPr>
                <w:rFonts w:ascii="Times New Roman" w:hAnsi="Times New Roman"/>
                <w:sz w:val="24"/>
                <w:szCs w:val="24"/>
              </w:rPr>
              <w:t>роведение</w:t>
            </w:r>
            <w:r w:rsidR="007738C7">
              <w:rPr>
                <w:rFonts w:ascii="Times New Roman" w:hAnsi="Times New Roman"/>
                <w:sz w:val="24"/>
                <w:szCs w:val="24"/>
              </w:rPr>
              <w:t xml:space="preserve"> </w:t>
            </w:r>
            <w:r w:rsidR="007738C7" w:rsidRPr="008B3075">
              <w:rPr>
                <w:rFonts w:ascii="Times New Roman" w:hAnsi="Times New Roman"/>
                <w:sz w:val="24"/>
                <w:szCs w:val="24"/>
              </w:rPr>
              <w:t>работ по организационному,</w:t>
            </w:r>
            <w:r w:rsidR="007738C7">
              <w:rPr>
                <w:rFonts w:ascii="Times New Roman" w:hAnsi="Times New Roman"/>
                <w:sz w:val="24"/>
                <w:szCs w:val="24"/>
              </w:rPr>
              <w:t xml:space="preserve"> </w:t>
            </w:r>
            <w:r w:rsidR="007738C7" w:rsidRPr="008B3075">
              <w:rPr>
                <w:rFonts w:ascii="Times New Roman" w:hAnsi="Times New Roman"/>
                <w:sz w:val="24"/>
                <w:szCs w:val="24"/>
              </w:rPr>
              <w:t>информационному,</w:t>
            </w:r>
            <w:r w:rsidR="007738C7">
              <w:rPr>
                <w:rFonts w:ascii="Times New Roman" w:hAnsi="Times New Roman"/>
                <w:sz w:val="24"/>
                <w:szCs w:val="24"/>
              </w:rPr>
              <w:t xml:space="preserve"> </w:t>
            </w:r>
            <w:r w:rsidR="007738C7" w:rsidRPr="008B3075">
              <w:rPr>
                <w:rFonts w:ascii="Times New Roman" w:hAnsi="Times New Roman"/>
                <w:sz w:val="24"/>
                <w:szCs w:val="24"/>
              </w:rPr>
              <w:t>документационному,</w:t>
            </w:r>
            <w:r w:rsidR="007738C7">
              <w:rPr>
                <w:rFonts w:ascii="Times New Roman" w:hAnsi="Times New Roman"/>
                <w:sz w:val="24"/>
                <w:szCs w:val="24"/>
              </w:rPr>
              <w:t xml:space="preserve"> финансово-экономическому, </w:t>
            </w:r>
            <w:r w:rsidR="007738C7" w:rsidRPr="008B3075">
              <w:rPr>
                <w:rFonts w:ascii="Times New Roman" w:hAnsi="Times New Roman"/>
                <w:sz w:val="24"/>
                <w:szCs w:val="24"/>
              </w:rPr>
              <w:t>хозяйственному</w:t>
            </w:r>
            <w:r w:rsidR="007738C7">
              <w:rPr>
                <w:rFonts w:ascii="Times New Roman" w:hAnsi="Times New Roman"/>
                <w:sz w:val="24"/>
                <w:szCs w:val="24"/>
              </w:rPr>
              <w:t xml:space="preserve"> </w:t>
            </w:r>
            <w:r w:rsidR="007738C7" w:rsidRPr="008B3075">
              <w:rPr>
                <w:rFonts w:ascii="Times New Roman" w:hAnsi="Times New Roman"/>
                <w:sz w:val="24"/>
                <w:szCs w:val="24"/>
              </w:rPr>
              <w:t>обеспечению</w:t>
            </w:r>
            <w:r w:rsidR="007738C7">
              <w:rPr>
                <w:rFonts w:ascii="Times New Roman" w:hAnsi="Times New Roman"/>
                <w:sz w:val="24"/>
                <w:szCs w:val="24"/>
              </w:rPr>
              <w:t xml:space="preserve"> структурных подразделений исполнительного органа</w:t>
            </w:r>
          </w:p>
        </w:tc>
      </w:tr>
      <w:tr w:rsidR="007738C7" w:rsidRPr="008B3075" w:rsidTr="0091642A">
        <w:tblPrEx>
          <w:tblBorders>
            <w:top w:val="single" w:sz="4" w:space="0" w:color="auto"/>
          </w:tblBorders>
        </w:tblPrEx>
        <w:trPr>
          <w:trHeight w:val="249"/>
        </w:trPr>
        <w:tc>
          <w:tcPr>
            <w:tcW w:w="557" w:type="dxa"/>
            <w:vAlign w:val="center"/>
          </w:tcPr>
          <w:p w:rsidR="007738C7" w:rsidRPr="008B3075" w:rsidRDefault="007738C7" w:rsidP="0091642A">
            <w:pPr>
              <w:spacing w:after="1" w:line="200" w:lineRule="atLeast"/>
              <w:jc w:val="center"/>
              <w:rPr>
                <w:rFonts w:ascii="Times New Roman" w:hAnsi="Times New Roman"/>
                <w:sz w:val="24"/>
                <w:szCs w:val="24"/>
              </w:rPr>
            </w:pPr>
            <w:r w:rsidRPr="008B3075">
              <w:rPr>
                <w:rFonts w:ascii="Times New Roman" w:hAnsi="Times New Roman"/>
                <w:sz w:val="24"/>
                <w:szCs w:val="24"/>
              </w:rPr>
              <w:t>4.</w:t>
            </w:r>
          </w:p>
        </w:tc>
        <w:tc>
          <w:tcPr>
            <w:tcW w:w="3557" w:type="dxa"/>
            <w:vAlign w:val="center"/>
          </w:tcPr>
          <w:p w:rsidR="007738C7" w:rsidRPr="008B3075" w:rsidRDefault="007738C7" w:rsidP="0091642A">
            <w:pPr>
              <w:spacing w:after="1" w:line="200" w:lineRule="atLeast"/>
              <w:jc w:val="center"/>
              <w:rPr>
                <w:rFonts w:ascii="Times New Roman" w:hAnsi="Times New Roman"/>
                <w:sz w:val="24"/>
                <w:szCs w:val="24"/>
              </w:rPr>
            </w:pPr>
            <w:r>
              <w:rPr>
                <w:rFonts w:ascii="Times New Roman" w:hAnsi="Times New Roman"/>
                <w:sz w:val="24"/>
                <w:szCs w:val="24"/>
              </w:rPr>
              <w:t>Младшая группа</w:t>
            </w:r>
          </w:p>
        </w:tc>
        <w:tc>
          <w:tcPr>
            <w:tcW w:w="5515" w:type="dxa"/>
          </w:tcPr>
          <w:p w:rsidR="007738C7" w:rsidRPr="008B3075" w:rsidRDefault="0091642A" w:rsidP="007738C7">
            <w:pPr>
              <w:spacing w:after="1" w:line="200" w:lineRule="atLeast"/>
              <w:jc w:val="both"/>
              <w:rPr>
                <w:rFonts w:ascii="Times New Roman" w:hAnsi="Times New Roman"/>
                <w:sz w:val="24"/>
                <w:szCs w:val="24"/>
              </w:rPr>
            </w:pPr>
            <w:r>
              <w:rPr>
                <w:rFonts w:ascii="Times New Roman" w:hAnsi="Times New Roman"/>
                <w:sz w:val="24"/>
                <w:szCs w:val="24"/>
              </w:rPr>
              <w:t>у</w:t>
            </w:r>
            <w:r w:rsidR="007738C7" w:rsidRPr="008B3075">
              <w:rPr>
                <w:rFonts w:ascii="Times New Roman" w:hAnsi="Times New Roman"/>
                <w:sz w:val="24"/>
                <w:szCs w:val="24"/>
              </w:rPr>
              <w:t xml:space="preserve">частие в </w:t>
            </w:r>
            <w:r w:rsidR="007738C7">
              <w:rPr>
                <w:rFonts w:ascii="Times New Roman" w:hAnsi="Times New Roman"/>
                <w:sz w:val="24"/>
                <w:szCs w:val="24"/>
              </w:rPr>
              <w:t>работе</w:t>
            </w:r>
            <w:r w:rsidR="007738C7" w:rsidRPr="008B3075">
              <w:rPr>
                <w:rFonts w:ascii="Times New Roman" w:hAnsi="Times New Roman"/>
                <w:sz w:val="24"/>
                <w:szCs w:val="24"/>
              </w:rPr>
              <w:t xml:space="preserve"> по организационному,</w:t>
            </w:r>
            <w:r w:rsidR="007738C7">
              <w:rPr>
                <w:rFonts w:ascii="Times New Roman" w:hAnsi="Times New Roman"/>
                <w:sz w:val="24"/>
                <w:szCs w:val="24"/>
              </w:rPr>
              <w:t xml:space="preserve"> </w:t>
            </w:r>
            <w:r w:rsidR="007738C7" w:rsidRPr="008B3075">
              <w:rPr>
                <w:rFonts w:ascii="Times New Roman" w:hAnsi="Times New Roman"/>
                <w:sz w:val="24"/>
                <w:szCs w:val="24"/>
              </w:rPr>
              <w:t>информационному,</w:t>
            </w:r>
            <w:r w:rsidR="007738C7">
              <w:rPr>
                <w:rFonts w:ascii="Times New Roman" w:hAnsi="Times New Roman"/>
                <w:sz w:val="24"/>
                <w:szCs w:val="24"/>
              </w:rPr>
              <w:t xml:space="preserve"> </w:t>
            </w:r>
            <w:r w:rsidR="007738C7" w:rsidRPr="008B3075">
              <w:rPr>
                <w:rFonts w:ascii="Times New Roman" w:hAnsi="Times New Roman"/>
                <w:sz w:val="24"/>
                <w:szCs w:val="24"/>
              </w:rPr>
              <w:t>документационному,</w:t>
            </w:r>
            <w:r w:rsidR="007738C7">
              <w:rPr>
                <w:rFonts w:ascii="Times New Roman" w:hAnsi="Times New Roman"/>
                <w:sz w:val="24"/>
                <w:szCs w:val="24"/>
              </w:rPr>
              <w:t xml:space="preserve"> финансово-экономическому, </w:t>
            </w:r>
            <w:r w:rsidR="007738C7" w:rsidRPr="008B3075">
              <w:rPr>
                <w:rFonts w:ascii="Times New Roman" w:hAnsi="Times New Roman"/>
                <w:sz w:val="24"/>
                <w:szCs w:val="24"/>
              </w:rPr>
              <w:t>хозяйственному</w:t>
            </w:r>
            <w:r w:rsidR="007738C7">
              <w:rPr>
                <w:rFonts w:ascii="Times New Roman" w:hAnsi="Times New Roman"/>
                <w:sz w:val="24"/>
                <w:szCs w:val="24"/>
              </w:rPr>
              <w:t xml:space="preserve"> </w:t>
            </w:r>
            <w:r w:rsidR="007738C7" w:rsidRPr="008B3075">
              <w:rPr>
                <w:rFonts w:ascii="Times New Roman" w:hAnsi="Times New Roman"/>
                <w:sz w:val="24"/>
                <w:szCs w:val="24"/>
              </w:rPr>
              <w:t>обеспечению</w:t>
            </w:r>
          </w:p>
        </w:tc>
      </w:tr>
    </w:tbl>
    <w:p w:rsidR="007738C7" w:rsidRPr="00EB7DEC" w:rsidRDefault="007738C7" w:rsidP="007738C7">
      <w:pPr>
        <w:pStyle w:val="af3"/>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E2F0D">
        <w:rPr>
          <w:rFonts w:ascii="Times New Roman" w:hAnsi="Times New Roman" w:cs="Times New Roman"/>
          <w:sz w:val="28"/>
          <w:szCs w:val="28"/>
        </w:rPr>
        <w:t xml:space="preserve">В случае наличия в штатном расписании исполнительного органа нескольких идентичных штатных единиц, </w:t>
      </w:r>
      <w:r>
        <w:rPr>
          <w:rFonts w:ascii="Times New Roman" w:hAnsi="Times New Roman" w:cs="Times New Roman"/>
          <w:sz w:val="28"/>
          <w:szCs w:val="28"/>
        </w:rPr>
        <w:t>учрежденных в целях исполнения аналогичных</w:t>
      </w:r>
      <w:r w:rsidRPr="00CE2F0D">
        <w:rPr>
          <w:rFonts w:ascii="Times New Roman" w:hAnsi="Times New Roman" w:cs="Times New Roman"/>
          <w:sz w:val="28"/>
          <w:szCs w:val="28"/>
        </w:rPr>
        <w:t xml:space="preserve"> функции, допускается создание одного должностного регламента</w:t>
      </w:r>
      <w:r>
        <w:rPr>
          <w:rFonts w:ascii="Times New Roman" w:hAnsi="Times New Roman" w:cs="Times New Roman"/>
          <w:sz w:val="28"/>
          <w:szCs w:val="28"/>
        </w:rPr>
        <w:t xml:space="preserve"> для нескольких гражданских служащих</w:t>
      </w:r>
      <w:r w:rsidRPr="00CE2F0D">
        <w:rPr>
          <w:rFonts w:ascii="Times New Roman" w:hAnsi="Times New Roman" w:cs="Times New Roman"/>
          <w:sz w:val="28"/>
          <w:szCs w:val="28"/>
        </w:rPr>
        <w:t>.</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w:t>
      </w:r>
      <w:r w:rsidRPr="00B8725F">
        <w:rPr>
          <w:rFonts w:ascii="Times New Roman" w:hAnsi="Times New Roman"/>
          <w:sz w:val="28"/>
          <w:szCs w:val="28"/>
        </w:rPr>
        <w:t xml:space="preserve">.2. </w:t>
      </w:r>
      <w:r>
        <w:rPr>
          <w:rFonts w:ascii="Times New Roman" w:hAnsi="Times New Roman"/>
          <w:sz w:val="28"/>
          <w:szCs w:val="28"/>
        </w:rPr>
        <w:t>Рекомендации по</w:t>
      </w:r>
      <w:r w:rsidRPr="00B8725F">
        <w:rPr>
          <w:rFonts w:ascii="Times New Roman" w:hAnsi="Times New Roman"/>
          <w:sz w:val="28"/>
          <w:szCs w:val="28"/>
        </w:rPr>
        <w:t xml:space="preserve"> описани</w:t>
      </w:r>
      <w:r>
        <w:rPr>
          <w:rFonts w:ascii="Times New Roman" w:hAnsi="Times New Roman"/>
          <w:sz w:val="28"/>
          <w:szCs w:val="28"/>
        </w:rPr>
        <w:t>ю</w:t>
      </w:r>
      <w:r w:rsidRPr="00B8725F">
        <w:rPr>
          <w:rFonts w:ascii="Times New Roman" w:hAnsi="Times New Roman"/>
          <w:sz w:val="28"/>
          <w:szCs w:val="28"/>
        </w:rPr>
        <w:t xml:space="preserve"> должностных обязанностей</w:t>
      </w:r>
      <w:r>
        <w:rPr>
          <w:rFonts w:ascii="Times New Roman" w:hAnsi="Times New Roman"/>
          <w:sz w:val="28"/>
          <w:szCs w:val="28"/>
        </w:rPr>
        <w:t xml:space="preserve"> </w:t>
      </w:r>
      <w:r>
        <w:rPr>
          <w:rFonts w:ascii="Times New Roman" w:hAnsi="Times New Roman"/>
          <w:sz w:val="28"/>
          <w:szCs w:val="28"/>
        </w:rPr>
        <w:br/>
        <w:t>гражданского служащего</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Pr="009E595E"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66E18">
        <w:rPr>
          <w:rFonts w:ascii="Times New Roman" w:hAnsi="Times New Roman" w:cs="Times New Roman"/>
          <w:sz w:val="28"/>
          <w:szCs w:val="28"/>
        </w:rPr>
        <w:t xml:space="preserve">При формировании </w:t>
      </w:r>
      <w:r>
        <w:rPr>
          <w:rFonts w:ascii="Times New Roman" w:hAnsi="Times New Roman" w:cs="Times New Roman"/>
          <w:sz w:val="28"/>
          <w:szCs w:val="28"/>
        </w:rPr>
        <w:t xml:space="preserve">перечня </w:t>
      </w:r>
      <w:r w:rsidRPr="00266E18">
        <w:rPr>
          <w:rFonts w:ascii="Times New Roman" w:hAnsi="Times New Roman" w:cs="Times New Roman"/>
          <w:sz w:val="28"/>
          <w:szCs w:val="28"/>
        </w:rPr>
        <w:t xml:space="preserve">должностных обязанностей гражданского служащего следует начать с определения цели профессиональной служебной деятельности (в которой дается описание ключевых функций, на исполнение которых она направлена), с учетом основных функциональных обязанностей гражданского служащего: </w:t>
      </w:r>
      <w:r w:rsidRPr="00BF2FAC">
        <w:rPr>
          <w:rFonts w:ascii="Times New Roman" w:hAnsi="Times New Roman" w:cs="Times New Roman"/>
          <w:sz w:val="28"/>
          <w:szCs w:val="28"/>
        </w:rPr>
        <w:t>нормативное правовое регулирование и выработка государственной политики; осуществление контрольно-надзорной деятельности; предоставление государственных услуг; осуществление исполнительно-распорядительных и обеспечивающих функций; проектная деятельность.</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24E34">
        <w:rPr>
          <w:rFonts w:ascii="Times New Roman" w:hAnsi="Times New Roman" w:cs="Times New Roman"/>
          <w:i/>
          <w:sz w:val="28"/>
          <w:szCs w:val="28"/>
        </w:rPr>
        <w:t>Функции по нормативному правовому регулированию</w:t>
      </w:r>
      <w:r>
        <w:rPr>
          <w:rFonts w:ascii="Times New Roman" w:hAnsi="Times New Roman" w:cs="Times New Roman"/>
          <w:sz w:val="28"/>
          <w:szCs w:val="28"/>
        </w:rPr>
        <w:t xml:space="preserve"> – </w:t>
      </w:r>
      <w:r w:rsidRPr="00724E34">
        <w:rPr>
          <w:rFonts w:ascii="Times New Roman" w:hAnsi="Times New Roman" w:cs="Times New Roman"/>
          <w:sz w:val="28"/>
          <w:szCs w:val="28"/>
        </w:rPr>
        <w:t xml:space="preserve">разработка и издание законодательных, нормативных правовых и локальных правовых актов, </w:t>
      </w:r>
      <w:r w:rsidRPr="00724E34">
        <w:rPr>
          <w:rFonts w:ascii="Times New Roman" w:hAnsi="Times New Roman" w:cs="Times New Roman"/>
          <w:sz w:val="28"/>
          <w:szCs w:val="28"/>
        </w:rPr>
        <w:lastRenderedPageBreak/>
        <w:t>носящих обязательный характер для всех од</w:t>
      </w:r>
      <w:r>
        <w:rPr>
          <w:rFonts w:ascii="Times New Roman" w:hAnsi="Times New Roman" w:cs="Times New Roman"/>
          <w:sz w:val="28"/>
          <w:szCs w:val="28"/>
        </w:rPr>
        <w:t>нотипных объектов регулирования (р</w:t>
      </w:r>
      <w:r w:rsidRPr="00724E34">
        <w:rPr>
          <w:rFonts w:ascii="Times New Roman" w:hAnsi="Times New Roman" w:cs="Times New Roman"/>
          <w:sz w:val="28"/>
          <w:szCs w:val="28"/>
        </w:rPr>
        <w:t>азработка, рассмотрение и согласование проектов нормативных правовых актов и других документов</w:t>
      </w:r>
      <w:r>
        <w:rPr>
          <w:rFonts w:ascii="Times New Roman" w:hAnsi="Times New Roman" w:cs="Times New Roman"/>
          <w:sz w:val="28"/>
          <w:szCs w:val="28"/>
        </w:rPr>
        <w:t>; п</w:t>
      </w:r>
      <w:r w:rsidRPr="00724E34">
        <w:rPr>
          <w:rFonts w:ascii="Times New Roman" w:hAnsi="Times New Roman" w:cs="Times New Roman"/>
          <w:sz w:val="28"/>
          <w:szCs w:val="28"/>
        </w:rPr>
        <w:t>одготовка официальных отзывов на проекты нормативных правовых актов</w:t>
      </w:r>
      <w:r>
        <w:rPr>
          <w:rFonts w:ascii="Times New Roman" w:hAnsi="Times New Roman" w:cs="Times New Roman"/>
          <w:sz w:val="28"/>
          <w:szCs w:val="28"/>
        </w:rPr>
        <w:t>; р</w:t>
      </w:r>
      <w:r w:rsidRPr="00724E34">
        <w:rPr>
          <w:rFonts w:ascii="Times New Roman" w:hAnsi="Times New Roman" w:cs="Times New Roman"/>
          <w:sz w:val="28"/>
          <w:szCs w:val="28"/>
        </w:rPr>
        <w:t>азработка, рассмотрение и согласование проектов международных соглашений</w:t>
      </w:r>
      <w:r>
        <w:rPr>
          <w:rFonts w:ascii="Times New Roman" w:hAnsi="Times New Roman" w:cs="Times New Roman"/>
          <w:sz w:val="28"/>
          <w:szCs w:val="28"/>
        </w:rPr>
        <w:t>; п</w:t>
      </w:r>
      <w:r w:rsidRPr="00724E34">
        <w:rPr>
          <w:rFonts w:ascii="Times New Roman" w:hAnsi="Times New Roman" w:cs="Times New Roman"/>
          <w:sz w:val="28"/>
          <w:szCs w:val="28"/>
        </w:rPr>
        <w:t>одготовка и заключение соглашений с субъектами Российской Федерации</w:t>
      </w:r>
      <w:r>
        <w:rPr>
          <w:rFonts w:ascii="Times New Roman" w:hAnsi="Times New Roman" w:cs="Times New Roman"/>
          <w:sz w:val="28"/>
          <w:szCs w:val="28"/>
        </w:rPr>
        <w:t>).</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24E34">
        <w:rPr>
          <w:rFonts w:ascii="Times New Roman" w:hAnsi="Times New Roman" w:cs="Times New Roman"/>
          <w:i/>
          <w:sz w:val="28"/>
          <w:szCs w:val="28"/>
        </w:rPr>
        <w:t>Функции по выработке государственной (региональной) политики</w:t>
      </w:r>
      <w:r>
        <w:rPr>
          <w:rFonts w:ascii="Times New Roman" w:hAnsi="Times New Roman" w:cs="Times New Roman"/>
          <w:sz w:val="28"/>
          <w:szCs w:val="28"/>
        </w:rPr>
        <w:t xml:space="preserve"> </w:t>
      </w:r>
      <w:r w:rsidR="00D659AD">
        <w:rPr>
          <w:rFonts w:ascii="Times New Roman" w:hAnsi="Times New Roman" w:cs="Times New Roman"/>
          <w:sz w:val="28"/>
          <w:szCs w:val="28"/>
        </w:rPr>
        <w:t>–</w:t>
      </w:r>
      <w:r w:rsidRPr="00724E34">
        <w:rPr>
          <w:rFonts w:ascii="Times New Roman" w:hAnsi="Times New Roman" w:cs="Times New Roman"/>
          <w:sz w:val="28"/>
          <w:szCs w:val="28"/>
        </w:rPr>
        <w:t xml:space="preserve"> разработка политики, определение перспективных направлений и путей ее реализации</w:t>
      </w:r>
      <w:r>
        <w:rPr>
          <w:rFonts w:ascii="Times New Roman" w:hAnsi="Times New Roman" w:cs="Times New Roman"/>
          <w:sz w:val="28"/>
          <w:szCs w:val="28"/>
        </w:rPr>
        <w:t xml:space="preserve"> (разработка стратегий, концепций, государственных программ и пр.).</w:t>
      </w:r>
    </w:p>
    <w:p w:rsidR="007738C7" w:rsidRPr="004910D6"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910D6">
        <w:rPr>
          <w:rFonts w:ascii="Times New Roman" w:hAnsi="Times New Roman" w:cs="Times New Roman"/>
          <w:i/>
          <w:sz w:val="28"/>
          <w:szCs w:val="28"/>
        </w:rPr>
        <w:t>Контрольно-надзорные функции</w:t>
      </w:r>
      <w:r w:rsidRPr="004910D6">
        <w:rPr>
          <w:rFonts w:ascii="Times New Roman" w:hAnsi="Times New Roman" w:cs="Times New Roman"/>
          <w:sz w:val="28"/>
          <w:szCs w:val="28"/>
        </w:rPr>
        <w:t xml:space="preserve"> – проверка соответствия декларируемой (контроль) и осуществляемой (надзор) деятельности установленным законодательным и иным нормативным правовым т</w:t>
      </w:r>
      <w:r>
        <w:rPr>
          <w:rFonts w:ascii="Times New Roman" w:hAnsi="Times New Roman" w:cs="Times New Roman"/>
          <w:sz w:val="28"/>
          <w:szCs w:val="28"/>
        </w:rPr>
        <w:t>ребованиям.</w:t>
      </w:r>
    </w:p>
    <w:p w:rsidR="007738C7" w:rsidRDefault="007738C7" w:rsidP="007738C7">
      <w:pPr>
        <w:autoSpaceDE w:val="0"/>
        <w:autoSpaceDN w:val="0"/>
        <w:adjustRightInd w:val="0"/>
        <w:spacing w:after="0" w:line="240" w:lineRule="auto"/>
        <w:ind w:firstLine="709"/>
        <w:jc w:val="both"/>
        <w:rPr>
          <w:rFonts w:ascii="Times New Roman" w:hAnsi="Times New Roman"/>
          <w:i/>
          <w:iCs/>
          <w:sz w:val="28"/>
          <w:szCs w:val="28"/>
        </w:rPr>
      </w:pPr>
      <w:r w:rsidRPr="004910D6">
        <w:rPr>
          <w:rFonts w:ascii="Times New Roman" w:hAnsi="Times New Roman"/>
          <w:i/>
          <w:sz w:val="28"/>
          <w:szCs w:val="28"/>
        </w:rPr>
        <w:t>Предоставление государственных услуг</w:t>
      </w:r>
      <w:r>
        <w:rPr>
          <w:rFonts w:ascii="Times New Roman" w:hAnsi="Times New Roman"/>
          <w:i/>
          <w:sz w:val="28"/>
          <w:szCs w:val="28"/>
        </w:rPr>
        <w:t xml:space="preserve"> – </w:t>
      </w:r>
      <w:r w:rsidRPr="003C6901">
        <w:rPr>
          <w:rFonts w:ascii="Times New Roman" w:hAnsi="Times New Roman"/>
          <w:iCs/>
          <w:sz w:val="28"/>
          <w:szCs w:val="28"/>
        </w:rPr>
        <w:t xml:space="preserve">деятельность по реализации функций </w:t>
      </w:r>
      <w:r>
        <w:rPr>
          <w:rFonts w:ascii="Times New Roman" w:hAnsi="Times New Roman"/>
          <w:iCs/>
          <w:sz w:val="28"/>
          <w:szCs w:val="28"/>
        </w:rPr>
        <w:t>исполнительного органа</w:t>
      </w:r>
      <w:r w:rsidRPr="003C6901">
        <w:rPr>
          <w:rFonts w:ascii="Times New Roman" w:hAnsi="Times New Roman"/>
          <w:iCs/>
          <w:sz w:val="28"/>
          <w:szCs w:val="28"/>
        </w:rPr>
        <w:t xml:space="preserve"> при осуществлении отдельных государственных полномочий, переданных федеральными законами и законами </w:t>
      </w:r>
      <w:r>
        <w:rPr>
          <w:rFonts w:ascii="Times New Roman" w:hAnsi="Times New Roman"/>
          <w:iCs/>
          <w:sz w:val="28"/>
          <w:szCs w:val="28"/>
        </w:rPr>
        <w:t>Камчатского края</w:t>
      </w:r>
      <w:r w:rsidRPr="003C6901">
        <w:rPr>
          <w:rFonts w:ascii="Times New Roman" w:hAnsi="Times New Roman"/>
          <w:iCs/>
          <w:sz w:val="28"/>
          <w:szCs w:val="28"/>
        </w:rPr>
        <w:t>, которая осуществляется по запросам заявителей</w:t>
      </w:r>
      <w:r>
        <w:rPr>
          <w:rFonts w:ascii="Times New Roman" w:hAnsi="Times New Roman"/>
          <w:iCs/>
          <w:sz w:val="28"/>
          <w:szCs w:val="28"/>
        </w:rPr>
        <w:t>.</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Исполнительно-распорядительные функции - </w:t>
      </w:r>
      <w:r w:rsidRPr="00ED0248">
        <w:rPr>
          <w:rFonts w:ascii="Times New Roman" w:hAnsi="Times New Roman" w:cs="Times New Roman"/>
          <w:sz w:val="28"/>
          <w:szCs w:val="28"/>
        </w:rPr>
        <w:t>принятие конкретных решений по отдельным объектам регулирования</w:t>
      </w:r>
      <w:r>
        <w:rPr>
          <w:rFonts w:ascii="Times New Roman" w:hAnsi="Times New Roman" w:cs="Times New Roman"/>
          <w:sz w:val="28"/>
          <w:szCs w:val="28"/>
        </w:rPr>
        <w:t>, управление и распоряжение государственным имуществом.</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081C">
        <w:rPr>
          <w:rFonts w:ascii="Times New Roman" w:hAnsi="Times New Roman" w:cs="Times New Roman"/>
          <w:i/>
          <w:sz w:val="28"/>
          <w:szCs w:val="28"/>
        </w:rPr>
        <w:t>Обеспечивающие функции</w:t>
      </w:r>
      <w:r>
        <w:rPr>
          <w:rFonts w:ascii="Times New Roman" w:hAnsi="Times New Roman" w:cs="Times New Roman"/>
          <w:sz w:val="28"/>
          <w:szCs w:val="28"/>
        </w:rPr>
        <w:t xml:space="preserve"> – функции по обеспечению деятельности исполнительного органа (кадровое, документационное, правовое обеспечение, ведение бюджетного учета и отчетности, мобилизационная подготовка и др.)</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sidRPr="00CE7134">
        <w:rPr>
          <w:rFonts w:ascii="Times New Roman" w:hAnsi="Times New Roman"/>
          <w:i/>
          <w:sz w:val="28"/>
          <w:szCs w:val="28"/>
        </w:rPr>
        <w:t>Проектная деятельность</w:t>
      </w:r>
      <w:r>
        <w:rPr>
          <w:rFonts w:ascii="Times New Roman" w:hAnsi="Times New Roman"/>
          <w:sz w:val="28"/>
          <w:szCs w:val="28"/>
        </w:rPr>
        <w:t xml:space="preserve"> – инициирование, подготовка, реализация и завершение реализации </w:t>
      </w:r>
      <w:r w:rsidRPr="00CE7134">
        <w:rPr>
          <w:rFonts w:ascii="Times New Roman" w:hAnsi="Times New Roman"/>
          <w:sz w:val="28"/>
          <w:szCs w:val="28"/>
        </w:rPr>
        <w:t>ведомственны</w:t>
      </w:r>
      <w:r>
        <w:rPr>
          <w:rFonts w:ascii="Times New Roman" w:hAnsi="Times New Roman"/>
          <w:sz w:val="28"/>
          <w:szCs w:val="28"/>
        </w:rPr>
        <w:t>х</w:t>
      </w:r>
      <w:r w:rsidRPr="00CE7134">
        <w:rPr>
          <w:rFonts w:ascii="Times New Roman" w:hAnsi="Times New Roman"/>
          <w:sz w:val="28"/>
          <w:szCs w:val="28"/>
        </w:rPr>
        <w:t xml:space="preserve"> проект</w:t>
      </w:r>
      <w:r>
        <w:rPr>
          <w:rFonts w:ascii="Times New Roman" w:hAnsi="Times New Roman"/>
          <w:sz w:val="28"/>
          <w:szCs w:val="28"/>
        </w:rPr>
        <w:t>ов</w:t>
      </w:r>
      <w:r w:rsidRPr="00CE7134">
        <w:rPr>
          <w:rFonts w:ascii="Times New Roman" w:hAnsi="Times New Roman"/>
          <w:sz w:val="28"/>
          <w:szCs w:val="28"/>
        </w:rPr>
        <w:t xml:space="preserve"> и региональны</w:t>
      </w:r>
      <w:r>
        <w:rPr>
          <w:rFonts w:ascii="Times New Roman" w:hAnsi="Times New Roman"/>
          <w:sz w:val="28"/>
          <w:szCs w:val="28"/>
        </w:rPr>
        <w:t>х</w:t>
      </w:r>
      <w:r w:rsidRPr="00CE7134">
        <w:rPr>
          <w:rFonts w:ascii="Times New Roman" w:hAnsi="Times New Roman"/>
          <w:sz w:val="28"/>
          <w:szCs w:val="28"/>
        </w:rPr>
        <w:t xml:space="preserve"> проект</w:t>
      </w:r>
      <w:r>
        <w:rPr>
          <w:rFonts w:ascii="Times New Roman" w:hAnsi="Times New Roman"/>
          <w:sz w:val="28"/>
          <w:szCs w:val="28"/>
        </w:rPr>
        <w:t>ов</w:t>
      </w:r>
      <w:r w:rsidRPr="00CE7134">
        <w:rPr>
          <w:rFonts w:ascii="Times New Roman" w:hAnsi="Times New Roman"/>
          <w:sz w:val="28"/>
          <w:szCs w:val="28"/>
        </w:rPr>
        <w:t>, обеспечивающи</w:t>
      </w:r>
      <w:r>
        <w:rPr>
          <w:rFonts w:ascii="Times New Roman" w:hAnsi="Times New Roman"/>
          <w:sz w:val="28"/>
          <w:szCs w:val="28"/>
        </w:rPr>
        <w:t>х</w:t>
      </w:r>
      <w:r w:rsidRPr="00CE7134">
        <w:rPr>
          <w:rFonts w:ascii="Times New Roman" w:hAnsi="Times New Roman"/>
          <w:sz w:val="28"/>
          <w:szCs w:val="28"/>
        </w:rPr>
        <w:t xml:space="preserve"> достижение показателей и реализацию мероприятий (результатов) федерального проекта, входящего в состав национального проекта.</w:t>
      </w:r>
      <w:r>
        <w:rPr>
          <w:rFonts w:ascii="Times New Roman" w:hAnsi="Times New Roman"/>
          <w:sz w:val="28"/>
          <w:szCs w:val="28"/>
        </w:rPr>
        <w:t xml:space="preserve"> </w:t>
      </w:r>
    </w:p>
    <w:p w:rsidR="007738C7" w:rsidRPr="000F299D"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0F299D">
        <w:rPr>
          <w:rFonts w:ascii="Times New Roman" w:hAnsi="Times New Roman" w:cs="Times New Roman"/>
          <w:sz w:val="24"/>
          <w:szCs w:val="24"/>
        </w:rPr>
        <w:t>Профессиональная служебная деятельность начальника отдела должна быть направлена на эффективное осуществление Агентством за счет субвенций федерального бюджета переданных государственных полномочий Российской Федерации по осуществлению на землях лесного фонда на территории Камчатского края (далее – земли лесного фонда Камчатского края) охраны лесов (в том числе осуществлению мер пожарной безопасности и тушению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по осуществлению федерального государственного лесного контроля (надзора) за соблюдением юридическими лицами, индивидуальными предпринимателями и гражданами требований законодательства в области пожарной безопасности в лесах на землях лесного фонда Камчатского края, выполнение исполнительно-распорядительных функций Агентства по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и мер пожарной безопасности в лесах, расположенных на земельных участках, находящихся в собственности Камчатского края, а также осуществление обеспечивающих функций по обеспечению мобилизационной подготовки в Агентстве.</w:t>
      </w:r>
    </w:p>
    <w:p w:rsidR="007738C7" w:rsidRPr="00CE7134"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E7134">
        <w:rPr>
          <w:rFonts w:ascii="Times New Roman" w:hAnsi="Times New Roman" w:cs="Times New Roman"/>
          <w:sz w:val="28"/>
          <w:szCs w:val="28"/>
        </w:rPr>
        <w:t>или:</w:t>
      </w:r>
    </w:p>
    <w:p w:rsidR="007738C7" w:rsidRDefault="007738C7" w:rsidP="007738C7">
      <w:pPr>
        <w:shd w:val="clear" w:color="auto" w:fill="FFFFFF" w:themeFill="background1"/>
        <w:tabs>
          <w:tab w:val="left" w:pos="1134"/>
        </w:tabs>
        <w:spacing w:after="0" w:line="240" w:lineRule="auto"/>
        <w:ind w:firstLine="709"/>
        <w:jc w:val="both"/>
        <w:rPr>
          <w:rFonts w:ascii="Times New Roman" w:hAnsi="Times New Roman"/>
          <w:sz w:val="24"/>
          <w:szCs w:val="24"/>
        </w:rPr>
      </w:pPr>
      <w:r w:rsidRPr="00CE7134">
        <w:rPr>
          <w:rFonts w:ascii="Times New Roman" w:hAnsi="Times New Roman"/>
          <w:bCs/>
          <w:iCs/>
          <w:sz w:val="24"/>
          <w:szCs w:val="24"/>
        </w:rPr>
        <w:t xml:space="preserve">13. Профессиональная служебная деятельность </w:t>
      </w:r>
      <w:r w:rsidRPr="00CE7134">
        <w:rPr>
          <w:rFonts w:ascii="Times New Roman" w:hAnsi="Times New Roman"/>
          <w:sz w:val="24"/>
          <w:szCs w:val="24"/>
        </w:rPr>
        <w:t xml:space="preserve">референта должна быть направлена на эффективное осуществление </w:t>
      </w:r>
      <w:r w:rsidRPr="00CE7134">
        <w:rPr>
          <w:rFonts w:ascii="Times New Roman" w:hAnsi="Times New Roman"/>
          <w:bCs/>
          <w:iCs/>
          <w:sz w:val="24"/>
          <w:szCs w:val="24"/>
        </w:rPr>
        <w:t xml:space="preserve">исполнительно-распорядительных функций по подготовке объектов энергетики, жилищно-коммунального комплекса </w:t>
      </w:r>
      <w:r w:rsidRPr="00CE7134">
        <w:rPr>
          <w:rFonts w:ascii="Times New Roman" w:hAnsi="Times New Roman"/>
          <w:sz w:val="24"/>
          <w:szCs w:val="24"/>
        </w:rPr>
        <w:t>и социальной сферы</w:t>
      </w:r>
      <w:r w:rsidRPr="00CE7134">
        <w:rPr>
          <w:rFonts w:ascii="Times New Roman" w:hAnsi="Times New Roman"/>
          <w:bCs/>
          <w:iCs/>
          <w:sz w:val="24"/>
          <w:szCs w:val="24"/>
        </w:rPr>
        <w:t xml:space="preserve"> Камчатского </w:t>
      </w:r>
      <w:r w:rsidRPr="00CE7134">
        <w:rPr>
          <w:rFonts w:ascii="Times New Roman" w:hAnsi="Times New Roman"/>
          <w:bCs/>
          <w:iCs/>
          <w:sz w:val="24"/>
          <w:szCs w:val="24"/>
        </w:rPr>
        <w:lastRenderedPageBreak/>
        <w:t>края к отопительному периоду, предоставлению</w:t>
      </w:r>
      <w:r w:rsidRPr="00CE7134">
        <w:rPr>
          <w:rFonts w:ascii="Times New Roman" w:hAnsi="Times New Roman"/>
          <w:sz w:val="24"/>
          <w:szCs w:val="24"/>
        </w:rPr>
        <w:t xml:space="preserve"> Министерством субсидий из краевого бюджета</w:t>
      </w:r>
      <w:r w:rsidRPr="00CE7134">
        <w:rPr>
          <w:rFonts w:ascii="Times New Roman" w:hAnsi="Times New Roman"/>
          <w:bCs/>
          <w:iCs/>
          <w:sz w:val="24"/>
          <w:szCs w:val="24"/>
        </w:rPr>
        <w:t xml:space="preserve"> </w:t>
      </w:r>
      <w:r w:rsidRPr="00CE7134">
        <w:rPr>
          <w:rFonts w:ascii="Times New Roman" w:hAnsi="Times New Roman"/>
          <w:sz w:val="24"/>
          <w:szCs w:val="24"/>
        </w:rPr>
        <w:t>юридическим лицам, осуществляющим деятельность в сфере водоснабжения и водоотведения в Камчатском крае.</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В соответствии с пунктом 21 статьи 7 Федерального закона </w:t>
      </w:r>
      <w:r>
        <w:rPr>
          <w:rFonts w:ascii="Times New Roman" w:hAnsi="Times New Roman" w:cs="Times New Roman"/>
          <w:sz w:val="28"/>
          <w:szCs w:val="28"/>
        </w:rPr>
        <w:br/>
        <w:t>«О противодействии коррупции»</w:t>
      </w:r>
      <w:r w:rsidRPr="00582D4B">
        <w:rPr>
          <w:rFonts w:ascii="Times New Roman" w:hAnsi="Times New Roman" w:cs="Times New Roman"/>
          <w:sz w:val="28"/>
          <w:szCs w:val="28"/>
        </w:rPr>
        <w:t xml:space="preserve"> одним из направлений деятельности исполнительных органов по повышению эффективности противодействия коррупции является оптимизация и конкретизация полномочий гражданских служащих исполнительного органа в должностных регламентах. Поэтому формулировка должностных обязанностей должна быть конкретной и предельно ясной, показывающей какие именно действия совершает гражданский служащий, с какой целью, с какой периодичностью и т.д.</w:t>
      </w:r>
    </w:p>
    <w:p w:rsidR="007738C7" w:rsidRPr="00447C46"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904AC">
        <w:rPr>
          <w:rFonts w:ascii="Times New Roman" w:hAnsi="Times New Roman" w:cs="Times New Roman"/>
          <w:sz w:val="28"/>
          <w:szCs w:val="28"/>
        </w:rPr>
        <w:t xml:space="preserve">Применительно к </w:t>
      </w:r>
      <w:r w:rsidR="00D659AD">
        <w:rPr>
          <w:rFonts w:ascii="Times New Roman" w:hAnsi="Times New Roman" w:cs="Times New Roman"/>
          <w:sz w:val="28"/>
          <w:szCs w:val="28"/>
        </w:rPr>
        <w:t>настоящим</w:t>
      </w:r>
      <w:r>
        <w:rPr>
          <w:rFonts w:ascii="Times New Roman" w:hAnsi="Times New Roman" w:cs="Times New Roman"/>
          <w:sz w:val="28"/>
          <w:szCs w:val="28"/>
        </w:rPr>
        <w:t xml:space="preserve"> Методическим рекомендациям</w:t>
      </w:r>
      <w:r w:rsidRPr="00B904AC">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должностной обязанностью </w:t>
      </w:r>
      <w:r w:rsidRPr="00B904AC">
        <w:rPr>
          <w:rFonts w:ascii="Times New Roman" w:hAnsi="Times New Roman" w:cs="Times New Roman"/>
          <w:sz w:val="28"/>
          <w:szCs w:val="28"/>
        </w:rPr>
        <w:t>считается конкретное действие</w:t>
      </w:r>
      <w:r>
        <w:rPr>
          <w:rFonts w:ascii="Times New Roman" w:hAnsi="Times New Roman" w:cs="Times New Roman"/>
          <w:sz w:val="28"/>
          <w:szCs w:val="28"/>
        </w:rPr>
        <w:t xml:space="preserve"> (операция)</w:t>
      </w:r>
      <w:r w:rsidRPr="00B904AC">
        <w:rPr>
          <w:rFonts w:ascii="Times New Roman" w:hAnsi="Times New Roman" w:cs="Times New Roman"/>
          <w:sz w:val="28"/>
          <w:szCs w:val="28"/>
        </w:rPr>
        <w:t xml:space="preserve">, осуществляемое </w:t>
      </w:r>
      <w:r>
        <w:rPr>
          <w:rFonts w:ascii="Times New Roman" w:hAnsi="Times New Roman" w:cs="Times New Roman"/>
          <w:sz w:val="28"/>
          <w:szCs w:val="28"/>
        </w:rPr>
        <w:t xml:space="preserve">гражданским </w:t>
      </w:r>
      <w:r w:rsidRPr="00B904AC">
        <w:rPr>
          <w:rFonts w:ascii="Times New Roman" w:hAnsi="Times New Roman" w:cs="Times New Roman"/>
          <w:sz w:val="28"/>
          <w:szCs w:val="28"/>
        </w:rPr>
        <w:t xml:space="preserve">служащими </w:t>
      </w:r>
      <w:r w:rsidRPr="0014093A">
        <w:rPr>
          <w:rFonts w:ascii="Times New Roman" w:hAnsi="Times New Roman" w:cs="Times New Roman"/>
          <w:sz w:val="28"/>
          <w:szCs w:val="28"/>
        </w:rPr>
        <w:t>в соответствии</w:t>
      </w:r>
      <w:r w:rsidR="00D659AD">
        <w:rPr>
          <w:rFonts w:ascii="Times New Roman" w:hAnsi="Times New Roman" w:cs="Times New Roman"/>
          <w:sz w:val="28"/>
          <w:szCs w:val="28"/>
        </w:rPr>
        <w:t xml:space="preserve"> с</w:t>
      </w:r>
      <w:r w:rsidRPr="0014093A">
        <w:rPr>
          <w:rFonts w:ascii="Times New Roman" w:hAnsi="Times New Roman" w:cs="Times New Roman"/>
          <w:sz w:val="28"/>
          <w:szCs w:val="28"/>
        </w:rPr>
        <w:t xml:space="preserve"> задачами и функциями структурного подразделения исполнительного органа и функциональными особенностями замещаемой в нем должности гражданской службы</w:t>
      </w:r>
      <w:r w:rsidRPr="00B904AC">
        <w:rPr>
          <w:rFonts w:ascii="Times New Roman" w:hAnsi="Times New Roman" w:cs="Times New Roman"/>
          <w:sz w:val="28"/>
          <w:szCs w:val="28"/>
        </w:rPr>
        <w:t>, имеющее конкретный результат и пользователя этого результата.</w:t>
      </w:r>
      <w:r>
        <w:rPr>
          <w:rFonts w:ascii="Times New Roman" w:hAnsi="Times New Roman" w:cs="Times New Roman"/>
          <w:sz w:val="28"/>
          <w:szCs w:val="28"/>
        </w:rPr>
        <w:t xml:space="preserve"> </w:t>
      </w:r>
      <w:r w:rsidRPr="00E04659">
        <w:rPr>
          <w:rFonts w:ascii="Times New Roman" w:hAnsi="Times New Roman" w:cs="Times New Roman"/>
          <w:sz w:val="28"/>
          <w:szCs w:val="28"/>
        </w:rPr>
        <w:t xml:space="preserve">Пользователь </w:t>
      </w:r>
      <w:r>
        <w:rPr>
          <w:rFonts w:ascii="Times New Roman" w:hAnsi="Times New Roman" w:cs="Times New Roman"/>
          <w:sz w:val="28"/>
          <w:szCs w:val="28"/>
        </w:rPr>
        <w:t>результата</w:t>
      </w:r>
      <w:r w:rsidRPr="00E04659">
        <w:rPr>
          <w:rFonts w:ascii="Times New Roman" w:hAnsi="Times New Roman" w:cs="Times New Roman"/>
          <w:sz w:val="28"/>
          <w:szCs w:val="28"/>
        </w:rPr>
        <w:t xml:space="preserve"> может не указываться явно в случа</w:t>
      </w:r>
      <w:r>
        <w:rPr>
          <w:rFonts w:ascii="Times New Roman" w:hAnsi="Times New Roman" w:cs="Times New Roman"/>
          <w:sz w:val="28"/>
          <w:szCs w:val="28"/>
        </w:rPr>
        <w:t>е</w:t>
      </w:r>
      <w:r w:rsidRPr="00E04659">
        <w:rPr>
          <w:rFonts w:ascii="Times New Roman" w:hAnsi="Times New Roman" w:cs="Times New Roman"/>
          <w:sz w:val="28"/>
          <w:szCs w:val="28"/>
        </w:rPr>
        <w:t>, когда им является общество в целом</w:t>
      </w:r>
      <w:r>
        <w:rPr>
          <w:rFonts w:ascii="Times New Roman" w:hAnsi="Times New Roman" w:cs="Times New Roman"/>
          <w:sz w:val="28"/>
          <w:szCs w:val="28"/>
        </w:rPr>
        <w:t>, а также</w:t>
      </w:r>
      <w:r w:rsidRPr="00E04659">
        <w:rPr>
          <w:rFonts w:ascii="Times New Roman" w:hAnsi="Times New Roman" w:cs="Times New Roman"/>
          <w:sz w:val="28"/>
          <w:szCs w:val="28"/>
        </w:rPr>
        <w:t xml:space="preserve"> </w:t>
      </w:r>
      <w:r>
        <w:rPr>
          <w:rFonts w:ascii="Times New Roman" w:hAnsi="Times New Roman" w:cs="Times New Roman"/>
          <w:sz w:val="28"/>
          <w:szCs w:val="28"/>
        </w:rPr>
        <w:t>если пользователь</w:t>
      </w:r>
      <w:r w:rsidRPr="00E04659">
        <w:rPr>
          <w:rFonts w:ascii="Times New Roman" w:hAnsi="Times New Roman" w:cs="Times New Roman"/>
          <w:sz w:val="28"/>
          <w:szCs w:val="28"/>
        </w:rPr>
        <w:t xml:space="preserve"> определяется однозначно из действия и результата.</w:t>
      </w:r>
    </w:p>
    <w:p w:rsidR="007738C7" w:rsidRPr="00DE47C2"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управлением государственной службы </w:t>
      </w:r>
      <w:r w:rsidRPr="00547261">
        <w:rPr>
          <w:rFonts w:ascii="Times New Roman" w:hAnsi="Times New Roman" w:cs="Times New Roman"/>
          <w:sz w:val="28"/>
          <w:szCs w:val="28"/>
        </w:rPr>
        <w:t xml:space="preserve">в целях оказания </w:t>
      </w:r>
      <w:r>
        <w:rPr>
          <w:rFonts w:ascii="Times New Roman" w:hAnsi="Times New Roman" w:cs="Times New Roman"/>
          <w:sz w:val="28"/>
          <w:szCs w:val="28"/>
        </w:rPr>
        <w:t>исполнительным</w:t>
      </w:r>
      <w:r w:rsidRPr="00547261">
        <w:rPr>
          <w:rFonts w:ascii="Times New Roman" w:hAnsi="Times New Roman" w:cs="Times New Roman"/>
          <w:sz w:val="28"/>
          <w:szCs w:val="28"/>
        </w:rPr>
        <w:t xml:space="preserve"> органам методологической помощи </w:t>
      </w:r>
      <w:r>
        <w:rPr>
          <w:rFonts w:ascii="Times New Roman" w:hAnsi="Times New Roman" w:cs="Times New Roman"/>
          <w:sz w:val="28"/>
          <w:szCs w:val="28"/>
        </w:rPr>
        <w:t>формируется справочник должностных обязанностей (операций, действий) по наиболее распространенным функциональным блокам (участие в разработке и реализации государственных программ, стратегии социально-экономического развития, прогнозов социально-экономического развития Камчатского края; осуществление кадровой работы; осуществление закупок и пр.), который размещается на странице Главного управления государственной службы на официальном сайте исполнительных органов в информационно-телекоммуникационной сети «Интернет» (далее – официальный сайт исполнительных органов Камчатского края).</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При описании должностных обязанностей могут применяться профессиональные стандарты, разрабатываемые, утверждаемые и применяемые в порядке, устанавливаемом Правительством Российской Федерации.</w:t>
      </w:r>
    </w:p>
    <w:p w:rsidR="007738C7" w:rsidRPr="00F72B94"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непосредственный руководитель проводит интервьюирование гражданских служащих, замещающих соответствующие должности</w:t>
      </w:r>
      <w:r w:rsidRPr="001B72A8">
        <w:rPr>
          <w:rFonts w:ascii="Times New Roman" w:hAnsi="Times New Roman" w:cs="Times New Roman"/>
          <w:sz w:val="28"/>
          <w:szCs w:val="28"/>
        </w:rPr>
        <w:t xml:space="preserve"> </w:t>
      </w:r>
      <w:r>
        <w:rPr>
          <w:rFonts w:ascii="Times New Roman" w:hAnsi="Times New Roman" w:cs="Times New Roman"/>
          <w:sz w:val="28"/>
          <w:szCs w:val="28"/>
        </w:rPr>
        <w:t>для более точного описания должностных обязанностей.</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E47C2">
        <w:rPr>
          <w:rFonts w:ascii="Times New Roman" w:hAnsi="Times New Roman" w:cs="Times New Roman"/>
          <w:sz w:val="28"/>
          <w:szCs w:val="28"/>
        </w:rPr>
        <w:t xml:space="preserve">Должностные обязанности следует группировать по функциональным блокам, начиная с направления деятельности, занимающего </w:t>
      </w:r>
      <w:r>
        <w:rPr>
          <w:rFonts w:ascii="Times New Roman" w:hAnsi="Times New Roman" w:cs="Times New Roman"/>
          <w:sz w:val="28"/>
          <w:szCs w:val="28"/>
        </w:rPr>
        <w:t>наиболее значительный</w:t>
      </w:r>
      <w:r w:rsidRPr="00DE47C2">
        <w:rPr>
          <w:rFonts w:ascii="Times New Roman" w:hAnsi="Times New Roman" w:cs="Times New Roman"/>
          <w:sz w:val="28"/>
          <w:szCs w:val="28"/>
        </w:rPr>
        <w:t xml:space="preserve"> объем рабочего времени гражданского служащего.</w:t>
      </w:r>
    </w:p>
    <w:p w:rsidR="007738C7" w:rsidRPr="00A90292"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90292">
        <w:rPr>
          <w:rFonts w:ascii="Times New Roman" w:hAnsi="Times New Roman" w:cs="Times New Roman"/>
          <w:sz w:val="28"/>
          <w:szCs w:val="28"/>
        </w:rPr>
        <w:t>При описании должностных обязанностей необходимо использовать глаголы настоящего времени, 3-го лица, единственного числа, отвечающие на вопрос: «Что делает?» (анализирует, готовит, разрабатывает, ведет, вносит, проверяет, проводит, запрашивает, представляет и т.д.).</w:t>
      </w:r>
    </w:p>
    <w:p w:rsidR="007738C7" w:rsidRPr="00575349"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описании </w:t>
      </w:r>
      <w:r w:rsidRPr="00575349">
        <w:rPr>
          <w:rFonts w:ascii="Times New Roman" w:hAnsi="Times New Roman" w:cs="Times New Roman"/>
          <w:sz w:val="28"/>
          <w:szCs w:val="28"/>
        </w:rPr>
        <w:t>общи</w:t>
      </w:r>
      <w:r>
        <w:rPr>
          <w:rFonts w:ascii="Times New Roman" w:hAnsi="Times New Roman" w:cs="Times New Roman"/>
          <w:sz w:val="28"/>
          <w:szCs w:val="28"/>
        </w:rPr>
        <w:t>х управленческих</w:t>
      </w:r>
      <w:r w:rsidRPr="00575349">
        <w:rPr>
          <w:rFonts w:ascii="Times New Roman" w:hAnsi="Times New Roman" w:cs="Times New Roman"/>
          <w:sz w:val="28"/>
          <w:szCs w:val="28"/>
        </w:rPr>
        <w:t xml:space="preserve"> функци</w:t>
      </w:r>
      <w:r>
        <w:rPr>
          <w:rFonts w:ascii="Times New Roman" w:hAnsi="Times New Roman" w:cs="Times New Roman"/>
          <w:sz w:val="28"/>
          <w:szCs w:val="28"/>
        </w:rPr>
        <w:t>й, следует учитывать, что</w:t>
      </w:r>
      <w:r w:rsidRPr="00575349">
        <w:rPr>
          <w:rFonts w:ascii="Times New Roman" w:hAnsi="Times New Roman" w:cs="Times New Roman"/>
          <w:sz w:val="28"/>
          <w:szCs w:val="28"/>
        </w:rPr>
        <w:t>:</w:t>
      </w:r>
    </w:p>
    <w:p w:rsidR="007738C7" w:rsidRPr="00575349" w:rsidRDefault="007738C7" w:rsidP="007738C7">
      <w:pPr>
        <w:pStyle w:val="af3"/>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5349">
        <w:rPr>
          <w:rFonts w:ascii="Times New Roman" w:hAnsi="Times New Roman" w:cs="Times New Roman"/>
          <w:sz w:val="28"/>
          <w:szCs w:val="28"/>
        </w:rPr>
        <w:t>ланирование</w:t>
      </w:r>
      <w:r>
        <w:rPr>
          <w:rFonts w:ascii="Times New Roman" w:hAnsi="Times New Roman" w:cs="Times New Roman"/>
          <w:sz w:val="28"/>
          <w:szCs w:val="28"/>
        </w:rPr>
        <w:t xml:space="preserve"> – это </w:t>
      </w:r>
      <w:r w:rsidRPr="00575349">
        <w:rPr>
          <w:rFonts w:ascii="Times New Roman" w:hAnsi="Times New Roman" w:cs="Times New Roman"/>
          <w:sz w:val="28"/>
          <w:szCs w:val="28"/>
        </w:rPr>
        <w:t>постановка целей, определяющих перспективы развития и будущее состояние управляемых объектов и процессов, а также способы достижения намеченных целей;</w:t>
      </w:r>
    </w:p>
    <w:p w:rsidR="007738C7" w:rsidRPr="00575349" w:rsidRDefault="007738C7" w:rsidP="007738C7">
      <w:pPr>
        <w:pStyle w:val="af3"/>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w:t>
      </w:r>
      <w:r w:rsidRPr="00012561">
        <w:rPr>
          <w:rFonts w:ascii="Times New Roman" w:hAnsi="Times New Roman" w:cs="Times New Roman"/>
          <w:sz w:val="28"/>
          <w:szCs w:val="28"/>
        </w:rPr>
        <w:t xml:space="preserve"> это инициатива и руководство в проведении какого-либо мероприятия, дела, процесса</w:t>
      </w:r>
      <w:r w:rsidRPr="00575349">
        <w:rPr>
          <w:rFonts w:ascii="Times New Roman" w:hAnsi="Times New Roman" w:cs="Times New Roman"/>
          <w:sz w:val="28"/>
          <w:szCs w:val="28"/>
        </w:rPr>
        <w:t>;</w:t>
      </w:r>
    </w:p>
    <w:p w:rsidR="007738C7" w:rsidRPr="00575349" w:rsidRDefault="007738C7" w:rsidP="007738C7">
      <w:pPr>
        <w:pStyle w:val="af3"/>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75349">
        <w:rPr>
          <w:rFonts w:ascii="Times New Roman" w:hAnsi="Times New Roman" w:cs="Times New Roman"/>
          <w:sz w:val="28"/>
          <w:szCs w:val="28"/>
        </w:rPr>
        <w:t>координация</w:t>
      </w:r>
      <w:r>
        <w:rPr>
          <w:rFonts w:ascii="Times New Roman" w:hAnsi="Times New Roman" w:cs="Times New Roman"/>
          <w:sz w:val="28"/>
          <w:szCs w:val="28"/>
        </w:rPr>
        <w:t xml:space="preserve"> – это </w:t>
      </w:r>
      <w:r w:rsidRPr="003C4E22">
        <w:rPr>
          <w:rFonts w:ascii="Times New Roman" w:hAnsi="Times New Roman" w:cs="Times New Roman"/>
          <w:sz w:val="28"/>
          <w:szCs w:val="28"/>
        </w:rPr>
        <w:t>составная часть процессов управления, состоящая в согласовании, упорядочении действий ра</w:t>
      </w:r>
      <w:r>
        <w:rPr>
          <w:rFonts w:ascii="Times New Roman" w:hAnsi="Times New Roman" w:cs="Times New Roman"/>
          <w:sz w:val="28"/>
          <w:szCs w:val="28"/>
        </w:rPr>
        <w:t xml:space="preserve">зных частей управляемой системы, </w:t>
      </w:r>
      <w:r w:rsidRPr="00575349">
        <w:rPr>
          <w:rFonts w:ascii="Times New Roman" w:hAnsi="Times New Roman" w:cs="Times New Roman"/>
          <w:sz w:val="28"/>
          <w:szCs w:val="28"/>
        </w:rPr>
        <w:t>обеспечивающая согласованность работ всех звеньев системы управления;</w:t>
      </w:r>
    </w:p>
    <w:p w:rsidR="007738C7" w:rsidRPr="006A2C95" w:rsidRDefault="007738C7" w:rsidP="007738C7">
      <w:pPr>
        <w:pStyle w:val="af3"/>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75349">
        <w:rPr>
          <w:rFonts w:ascii="Times New Roman" w:hAnsi="Times New Roman" w:cs="Times New Roman"/>
          <w:sz w:val="28"/>
          <w:szCs w:val="28"/>
        </w:rPr>
        <w:t>контроль</w:t>
      </w:r>
      <w:r>
        <w:rPr>
          <w:rFonts w:ascii="Times New Roman" w:hAnsi="Times New Roman" w:cs="Times New Roman"/>
          <w:sz w:val="28"/>
          <w:szCs w:val="28"/>
        </w:rPr>
        <w:t xml:space="preserve"> –</w:t>
      </w:r>
      <w:r w:rsidRPr="00575349">
        <w:rPr>
          <w:rFonts w:ascii="Times New Roman" w:hAnsi="Times New Roman" w:cs="Times New Roman"/>
          <w:sz w:val="28"/>
          <w:szCs w:val="28"/>
        </w:rPr>
        <w:t xml:space="preserve"> </w:t>
      </w:r>
      <w:r w:rsidRPr="006A2C95">
        <w:rPr>
          <w:rFonts w:ascii="Times New Roman" w:hAnsi="Times New Roman" w:cs="Times New Roman"/>
          <w:sz w:val="28"/>
          <w:szCs w:val="28"/>
        </w:rPr>
        <w:t xml:space="preserve">составная часть управления объектами и процессами, заключающаяся в наблюдении за объектом с целью проверки соответствия наблюдаемого состояния объекта желаемому и необходимому состоянию, предусмотренному законами, положениями, инструкциями, другими </w:t>
      </w:r>
      <w:r>
        <w:rPr>
          <w:rFonts w:ascii="Times New Roman" w:hAnsi="Times New Roman" w:cs="Times New Roman"/>
          <w:sz w:val="28"/>
          <w:szCs w:val="28"/>
        </w:rPr>
        <w:t>правовыми</w:t>
      </w:r>
      <w:r w:rsidRPr="006A2C95">
        <w:rPr>
          <w:rFonts w:ascii="Times New Roman" w:hAnsi="Times New Roman" w:cs="Times New Roman"/>
          <w:sz w:val="28"/>
          <w:szCs w:val="28"/>
        </w:rPr>
        <w:t xml:space="preserve"> актами, а также программами, планами, договорами, проектами, соглашениями</w:t>
      </w:r>
      <w:r>
        <w:rPr>
          <w:rFonts w:ascii="Times New Roman" w:hAnsi="Times New Roman" w:cs="Times New Roman"/>
          <w:sz w:val="28"/>
          <w:szCs w:val="28"/>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Не допускаются формулировки </w:t>
      </w:r>
      <w:r>
        <w:rPr>
          <w:rFonts w:ascii="Times New Roman" w:hAnsi="Times New Roman" w:cs="Times New Roman"/>
          <w:sz w:val="28"/>
          <w:szCs w:val="28"/>
        </w:rPr>
        <w:t>«</w:t>
      </w:r>
      <w:r w:rsidRPr="00582D4B">
        <w:rPr>
          <w:rFonts w:ascii="Times New Roman" w:hAnsi="Times New Roman" w:cs="Times New Roman"/>
          <w:sz w:val="28"/>
          <w:szCs w:val="28"/>
        </w:rPr>
        <w:t>обеспечивает</w:t>
      </w:r>
      <w:r>
        <w:rPr>
          <w:rFonts w:ascii="Times New Roman" w:hAnsi="Times New Roman" w:cs="Times New Roman"/>
          <w:sz w:val="28"/>
          <w:szCs w:val="28"/>
        </w:rPr>
        <w:t>»</w:t>
      </w:r>
      <w:r w:rsidRPr="00582D4B">
        <w:rPr>
          <w:rFonts w:ascii="Times New Roman" w:hAnsi="Times New Roman" w:cs="Times New Roman"/>
          <w:sz w:val="28"/>
          <w:szCs w:val="28"/>
        </w:rPr>
        <w:t xml:space="preserve">, </w:t>
      </w:r>
      <w:r>
        <w:rPr>
          <w:rFonts w:ascii="Times New Roman" w:hAnsi="Times New Roman" w:cs="Times New Roman"/>
          <w:sz w:val="28"/>
          <w:szCs w:val="28"/>
        </w:rPr>
        <w:t>«</w:t>
      </w:r>
      <w:r w:rsidRPr="00582D4B">
        <w:rPr>
          <w:rFonts w:ascii="Times New Roman" w:hAnsi="Times New Roman" w:cs="Times New Roman"/>
          <w:sz w:val="28"/>
          <w:szCs w:val="28"/>
        </w:rPr>
        <w:t>контролирует</w:t>
      </w:r>
      <w:r>
        <w:rPr>
          <w:rFonts w:ascii="Times New Roman" w:hAnsi="Times New Roman" w:cs="Times New Roman"/>
          <w:sz w:val="28"/>
          <w:szCs w:val="28"/>
        </w:rPr>
        <w:t>»</w:t>
      </w:r>
      <w:r w:rsidRPr="00582D4B">
        <w:rPr>
          <w:rFonts w:ascii="Times New Roman" w:hAnsi="Times New Roman" w:cs="Times New Roman"/>
          <w:sz w:val="28"/>
          <w:szCs w:val="28"/>
        </w:rPr>
        <w:t xml:space="preserve">, </w:t>
      </w:r>
      <w:r>
        <w:rPr>
          <w:rFonts w:ascii="Times New Roman" w:hAnsi="Times New Roman" w:cs="Times New Roman"/>
          <w:sz w:val="28"/>
          <w:szCs w:val="28"/>
        </w:rPr>
        <w:t>«</w:t>
      </w:r>
      <w:r w:rsidRPr="00582D4B">
        <w:rPr>
          <w:rFonts w:ascii="Times New Roman" w:hAnsi="Times New Roman" w:cs="Times New Roman"/>
          <w:sz w:val="28"/>
          <w:szCs w:val="28"/>
        </w:rPr>
        <w:t>координирует</w:t>
      </w:r>
      <w:r>
        <w:rPr>
          <w:rFonts w:ascii="Times New Roman" w:hAnsi="Times New Roman" w:cs="Times New Roman"/>
          <w:sz w:val="28"/>
          <w:szCs w:val="28"/>
        </w:rPr>
        <w:t>», «курирует»</w:t>
      </w:r>
      <w:r w:rsidRPr="00582D4B">
        <w:rPr>
          <w:rFonts w:ascii="Times New Roman" w:hAnsi="Times New Roman" w:cs="Times New Roman"/>
          <w:sz w:val="28"/>
          <w:szCs w:val="28"/>
        </w:rPr>
        <w:t xml:space="preserve"> без конкретизации в каких конкретно действиях гражданского служащего выражается обеспечение выполнения каких-то функций, контроль и координация какой-либо деятельности.</w:t>
      </w:r>
      <w:r>
        <w:rPr>
          <w:rFonts w:ascii="Times New Roman" w:hAnsi="Times New Roman" w:cs="Times New Roman"/>
          <w:sz w:val="28"/>
          <w:szCs w:val="28"/>
        </w:rPr>
        <w:t xml:space="preserve"> </w:t>
      </w:r>
      <w:r w:rsidRPr="00F939D8">
        <w:rPr>
          <w:rFonts w:ascii="Times New Roman" w:hAnsi="Times New Roman" w:cs="Times New Roman"/>
          <w:sz w:val="28"/>
          <w:szCs w:val="28"/>
        </w:rPr>
        <w:t>При использовании формулировок «курирует», «координирует», «контролирует» также необходимо указывать объект, чьи действия курирует, координирует и контролирует гражданский служащий.</w:t>
      </w:r>
    </w:p>
    <w:p w:rsidR="007738C7" w:rsidRPr="008C602A"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7565D3">
        <w:rPr>
          <w:rFonts w:ascii="Times New Roman" w:hAnsi="Times New Roman" w:cs="Times New Roman"/>
          <w:sz w:val="28"/>
          <w:szCs w:val="28"/>
        </w:rPr>
        <w:t>Например:</w:t>
      </w:r>
      <w:r w:rsidRPr="008C602A">
        <w:rPr>
          <w:rFonts w:ascii="Times New Roman" w:hAnsi="Times New Roman" w:cs="Times New Roman"/>
          <w:sz w:val="28"/>
          <w:szCs w:val="28"/>
        </w:rPr>
        <w:t xml:space="preserve"> </w:t>
      </w:r>
    </w:p>
    <w:p w:rsidR="007738C7" w:rsidRPr="00582D4B" w:rsidRDefault="007738C7" w:rsidP="007738C7">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spacing w:val="-8"/>
          <w:sz w:val="24"/>
          <w:szCs w:val="24"/>
        </w:rPr>
      </w:pPr>
      <w:r>
        <w:rPr>
          <w:rFonts w:ascii="Times New Roman" w:hAnsi="Times New Roman"/>
          <w:bCs/>
          <w:iCs/>
          <w:sz w:val="24"/>
          <w:szCs w:val="24"/>
        </w:rPr>
        <w:t>1</w:t>
      </w:r>
      <w:r w:rsidRPr="00582D4B">
        <w:rPr>
          <w:rFonts w:ascii="Times New Roman" w:hAnsi="Times New Roman"/>
          <w:bCs/>
          <w:iCs/>
          <w:sz w:val="24"/>
          <w:szCs w:val="24"/>
        </w:rPr>
        <w:t>)</w:t>
      </w:r>
      <w:r w:rsidR="00CB12B7">
        <w:rPr>
          <w:rFonts w:ascii="Times New Roman" w:hAnsi="Times New Roman"/>
          <w:spacing w:val="-8"/>
          <w:sz w:val="24"/>
          <w:szCs w:val="24"/>
          <w:lang w:val="en-US"/>
        </w:rPr>
        <w:t> </w:t>
      </w:r>
      <w:r w:rsidRPr="00582D4B">
        <w:rPr>
          <w:rFonts w:ascii="Times New Roman" w:hAnsi="Times New Roman"/>
          <w:spacing w:val="-8"/>
          <w:sz w:val="24"/>
          <w:szCs w:val="24"/>
        </w:rPr>
        <w:t xml:space="preserve">контролирует выполнение </w:t>
      </w:r>
      <w:r>
        <w:rPr>
          <w:rFonts w:ascii="Times New Roman" w:hAnsi="Times New Roman"/>
          <w:spacing w:val="-8"/>
          <w:sz w:val="24"/>
          <w:szCs w:val="24"/>
        </w:rPr>
        <w:t>отделом земельных отношений Министерства</w:t>
      </w:r>
      <w:r w:rsidRPr="00582D4B">
        <w:rPr>
          <w:rFonts w:ascii="Times New Roman" w:hAnsi="Times New Roman"/>
          <w:spacing w:val="-8"/>
          <w:sz w:val="24"/>
          <w:szCs w:val="24"/>
        </w:rPr>
        <w:t xml:space="preserve"> функций по </w:t>
      </w:r>
      <w:r w:rsidRPr="00582D4B">
        <w:rPr>
          <w:rFonts w:ascii="Times New Roman" w:hAnsi="Times New Roman"/>
          <w:iCs/>
          <w:spacing w:val="-2"/>
          <w:sz w:val="24"/>
          <w:szCs w:val="24"/>
          <w:lang w:val="x-none"/>
        </w:rPr>
        <w:t>осуществлени</w:t>
      </w:r>
      <w:r w:rsidRPr="00582D4B">
        <w:rPr>
          <w:rFonts w:ascii="Times New Roman" w:hAnsi="Times New Roman"/>
          <w:iCs/>
          <w:spacing w:val="-2"/>
          <w:sz w:val="24"/>
          <w:szCs w:val="24"/>
        </w:rPr>
        <w:t>ю</w:t>
      </w:r>
      <w:r w:rsidRPr="00582D4B">
        <w:rPr>
          <w:rFonts w:ascii="Times New Roman" w:hAnsi="Times New Roman"/>
          <w:iCs/>
          <w:spacing w:val="-2"/>
          <w:sz w:val="24"/>
          <w:szCs w:val="24"/>
          <w:lang w:val="x-none"/>
        </w:rPr>
        <w:t xml:space="preserve"> полномочий собственника в отношении земельных участков, находящихся в</w:t>
      </w:r>
      <w:r w:rsidRPr="00582D4B">
        <w:rPr>
          <w:rFonts w:ascii="Times New Roman" w:hAnsi="Times New Roman"/>
          <w:iCs/>
          <w:spacing w:val="-2"/>
          <w:sz w:val="24"/>
          <w:szCs w:val="24"/>
        </w:rPr>
        <w:t xml:space="preserve"> государственно</w:t>
      </w:r>
      <w:r w:rsidRPr="00582D4B">
        <w:rPr>
          <w:rFonts w:ascii="Times New Roman" w:hAnsi="Times New Roman"/>
          <w:iCs/>
          <w:spacing w:val="-2"/>
          <w:sz w:val="24"/>
          <w:szCs w:val="24"/>
          <w:lang w:val="x-none"/>
        </w:rPr>
        <w:t xml:space="preserve"> собственности Камчатского края</w:t>
      </w:r>
      <w:r w:rsidRPr="00582D4B">
        <w:rPr>
          <w:rFonts w:ascii="Times New Roman" w:hAnsi="Times New Roman"/>
          <w:iCs/>
          <w:spacing w:val="-2"/>
          <w:sz w:val="24"/>
          <w:szCs w:val="24"/>
        </w:rPr>
        <w:t xml:space="preserve"> (далее – краевые земельные участки), в том числе </w:t>
      </w:r>
      <w:r>
        <w:rPr>
          <w:rFonts w:ascii="Times New Roman" w:hAnsi="Times New Roman"/>
          <w:iCs/>
          <w:spacing w:val="-2"/>
          <w:sz w:val="24"/>
          <w:szCs w:val="24"/>
        </w:rPr>
        <w:t xml:space="preserve">анализирует содержание и </w:t>
      </w:r>
      <w:r w:rsidRPr="00582D4B">
        <w:rPr>
          <w:rFonts w:ascii="Times New Roman" w:hAnsi="Times New Roman"/>
          <w:iCs/>
          <w:spacing w:val="-2"/>
          <w:sz w:val="24"/>
          <w:szCs w:val="24"/>
        </w:rPr>
        <w:t>согласовывает:</w:t>
      </w:r>
    </w:p>
    <w:p w:rsidR="007738C7" w:rsidRPr="00582D4B" w:rsidRDefault="007738C7" w:rsidP="007738C7">
      <w:pPr>
        <w:tabs>
          <w:tab w:val="left" w:pos="851"/>
        </w:tabs>
        <w:spacing w:after="0" w:line="240" w:lineRule="auto"/>
        <w:ind w:firstLine="709"/>
        <w:jc w:val="both"/>
        <w:rPr>
          <w:rFonts w:ascii="Times New Roman" w:hAnsi="Times New Roman"/>
          <w:iCs/>
          <w:spacing w:val="-2"/>
          <w:sz w:val="24"/>
          <w:szCs w:val="24"/>
          <w:lang w:val="x-none"/>
        </w:rPr>
      </w:pPr>
      <w:r w:rsidRPr="00582D4B">
        <w:rPr>
          <w:rFonts w:ascii="Times New Roman" w:hAnsi="Times New Roman"/>
          <w:iCs/>
          <w:spacing w:val="-2"/>
          <w:sz w:val="24"/>
          <w:szCs w:val="24"/>
        </w:rPr>
        <w:t>проекты договоров, распоряжений Министерства о предоставлении краевых земельных участков, в том числе в аренду</w:t>
      </w:r>
      <w:r w:rsidRPr="00582D4B">
        <w:rPr>
          <w:rFonts w:ascii="Times New Roman" w:hAnsi="Times New Roman"/>
          <w:iCs/>
          <w:spacing w:val="-2"/>
          <w:sz w:val="24"/>
          <w:szCs w:val="24"/>
          <w:lang w:val="x-none"/>
        </w:rPr>
        <w:t>;</w:t>
      </w:r>
    </w:p>
    <w:p w:rsidR="007738C7" w:rsidRPr="00582D4B" w:rsidRDefault="007738C7" w:rsidP="007738C7">
      <w:pPr>
        <w:tabs>
          <w:tab w:val="left" w:pos="851"/>
        </w:tabs>
        <w:spacing w:after="0" w:line="240" w:lineRule="auto"/>
        <w:ind w:firstLine="709"/>
        <w:jc w:val="both"/>
        <w:rPr>
          <w:rFonts w:ascii="Times New Roman" w:hAnsi="Times New Roman"/>
          <w:iCs/>
          <w:spacing w:val="-2"/>
          <w:sz w:val="24"/>
          <w:szCs w:val="24"/>
        </w:rPr>
      </w:pPr>
      <w:r w:rsidRPr="00582D4B">
        <w:rPr>
          <w:rFonts w:ascii="Times New Roman" w:hAnsi="Times New Roman"/>
          <w:iCs/>
          <w:spacing w:val="-2"/>
          <w:sz w:val="24"/>
          <w:szCs w:val="24"/>
        </w:rPr>
        <w:t>распоряжения Министерства о перераспределении краевых земельных участков; соглашений о перераспределении между собой краевых земельных участков и земельных участков иной формы собственности;</w:t>
      </w:r>
    </w:p>
    <w:p w:rsidR="007738C7" w:rsidRPr="00582D4B" w:rsidRDefault="007738C7" w:rsidP="007738C7">
      <w:pPr>
        <w:tabs>
          <w:tab w:val="left" w:pos="1134"/>
        </w:tabs>
        <w:spacing w:after="0" w:line="240" w:lineRule="auto"/>
        <w:ind w:firstLine="709"/>
        <w:jc w:val="both"/>
        <w:rPr>
          <w:rFonts w:ascii="Times New Roman" w:hAnsi="Times New Roman"/>
          <w:iCs/>
          <w:spacing w:val="-2"/>
          <w:sz w:val="24"/>
          <w:szCs w:val="24"/>
        </w:rPr>
      </w:pPr>
      <w:r w:rsidRPr="00582D4B">
        <w:rPr>
          <w:rFonts w:ascii="Times New Roman" w:hAnsi="Times New Roman"/>
          <w:iCs/>
          <w:spacing w:val="-2"/>
          <w:sz w:val="24"/>
          <w:szCs w:val="24"/>
        </w:rPr>
        <w:t>проекты распоряжений Губернатора Камчатского края о предоставлении краевых земельных участков для размещения объектов социально-культурного и коммунально-бытового назначения, реализации масштабных инвестиционных проектов;</w:t>
      </w:r>
    </w:p>
    <w:p w:rsidR="007738C7" w:rsidRPr="00582D4B" w:rsidRDefault="007738C7" w:rsidP="007738C7">
      <w:pPr>
        <w:tabs>
          <w:tab w:val="left" w:pos="851"/>
        </w:tabs>
        <w:spacing w:after="0" w:line="240" w:lineRule="auto"/>
        <w:ind w:firstLine="709"/>
        <w:jc w:val="both"/>
        <w:rPr>
          <w:rFonts w:ascii="Times New Roman" w:hAnsi="Times New Roman"/>
          <w:iCs/>
          <w:spacing w:val="-2"/>
          <w:sz w:val="24"/>
          <w:szCs w:val="24"/>
        </w:rPr>
      </w:pPr>
      <w:r w:rsidRPr="00582D4B">
        <w:rPr>
          <w:rFonts w:ascii="Times New Roman" w:hAnsi="Times New Roman"/>
          <w:iCs/>
          <w:spacing w:val="-2"/>
          <w:sz w:val="24"/>
          <w:szCs w:val="24"/>
        </w:rPr>
        <w:t>проекты постановлений Правительства Камчатского края об установлении публичных сервитутов на земельные участки, документы по вопросам заключения соглашений об установлении частных сервитутов</w:t>
      </w:r>
      <w:r>
        <w:rPr>
          <w:rFonts w:ascii="Times New Roman" w:hAnsi="Times New Roman"/>
          <w:iCs/>
          <w:spacing w:val="-2"/>
          <w:sz w:val="24"/>
          <w:szCs w:val="24"/>
        </w:rPr>
        <w:t>.</w:t>
      </w:r>
    </w:p>
    <w:p w:rsidR="0091642A" w:rsidRPr="003E4223" w:rsidRDefault="007738C7" w:rsidP="003E4223">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_Ref55199763"/>
      <w:r w:rsidRPr="00A74F4D">
        <w:rPr>
          <w:rFonts w:ascii="Times New Roman" w:hAnsi="Times New Roman" w:cs="Times New Roman"/>
          <w:sz w:val="28"/>
          <w:szCs w:val="28"/>
        </w:rPr>
        <w:t>Для описания функции, имеющей несколько исполнителей не допустима формулировка «участвует» без явного определения роли гражданского служащего</w:t>
      </w:r>
      <w:bookmarkEnd w:id="1"/>
      <w:r w:rsidRPr="00A74F4D">
        <w:rPr>
          <w:rFonts w:ascii="Times New Roman" w:hAnsi="Times New Roman" w:cs="Times New Roman"/>
          <w:sz w:val="28"/>
          <w:szCs w:val="28"/>
        </w:rPr>
        <w:t xml:space="preserve"> и конкретизации выполняемых операций. В случае описания совместной работы над каким-либо документом, если гражданский служащий является головным исполнителем, то должна применяться формулировка «с учетом предложений…». Если гражданский служащий является соисполнителем, то должна применяться формулировка «готовит для </w:t>
      </w:r>
      <w:r>
        <w:rPr>
          <w:rFonts w:ascii="Times New Roman" w:hAnsi="Times New Roman" w:cs="Times New Roman"/>
          <w:sz w:val="28"/>
          <w:szCs w:val="28"/>
        </w:rPr>
        <w:t>…</w:t>
      </w:r>
      <w:r w:rsidRPr="00A74F4D">
        <w:rPr>
          <w:rFonts w:ascii="Times New Roman" w:hAnsi="Times New Roman" w:cs="Times New Roman"/>
          <w:sz w:val="28"/>
          <w:szCs w:val="28"/>
        </w:rPr>
        <w:t xml:space="preserve"> предложения по </w:t>
      </w:r>
      <w:r>
        <w:rPr>
          <w:rFonts w:ascii="Times New Roman" w:hAnsi="Times New Roman" w:cs="Times New Roman"/>
          <w:sz w:val="28"/>
          <w:szCs w:val="28"/>
        </w:rPr>
        <w:t>…</w:t>
      </w:r>
      <w:r w:rsidRPr="00A74F4D">
        <w:rPr>
          <w:rFonts w:ascii="Times New Roman" w:hAnsi="Times New Roman" w:cs="Times New Roman"/>
          <w:sz w:val="28"/>
          <w:szCs w:val="28"/>
        </w:rPr>
        <w:t>».</w:t>
      </w:r>
    </w:p>
    <w:p w:rsidR="007A16FC" w:rsidRDefault="007A16FC"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Например</w:t>
      </w:r>
      <w:proofErr w:type="gramEnd"/>
      <w:r>
        <w:rPr>
          <w:rFonts w:ascii="Times New Roman" w:hAnsi="Times New Roman" w:cs="Times New Roman"/>
          <w:sz w:val="28"/>
          <w:szCs w:val="28"/>
        </w:rPr>
        <w:t>:</w:t>
      </w:r>
    </w:p>
    <w:p w:rsidR="007738C7" w:rsidRPr="00573660" w:rsidRDefault="00A92867" w:rsidP="007738C7">
      <w:pPr>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sz w:val="24"/>
          <w:szCs w:val="24"/>
        </w:rPr>
        <w:t>1) </w:t>
      </w:r>
      <w:r w:rsidR="007738C7" w:rsidRPr="00573660">
        <w:rPr>
          <w:rFonts w:ascii="Times New Roman" w:hAnsi="Times New Roman"/>
          <w:sz w:val="24"/>
          <w:szCs w:val="24"/>
        </w:rPr>
        <w:t xml:space="preserve">участвует в реализации государственной программы Камчатского края </w:t>
      </w:r>
      <w:r w:rsidR="007738C7" w:rsidRPr="00573660">
        <w:rPr>
          <w:rFonts w:ascii="Times New Roman" w:hAnsi="Times New Roman"/>
          <w:bCs/>
          <w:iCs/>
          <w:sz w:val="24"/>
          <w:szCs w:val="24"/>
        </w:rPr>
        <w:t xml:space="preserve">в сфере совершенствования управления имуществом, находящимся в государственной собственности Камчатского края (далее – государственная программа), </w:t>
      </w:r>
      <w:r w:rsidR="007738C7">
        <w:rPr>
          <w:rFonts w:ascii="Times New Roman" w:hAnsi="Times New Roman"/>
          <w:bCs/>
          <w:iCs/>
          <w:sz w:val="24"/>
          <w:szCs w:val="24"/>
        </w:rPr>
        <w:t>а именно</w:t>
      </w:r>
      <w:r w:rsidR="007738C7" w:rsidRPr="00573660">
        <w:rPr>
          <w:rFonts w:ascii="Times New Roman" w:hAnsi="Times New Roman"/>
          <w:bCs/>
          <w:iCs/>
          <w:sz w:val="24"/>
          <w:szCs w:val="24"/>
        </w:rPr>
        <w:t>:</w:t>
      </w:r>
    </w:p>
    <w:p w:rsidR="007738C7" w:rsidRPr="00573660" w:rsidRDefault="00A92867" w:rsidP="007738C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iCs/>
          <w:sz w:val="24"/>
          <w:szCs w:val="24"/>
        </w:rPr>
        <w:t>а) </w:t>
      </w:r>
      <w:r w:rsidR="007738C7">
        <w:rPr>
          <w:rFonts w:ascii="Times New Roman" w:hAnsi="Times New Roman"/>
          <w:bCs/>
          <w:iCs/>
          <w:sz w:val="24"/>
          <w:szCs w:val="24"/>
        </w:rPr>
        <w:t>готовит предложения начальнику отдела</w:t>
      </w:r>
      <w:r w:rsidR="007738C7" w:rsidRPr="00573660">
        <w:rPr>
          <w:rFonts w:ascii="Times New Roman" w:hAnsi="Times New Roman"/>
          <w:bCs/>
          <w:iCs/>
          <w:sz w:val="24"/>
          <w:szCs w:val="24"/>
        </w:rPr>
        <w:t xml:space="preserve"> о включении (исключении) и способах реализации мероприятий государственной программы, направленных на </w:t>
      </w:r>
      <w:r w:rsidR="007738C7" w:rsidRPr="00573660">
        <w:rPr>
          <w:rFonts w:ascii="Times New Roman" w:hAnsi="Times New Roman"/>
          <w:sz w:val="24"/>
          <w:szCs w:val="24"/>
        </w:rPr>
        <w:t xml:space="preserve">развитие системы управления </w:t>
      </w:r>
      <w:r w:rsidR="007738C7">
        <w:rPr>
          <w:rFonts w:ascii="Times New Roman" w:hAnsi="Times New Roman"/>
          <w:sz w:val="24"/>
          <w:szCs w:val="24"/>
        </w:rPr>
        <w:t>имуществом</w:t>
      </w:r>
      <w:r w:rsidR="007738C7" w:rsidRPr="00573660">
        <w:rPr>
          <w:rFonts w:ascii="Times New Roman" w:hAnsi="Times New Roman"/>
          <w:sz w:val="24"/>
          <w:szCs w:val="24"/>
        </w:rPr>
        <w:t xml:space="preserve"> Камчатского края;</w:t>
      </w:r>
    </w:p>
    <w:p w:rsidR="007738C7" w:rsidRDefault="007738C7" w:rsidP="007738C7">
      <w:pPr>
        <w:autoSpaceDE w:val="0"/>
        <w:autoSpaceDN w:val="0"/>
        <w:adjustRightInd w:val="0"/>
        <w:spacing w:after="0" w:line="240" w:lineRule="auto"/>
        <w:ind w:firstLine="709"/>
        <w:jc w:val="both"/>
        <w:rPr>
          <w:rFonts w:ascii="Times New Roman" w:hAnsi="Times New Roman"/>
          <w:sz w:val="24"/>
          <w:szCs w:val="24"/>
        </w:rPr>
      </w:pPr>
      <w:r w:rsidRPr="00573660">
        <w:rPr>
          <w:rFonts w:ascii="Times New Roman" w:hAnsi="Times New Roman"/>
          <w:sz w:val="24"/>
          <w:szCs w:val="24"/>
        </w:rPr>
        <w:t>б)</w:t>
      </w:r>
      <w:r w:rsidR="00A92867">
        <w:rPr>
          <w:rFonts w:ascii="Times New Roman" w:hAnsi="Times New Roman"/>
          <w:sz w:val="24"/>
          <w:szCs w:val="24"/>
        </w:rPr>
        <w:t> </w:t>
      </w:r>
      <w:r>
        <w:rPr>
          <w:rFonts w:ascii="Times New Roman" w:hAnsi="Times New Roman"/>
          <w:sz w:val="24"/>
          <w:szCs w:val="24"/>
        </w:rPr>
        <w:t xml:space="preserve">готовит конкурсную документацию в целях осуществления закупки </w:t>
      </w:r>
      <w:r w:rsidRPr="00573660">
        <w:rPr>
          <w:rFonts w:ascii="Times New Roman" w:hAnsi="Times New Roman"/>
          <w:sz w:val="24"/>
          <w:szCs w:val="24"/>
        </w:rPr>
        <w:t>услуг по проведению оценки рыночной стоимости годового размера арендной платы на объект недвижимого имущества, находящегося в государственной собственности Камчатского края</w:t>
      </w:r>
      <w:r>
        <w:rPr>
          <w:rFonts w:ascii="Times New Roman" w:hAnsi="Times New Roman"/>
          <w:sz w:val="24"/>
          <w:szCs w:val="24"/>
        </w:rPr>
        <w:t>;</w:t>
      </w:r>
    </w:p>
    <w:p w:rsidR="007738C7" w:rsidRDefault="00A92867" w:rsidP="007738C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w:t>
      </w:r>
      <w:r w:rsidR="007738C7">
        <w:rPr>
          <w:rFonts w:ascii="Times New Roman" w:hAnsi="Times New Roman"/>
          <w:sz w:val="24"/>
          <w:szCs w:val="24"/>
        </w:rPr>
        <w:t>принимает</w:t>
      </w:r>
      <w:r w:rsidR="007738C7" w:rsidRPr="00573660">
        <w:rPr>
          <w:rFonts w:ascii="Times New Roman" w:hAnsi="Times New Roman"/>
          <w:sz w:val="24"/>
          <w:szCs w:val="24"/>
        </w:rPr>
        <w:t xml:space="preserve"> работы по государственному контракту на оказани</w:t>
      </w:r>
      <w:r w:rsidR="007738C7">
        <w:rPr>
          <w:rFonts w:ascii="Times New Roman" w:hAnsi="Times New Roman"/>
          <w:sz w:val="24"/>
          <w:szCs w:val="24"/>
        </w:rPr>
        <w:t>е</w:t>
      </w:r>
      <w:r w:rsidR="007738C7" w:rsidRPr="00573660">
        <w:rPr>
          <w:rFonts w:ascii="Times New Roman" w:hAnsi="Times New Roman"/>
          <w:sz w:val="24"/>
          <w:szCs w:val="24"/>
        </w:rPr>
        <w:t xml:space="preserve"> услуг по проведению оценки рыночной стоимости годового размера арендной платы на объект недвижимого имущества, находящегося в государственной собственности Камчатского края</w:t>
      </w:r>
      <w:r w:rsidR="007738C7">
        <w:rPr>
          <w:rFonts w:ascii="Times New Roman" w:hAnsi="Times New Roman"/>
          <w:sz w:val="24"/>
          <w:szCs w:val="24"/>
        </w:rPr>
        <w:t>.</w:t>
      </w:r>
    </w:p>
    <w:p w:rsidR="007738C7" w:rsidRPr="006A2C95"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При использовании формулиров</w:t>
      </w:r>
      <w:r>
        <w:rPr>
          <w:rFonts w:ascii="Times New Roman" w:hAnsi="Times New Roman" w:cs="Times New Roman"/>
          <w:sz w:val="28"/>
          <w:szCs w:val="28"/>
        </w:rPr>
        <w:t>ок</w:t>
      </w:r>
      <w:r w:rsidRPr="00582D4B">
        <w:rPr>
          <w:rFonts w:ascii="Times New Roman" w:hAnsi="Times New Roman" w:cs="Times New Roman"/>
          <w:sz w:val="28"/>
          <w:szCs w:val="28"/>
        </w:rPr>
        <w:t xml:space="preserve"> </w:t>
      </w:r>
      <w:r>
        <w:rPr>
          <w:rFonts w:ascii="Times New Roman" w:hAnsi="Times New Roman" w:cs="Times New Roman"/>
          <w:sz w:val="28"/>
          <w:szCs w:val="28"/>
        </w:rPr>
        <w:t>«</w:t>
      </w:r>
      <w:r w:rsidRPr="00582D4B">
        <w:rPr>
          <w:rFonts w:ascii="Times New Roman" w:hAnsi="Times New Roman" w:cs="Times New Roman"/>
          <w:sz w:val="28"/>
          <w:szCs w:val="28"/>
        </w:rPr>
        <w:t>анализирует</w:t>
      </w:r>
      <w:r>
        <w:rPr>
          <w:rFonts w:ascii="Times New Roman" w:hAnsi="Times New Roman" w:cs="Times New Roman"/>
          <w:sz w:val="28"/>
          <w:szCs w:val="28"/>
        </w:rPr>
        <w:t>», «ведет мониторинг», «рассматривает»</w:t>
      </w:r>
      <w:r w:rsidRPr="00582D4B">
        <w:rPr>
          <w:rFonts w:ascii="Times New Roman" w:hAnsi="Times New Roman" w:cs="Times New Roman"/>
          <w:sz w:val="28"/>
          <w:szCs w:val="28"/>
        </w:rPr>
        <w:t xml:space="preserve"> необходимо учитывать следующее.</w:t>
      </w:r>
    </w:p>
    <w:p w:rsidR="007738C7" w:rsidRPr="00582D4B" w:rsidRDefault="007738C7" w:rsidP="007738C7">
      <w:pPr>
        <w:spacing w:after="0" w:line="240" w:lineRule="auto"/>
        <w:ind w:firstLine="709"/>
        <w:jc w:val="both"/>
        <w:textAlignment w:val="baseline"/>
        <w:rPr>
          <w:rFonts w:ascii="Times New Roman" w:hAnsi="Times New Roman"/>
          <w:sz w:val="28"/>
          <w:szCs w:val="28"/>
        </w:rPr>
      </w:pPr>
      <w:r w:rsidRPr="00582D4B">
        <w:rPr>
          <w:rFonts w:ascii="Times New Roman" w:hAnsi="Times New Roman"/>
          <w:sz w:val="28"/>
          <w:szCs w:val="28"/>
        </w:rPr>
        <w:t>При описании функции, связанной с анализом</w:t>
      </w:r>
      <w:r>
        <w:rPr>
          <w:rFonts w:ascii="Times New Roman" w:hAnsi="Times New Roman"/>
          <w:sz w:val="28"/>
          <w:szCs w:val="28"/>
        </w:rPr>
        <w:t>, мониторингом, рассмотрением документов</w:t>
      </w:r>
      <w:r w:rsidRPr="00582D4B">
        <w:rPr>
          <w:rFonts w:ascii="Times New Roman" w:hAnsi="Times New Roman"/>
          <w:sz w:val="28"/>
          <w:szCs w:val="28"/>
        </w:rPr>
        <w:t xml:space="preserve"> используется конструкция </w:t>
      </w:r>
      <w:r>
        <w:rPr>
          <w:rFonts w:ascii="Times New Roman" w:hAnsi="Times New Roman"/>
          <w:sz w:val="28"/>
          <w:szCs w:val="28"/>
        </w:rPr>
        <w:t>«</w:t>
      </w:r>
      <w:r w:rsidRPr="00582D4B">
        <w:rPr>
          <w:rFonts w:ascii="Times New Roman" w:hAnsi="Times New Roman"/>
          <w:sz w:val="28"/>
          <w:szCs w:val="28"/>
        </w:rPr>
        <w:t xml:space="preserve">анализирует (что?) </w:t>
      </w:r>
      <w:r>
        <w:rPr>
          <w:rFonts w:ascii="Times New Roman" w:hAnsi="Times New Roman"/>
          <w:sz w:val="28"/>
          <w:szCs w:val="28"/>
        </w:rPr>
        <w:br/>
      </w:r>
      <w:r w:rsidRPr="00582D4B">
        <w:rPr>
          <w:rFonts w:ascii="Times New Roman" w:hAnsi="Times New Roman"/>
          <w:sz w:val="28"/>
          <w:szCs w:val="28"/>
        </w:rPr>
        <w:t>(о чем?) (для чего?)</w:t>
      </w:r>
      <w:r>
        <w:rPr>
          <w:rFonts w:ascii="Times New Roman" w:hAnsi="Times New Roman"/>
          <w:sz w:val="28"/>
          <w:szCs w:val="28"/>
        </w:rPr>
        <w:t>»</w:t>
      </w:r>
      <w:r w:rsidRPr="00582D4B">
        <w:rPr>
          <w:rFonts w:ascii="Times New Roman" w:hAnsi="Times New Roman"/>
          <w:sz w:val="28"/>
          <w:szCs w:val="28"/>
        </w:rPr>
        <w:t>.</w:t>
      </w:r>
    </w:p>
    <w:p w:rsidR="007738C7" w:rsidRDefault="007738C7" w:rsidP="007738C7">
      <w:pPr>
        <w:spacing w:after="0" w:line="240" w:lineRule="auto"/>
        <w:ind w:firstLine="709"/>
        <w:jc w:val="both"/>
        <w:textAlignment w:val="baseline"/>
        <w:rPr>
          <w:rFonts w:ascii="Times New Roman" w:hAnsi="Times New Roman"/>
          <w:sz w:val="28"/>
          <w:szCs w:val="28"/>
        </w:rPr>
      </w:pPr>
      <w:r w:rsidRPr="00582D4B">
        <w:rPr>
          <w:rFonts w:ascii="Times New Roman" w:hAnsi="Times New Roman"/>
          <w:sz w:val="28"/>
          <w:szCs w:val="28"/>
        </w:rPr>
        <w:t xml:space="preserve">Формулировка </w:t>
      </w:r>
      <w:r>
        <w:rPr>
          <w:rFonts w:ascii="Times New Roman" w:hAnsi="Times New Roman"/>
          <w:sz w:val="28"/>
          <w:szCs w:val="28"/>
        </w:rPr>
        <w:t>«</w:t>
      </w:r>
      <w:r w:rsidRPr="00582D4B">
        <w:rPr>
          <w:rFonts w:ascii="Times New Roman" w:hAnsi="Times New Roman"/>
          <w:sz w:val="28"/>
          <w:szCs w:val="28"/>
        </w:rPr>
        <w:t>анализирует</w:t>
      </w:r>
      <w:r>
        <w:rPr>
          <w:rFonts w:ascii="Times New Roman" w:hAnsi="Times New Roman"/>
          <w:sz w:val="28"/>
          <w:szCs w:val="28"/>
        </w:rPr>
        <w:t>»</w:t>
      </w:r>
      <w:r w:rsidRPr="00582D4B">
        <w:rPr>
          <w:rFonts w:ascii="Times New Roman" w:hAnsi="Times New Roman"/>
          <w:sz w:val="28"/>
          <w:szCs w:val="28"/>
        </w:rPr>
        <w:t xml:space="preserve"> идентична формулировк</w:t>
      </w:r>
      <w:r>
        <w:rPr>
          <w:rFonts w:ascii="Times New Roman" w:hAnsi="Times New Roman"/>
          <w:sz w:val="28"/>
          <w:szCs w:val="28"/>
        </w:rPr>
        <w:t>ам</w:t>
      </w:r>
      <w:r w:rsidRPr="00582D4B">
        <w:rPr>
          <w:rFonts w:ascii="Times New Roman" w:hAnsi="Times New Roman"/>
          <w:sz w:val="28"/>
          <w:szCs w:val="28"/>
        </w:rPr>
        <w:t xml:space="preserve"> </w:t>
      </w:r>
      <w:r>
        <w:rPr>
          <w:rFonts w:ascii="Times New Roman" w:hAnsi="Times New Roman"/>
          <w:sz w:val="28"/>
          <w:szCs w:val="28"/>
        </w:rPr>
        <w:t>«дает оценку», «</w:t>
      </w:r>
      <w:r w:rsidRPr="00582D4B">
        <w:rPr>
          <w:rFonts w:ascii="Times New Roman" w:hAnsi="Times New Roman"/>
          <w:sz w:val="28"/>
          <w:szCs w:val="28"/>
        </w:rPr>
        <w:t>рассматривает документы</w:t>
      </w:r>
      <w:r>
        <w:rPr>
          <w:rFonts w:ascii="Times New Roman" w:hAnsi="Times New Roman"/>
          <w:sz w:val="28"/>
          <w:szCs w:val="28"/>
        </w:rPr>
        <w:t>»</w:t>
      </w:r>
      <w:r w:rsidRPr="00582D4B">
        <w:rPr>
          <w:rFonts w:ascii="Times New Roman" w:hAnsi="Times New Roman"/>
          <w:sz w:val="28"/>
          <w:szCs w:val="28"/>
        </w:rPr>
        <w:t xml:space="preserve">. При описании функции с использованием формулировки </w:t>
      </w:r>
      <w:r>
        <w:rPr>
          <w:rFonts w:ascii="Times New Roman" w:hAnsi="Times New Roman"/>
          <w:sz w:val="28"/>
          <w:szCs w:val="28"/>
        </w:rPr>
        <w:t>«</w:t>
      </w:r>
      <w:r w:rsidRPr="00582D4B">
        <w:rPr>
          <w:rFonts w:ascii="Times New Roman" w:hAnsi="Times New Roman"/>
          <w:sz w:val="28"/>
          <w:szCs w:val="28"/>
        </w:rPr>
        <w:t>анализирует</w:t>
      </w:r>
      <w:r>
        <w:rPr>
          <w:rFonts w:ascii="Times New Roman" w:hAnsi="Times New Roman"/>
          <w:sz w:val="28"/>
          <w:szCs w:val="28"/>
        </w:rPr>
        <w:t>»</w:t>
      </w:r>
      <w:r w:rsidRPr="00582D4B">
        <w:rPr>
          <w:rFonts w:ascii="Times New Roman" w:hAnsi="Times New Roman"/>
          <w:sz w:val="28"/>
          <w:szCs w:val="28"/>
        </w:rPr>
        <w:t xml:space="preserve"> не рекомендуется использовать слова: </w:t>
      </w:r>
      <w:r>
        <w:rPr>
          <w:rFonts w:ascii="Times New Roman" w:hAnsi="Times New Roman"/>
          <w:sz w:val="28"/>
          <w:szCs w:val="28"/>
        </w:rPr>
        <w:t>«</w:t>
      </w:r>
      <w:r w:rsidRPr="00582D4B">
        <w:rPr>
          <w:rFonts w:ascii="Times New Roman" w:hAnsi="Times New Roman"/>
          <w:sz w:val="28"/>
          <w:szCs w:val="28"/>
        </w:rPr>
        <w:t>ситуация</w:t>
      </w:r>
      <w:r>
        <w:rPr>
          <w:rFonts w:ascii="Times New Roman" w:hAnsi="Times New Roman"/>
          <w:sz w:val="28"/>
          <w:szCs w:val="28"/>
        </w:rPr>
        <w:t>»</w:t>
      </w:r>
      <w:r w:rsidRPr="00582D4B">
        <w:rPr>
          <w:rFonts w:ascii="Times New Roman" w:hAnsi="Times New Roman"/>
          <w:sz w:val="28"/>
          <w:szCs w:val="28"/>
        </w:rPr>
        <w:t xml:space="preserve">, </w:t>
      </w:r>
      <w:r>
        <w:rPr>
          <w:rFonts w:ascii="Times New Roman" w:hAnsi="Times New Roman"/>
          <w:sz w:val="28"/>
          <w:szCs w:val="28"/>
        </w:rPr>
        <w:t>«</w:t>
      </w:r>
      <w:r w:rsidRPr="00582D4B">
        <w:rPr>
          <w:rFonts w:ascii="Times New Roman" w:hAnsi="Times New Roman"/>
          <w:sz w:val="28"/>
          <w:szCs w:val="28"/>
        </w:rPr>
        <w:t>опыт</w:t>
      </w:r>
      <w:r>
        <w:rPr>
          <w:rFonts w:ascii="Times New Roman" w:hAnsi="Times New Roman"/>
          <w:sz w:val="28"/>
          <w:szCs w:val="28"/>
        </w:rPr>
        <w:t>»</w:t>
      </w:r>
      <w:r w:rsidRPr="00582D4B">
        <w:rPr>
          <w:rFonts w:ascii="Times New Roman" w:hAnsi="Times New Roman"/>
          <w:sz w:val="28"/>
          <w:szCs w:val="28"/>
        </w:rPr>
        <w:t xml:space="preserve">, </w:t>
      </w:r>
      <w:r>
        <w:rPr>
          <w:rFonts w:ascii="Times New Roman" w:hAnsi="Times New Roman"/>
          <w:sz w:val="28"/>
          <w:szCs w:val="28"/>
        </w:rPr>
        <w:t>«</w:t>
      </w:r>
      <w:r w:rsidRPr="00582D4B">
        <w:rPr>
          <w:rFonts w:ascii="Times New Roman" w:hAnsi="Times New Roman"/>
          <w:sz w:val="28"/>
          <w:szCs w:val="28"/>
        </w:rPr>
        <w:t>уровень</w:t>
      </w:r>
      <w:r>
        <w:rPr>
          <w:rFonts w:ascii="Times New Roman" w:hAnsi="Times New Roman"/>
          <w:sz w:val="28"/>
          <w:szCs w:val="28"/>
        </w:rPr>
        <w:t>»</w:t>
      </w:r>
      <w:r w:rsidRPr="00582D4B">
        <w:rPr>
          <w:rFonts w:ascii="Times New Roman" w:hAnsi="Times New Roman"/>
          <w:sz w:val="28"/>
          <w:szCs w:val="28"/>
        </w:rPr>
        <w:t xml:space="preserve"> и т.п., поскольку анализируются конкретные правовые акты, документы, информационно-аналитические материалы по определенным вопросам, направлениям</w:t>
      </w:r>
      <w:r>
        <w:rPr>
          <w:rFonts w:ascii="Times New Roman" w:hAnsi="Times New Roman"/>
          <w:sz w:val="28"/>
          <w:szCs w:val="28"/>
        </w:rPr>
        <w:t xml:space="preserve"> </w:t>
      </w:r>
      <w:r w:rsidRPr="0098695F">
        <w:rPr>
          <w:rFonts w:ascii="Times New Roman" w:hAnsi="Times New Roman"/>
          <w:sz w:val="28"/>
          <w:szCs w:val="28"/>
        </w:rPr>
        <w:t>деятельности</w:t>
      </w:r>
      <w:r w:rsidRPr="00582D4B">
        <w:rPr>
          <w:rFonts w:ascii="Times New Roman" w:hAnsi="Times New Roman"/>
          <w:sz w:val="28"/>
          <w:szCs w:val="28"/>
        </w:rPr>
        <w:t>.</w:t>
      </w:r>
    </w:p>
    <w:p w:rsidR="007738C7" w:rsidRPr="00582D4B" w:rsidRDefault="007738C7" w:rsidP="007738C7">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Мониторинг – это наблюдение за какими-либо объектами или процессами, систематический сбор, обобщение и анализ информации об этих объектах и процессах. Поэтому следует избегать формулировки «осуществляет мониторинг и анализ» применительно к одним и тем же объектам и процессам.</w:t>
      </w:r>
    </w:p>
    <w:p w:rsidR="007738C7" w:rsidRPr="00582D4B" w:rsidRDefault="007738C7" w:rsidP="007738C7">
      <w:pPr>
        <w:spacing w:after="0" w:line="240" w:lineRule="auto"/>
        <w:ind w:firstLine="709"/>
        <w:jc w:val="both"/>
        <w:textAlignment w:val="baseline"/>
        <w:rPr>
          <w:rFonts w:ascii="Times New Roman" w:hAnsi="Times New Roman"/>
          <w:sz w:val="28"/>
          <w:szCs w:val="28"/>
        </w:rPr>
      </w:pPr>
      <w:r w:rsidRPr="00582D4B">
        <w:rPr>
          <w:rFonts w:ascii="Times New Roman" w:hAnsi="Times New Roman"/>
          <w:sz w:val="28"/>
          <w:szCs w:val="28"/>
        </w:rPr>
        <w:t xml:space="preserve">Не допускается использовать формулировку </w:t>
      </w:r>
      <w:r>
        <w:rPr>
          <w:rFonts w:ascii="Times New Roman" w:hAnsi="Times New Roman"/>
          <w:sz w:val="28"/>
          <w:szCs w:val="28"/>
        </w:rPr>
        <w:t>«</w:t>
      </w:r>
      <w:r w:rsidRPr="00582D4B">
        <w:rPr>
          <w:rFonts w:ascii="Times New Roman" w:hAnsi="Times New Roman"/>
          <w:sz w:val="28"/>
          <w:szCs w:val="28"/>
        </w:rPr>
        <w:t>анализирует</w:t>
      </w:r>
      <w:r>
        <w:rPr>
          <w:rFonts w:ascii="Times New Roman" w:hAnsi="Times New Roman"/>
          <w:sz w:val="28"/>
          <w:szCs w:val="28"/>
        </w:rPr>
        <w:t>», «ведет мониторинг»</w:t>
      </w:r>
      <w:r w:rsidRPr="00582D4B">
        <w:rPr>
          <w:rFonts w:ascii="Times New Roman" w:hAnsi="Times New Roman"/>
          <w:sz w:val="28"/>
          <w:szCs w:val="28"/>
        </w:rPr>
        <w:t xml:space="preserve"> без конкретизации цели, а в отдельных случаях предмета такого анализа. Для конкретизации результата анализа формулировк</w:t>
      </w:r>
      <w:r>
        <w:rPr>
          <w:rFonts w:ascii="Times New Roman" w:hAnsi="Times New Roman"/>
          <w:sz w:val="28"/>
          <w:szCs w:val="28"/>
        </w:rPr>
        <w:t>и</w:t>
      </w:r>
      <w:r w:rsidRPr="00582D4B">
        <w:rPr>
          <w:rFonts w:ascii="Times New Roman" w:hAnsi="Times New Roman"/>
          <w:sz w:val="28"/>
          <w:szCs w:val="28"/>
        </w:rPr>
        <w:t xml:space="preserve"> </w:t>
      </w:r>
      <w:r>
        <w:rPr>
          <w:rFonts w:ascii="Times New Roman" w:hAnsi="Times New Roman"/>
          <w:sz w:val="28"/>
          <w:szCs w:val="28"/>
        </w:rPr>
        <w:t>«</w:t>
      </w:r>
      <w:r w:rsidRPr="00582D4B">
        <w:rPr>
          <w:rFonts w:ascii="Times New Roman" w:hAnsi="Times New Roman"/>
          <w:sz w:val="28"/>
          <w:szCs w:val="28"/>
        </w:rPr>
        <w:t>анализирует</w:t>
      </w:r>
      <w:r>
        <w:rPr>
          <w:rFonts w:ascii="Times New Roman" w:hAnsi="Times New Roman"/>
          <w:sz w:val="28"/>
          <w:szCs w:val="28"/>
        </w:rPr>
        <w:t>», «ведет мониторинг»</w:t>
      </w:r>
      <w:r w:rsidRPr="00582D4B">
        <w:rPr>
          <w:rFonts w:ascii="Times New Roman" w:hAnsi="Times New Roman"/>
          <w:sz w:val="28"/>
          <w:szCs w:val="28"/>
        </w:rPr>
        <w:t xml:space="preserve"> использу</w:t>
      </w:r>
      <w:r>
        <w:rPr>
          <w:rFonts w:ascii="Times New Roman" w:hAnsi="Times New Roman"/>
          <w:sz w:val="28"/>
          <w:szCs w:val="28"/>
        </w:rPr>
        <w:t>ю</w:t>
      </w:r>
      <w:r w:rsidRPr="00582D4B">
        <w:rPr>
          <w:rFonts w:ascii="Times New Roman" w:hAnsi="Times New Roman"/>
          <w:sz w:val="28"/>
          <w:szCs w:val="28"/>
        </w:rPr>
        <w:t>тся в связке с функциями по разработке проектов, предложений, подготовке аналитических, информационно-аналитических, информационных материалов и т.д.</w:t>
      </w:r>
      <w:r>
        <w:rPr>
          <w:rFonts w:ascii="Times New Roman" w:hAnsi="Times New Roman"/>
          <w:sz w:val="28"/>
          <w:szCs w:val="28"/>
        </w:rPr>
        <w:t>»</w:t>
      </w:r>
      <w:r w:rsidRPr="00582D4B">
        <w:rPr>
          <w:rFonts w:ascii="Times New Roman" w:hAnsi="Times New Roman"/>
          <w:sz w:val="28"/>
          <w:szCs w:val="28"/>
        </w:rPr>
        <w:t>.</w:t>
      </w:r>
    </w:p>
    <w:p w:rsidR="007738C7" w:rsidRPr="00582D4B" w:rsidRDefault="007738C7" w:rsidP="007738C7">
      <w:pPr>
        <w:spacing w:after="0" w:line="240" w:lineRule="auto"/>
        <w:ind w:firstLine="709"/>
        <w:jc w:val="both"/>
        <w:textAlignment w:val="baseline"/>
        <w:rPr>
          <w:rFonts w:ascii="Times New Roman" w:hAnsi="Times New Roman"/>
          <w:sz w:val="28"/>
          <w:szCs w:val="28"/>
        </w:rPr>
      </w:pPr>
      <w:r w:rsidRPr="00582D4B">
        <w:rPr>
          <w:rFonts w:ascii="Times New Roman" w:hAnsi="Times New Roman"/>
          <w:sz w:val="28"/>
          <w:szCs w:val="28"/>
        </w:rPr>
        <w:t>Например:</w:t>
      </w:r>
    </w:p>
    <w:p w:rsidR="007738C7" w:rsidRPr="00582D4B" w:rsidRDefault="00A92867" w:rsidP="007738C7">
      <w:pPr>
        <w:spacing w:after="0" w:line="240" w:lineRule="auto"/>
        <w:ind w:firstLine="709"/>
        <w:jc w:val="both"/>
        <w:textAlignment w:val="baseline"/>
        <w:rPr>
          <w:rFonts w:ascii="Times New Roman" w:hAnsi="Times New Roman"/>
          <w:sz w:val="28"/>
          <w:szCs w:val="28"/>
        </w:rPr>
      </w:pPr>
      <w:r>
        <w:rPr>
          <w:rFonts w:ascii="Times New Roman" w:hAnsi="Times New Roman"/>
          <w:sz w:val="24"/>
          <w:szCs w:val="24"/>
        </w:rPr>
        <w:t>1) </w:t>
      </w:r>
      <w:r w:rsidR="007738C7" w:rsidRPr="00582D4B">
        <w:rPr>
          <w:rFonts w:ascii="Times New Roman" w:hAnsi="Times New Roman"/>
          <w:sz w:val="24"/>
          <w:szCs w:val="24"/>
        </w:rPr>
        <w:t>анализирует информацию, внесенную поставщиками информации в Единую государственную информационную систему социального обеспечения с целью подготовки в их адрес запросов об устранении выявленных недостатков и предложений о совершенствовании работы</w:t>
      </w:r>
      <w:r w:rsidR="007738C7" w:rsidRPr="00582D4B">
        <w:rPr>
          <w:rFonts w:ascii="Times New Roman" w:hAnsi="Times New Roman"/>
          <w:sz w:val="28"/>
          <w:szCs w:val="28"/>
        </w:rPr>
        <w:t>;</w:t>
      </w:r>
    </w:p>
    <w:p w:rsidR="007738C7" w:rsidRPr="00582D4B" w:rsidRDefault="00A92867" w:rsidP="007738C7">
      <w:pPr>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2) </w:t>
      </w:r>
      <w:r w:rsidR="007738C7" w:rsidRPr="00582D4B">
        <w:rPr>
          <w:rFonts w:ascii="Times New Roman" w:hAnsi="Times New Roman"/>
          <w:sz w:val="24"/>
          <w:szCs w:val="24"/>
        </w:rPr>
        <w:t xml:space="preserve">анализирует проекты правовых актов, представленные для согласования, выражает свое согласие или несогласие с содержанием таких актов путем их визирования в </w:t>
      </w:r>
      <w:r w:rsidR="00D659AD">
        <w:rPr>
          <w:rFonts w:ascii="Times New Roman" w:hAnsi="Times New Roman"/>
          <w:sz w:val="24"/>
          <w:szCs w:val="24"/>
        </w:rPr>
        <w:t xml:space="preserve">ГИС </w:t>
      </w:r>
      <w:r w:rsidR="007738C7" w:rsidRPr="00582D4B">
        <w:rPr>
          <w:rFonts w:ascii="Times New Roman" w:hAnsi="Times New Roman"/>
          <w:sz w:val="24"/>
          <w:szCs w:val="24"/>
        </w:rPr>
        <w:t>ЕСЭД (для правовых актов, созданных в форме электронного документа) или на бумажном носителе;</w:t>
      </w:r>
    </w:p>
    <w:p w:rsidR="007738C7" w:rsidRPr="00582D4B" w:rsidRDefault="00A92867" w:rsidP="007738C7">
      <w:pPr>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3) </w:t>
      </w:r>
      <w:r w:rsidR="007738C7" w:rsidRPr="00582D4B">
        <w:rPr>
          <w:rFonts w:ascii="Times New Roman" w:hAnsi="Times New Roman"/>
          <w:sz w:val="24"/>
          <w:szCs w:val="24"/>
        </w:rPr>
        <w:t>рассматривает заявления граждан, оказавшихся в трудной жизненной ситуации, проживающих на территории Камчатского края, о предоставлении материальной помощи на предмет полноты и достоверности сведений, содержащихся в заявлении и соответствия заявления установленной форме, в случае выявления недостатков – возвращает заявление заявителю для их устранения</w:t>
      </w:r>
      <w:r w:rsidR="007738C7">
        <w:rPr>
          <w:rFonts w:ascii="Times New Roman" w:hAnsi="Times New Roman"/>
          <w:sz w:val="24"/>
          <w:szCs w:val="24"/>
        </w:rPr>
        <w:t>.</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lastRenderedPageBreak/>
        <w:t xml:space="preserve">При описании функций </w:t>
      </w:r>
      <w:r>
        <w:rPr>
          <w:rFonts w:ascii="Times New Roman" w:hAnsi="Times New Roman" w:cs="Times New Roman"/>
          <w:sz w:val="28"/>
          <w:szCs w:val="28"/>
        </w:rPr>
        <w:t xml:space="preserve">по </w:t>
      </w:r>
      <w:r w:rsidRPr="00582D4B">
        <w:rPr>
          <w:rFonts w:ascii="Times New Roman" w:hAnsi="Times New Roman" w:cs="Times New Roman"/>
          <w:sz w:val="28"/>
          <w:szCs w:val="28"/>
        </w:rPr>
        <w:t xml:space="preserve">подготовке информационно-аналитических, информационных, аналитических материалов (записок, справок, докладов, презентаций и т.п.) используется конструкция: </w:t>
      </w:r>
      <w:r>
        <w:rPr>
          <w:rFonts w:ascii="Times New Roman" w:hAnsi="Times New Roman" w:cs="Times New Roman"/>
          <w:sz w:val="28"/>
          <w:szCs w:val="28"/>
        </w:rPr>
        <w:t>«</w:t>
      </w:r>
      <w:r w:rsidRPr="00582D4B">
        <w:rPr>
          <w:rFonts w:ascii="Times New Roman" w:hAnsi="Times New Roman" w:cs="Times New Roman"/>
          <w:sz w:val="28"/>
          <w:szCs w:val="28"/>
        </w:rPr>
        <w:t>готовит (что?) (о чем?) (для кого?) (для чего?)</w:t>
      </w:r>
      <w:r>
        <w:rPr>
          <w:rFonts w:ascii="Times New Roman" w:hAnsi="Times New Roman" w:cs="Times New Roman"/>
          <w:sz w:val="28"/>
          <w:szCs w:val="28"/>
        </w:rPr>
        <w:t>»</w:t>
      </w:r>
      <w:r w:rsidRPr="00582D4B">
        <w:rPr>
          <w:rFonts w:ascii="Times New Roman" w:hAnsi="Times New Roman" w:cs="Times New Roman"/>
          <w:sz w:val="28"/>
          <w:szCs w:val="28"/>
        </w:rPr>
        <w:t xml:space="preserve">. </w:t>
      </w:r>
    </w:p>
    <w:p w:rsidR="007738C7" w:rsidRPr="00582D4B" w:rsidRDefault="007738C7" w:rsidP="007738C7">
      <w:pPr>
        <w:pStyle w:val="af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2D4B">
        <w:rPr>
          <w:rFonts w:ascii="Times New Roman" w:eastAsia="Times New Roman" w:hAnsi="Times New Roman" w:cs="Times New Roman"/>
          <w:sz w:val="28"/>
          <w:szCs w:val="28"/>
          <w:lang w:eastAsia="ru-RU"/>
        </w:rPr>
        <w:t xml:space="preserve">В формулировке данной функции </w:t>
      </w:r>
      <w:r>
        <w:rPr>
          <w:rFonts w:ascii="Times New Roman" w:eastAsia="Times New Roman" w:hAnsi="Times New Roman" w:cs="Times New Roman"/>
          <w:sz w:val="28"/>
          <w:szCs w:val="28"/>
          <w:lang w:eastAsia="ru-RU"/>
        </w:rPr>
        <w:t>«</w:t>
      </w:r>
      <w:r w:rsidRPr="00582D4B">
        <w:rPr>
          <w:rFonts w:ascii="Times New Roman" w:eastAsia="Times New Roman" w:hAnsi="Times New Roman" w:cs="Times New Roman"/>
          <w:sz w:val="28"/>
          <w:szCs w:val="28"/>
          <w:lang w:eastAsia="ru-RU"/>
        </w:rPr>
        <w:t>для кого</w:t>
      </w:r>
      <w:r>
        <w:rPr>
          <w:rFonts w:ascii="Times New Roman" w:eastAsia="Times New Roman" w:hAnsi="Times New Roman" w:cs="Times New Roman"/>
          <w:sz w:val="28"/>
          <w:szCs w:val="28"/>
          <w:lang w:eastAsia="ru-RU"/>
        </w:rPr>
        <w:t>»</w:t>
      </w:r>
      <w:r w:rsidRPr="00582D4B">
        <w:rPr>
          <w:rFonts w:ascii="Times New Roman" w:eastAsia="Times New Roman" w:hAnsi="Times New Roman" w:cs="Times New Roman"/>
          <w:sz w:val="28"/>
          <w:szCs w:val="28"/>
          <w:lang w:eastAsia="ru-RU"/>
        </w:rPr>
        <w:t xml:space="preserve"> уточняется только для внешнего по отношению к исполнительному органу пользователя (наименования структурных подразделений исполнительного органа не указываются), </w:t>
      </w:r>
      <w:r>
        <w:rPr>
          <w:rFonts w:ascii="Times New Roman" w:eastAsia="Times New Roman" w:hAnsi="Times New Roman" w:cs="Times New Roman"/>
          <w:sz w:val="28"/>
          <w:szCs w:val="28"/>
          <w:lang w:eastAsia="ru-RU"/>
        </w:rPr>
        <w:t>«</w:t>
      </w:r>
      <w:r w:rsidRPr="00582D4B">
        <w:rPr>
          <w:rFonts w:ascii="Times New Roman" w:eastAsia="Times New Roman" w:hAnsi="Times New Roman" w:cs="Times New Roman"/>
          <w:sz w:val="28"/>
          <w:szCs w:val="28"/>
          <w:lang w:eastAsia="ru-RU"/>
        </w:rPr>
        <w:t>для чего</w:t>
      </w:r>
      <w:r>
        <w:rPr>
          <w:rFonts w:ascii="Times New Roman" w:eastAsia="Times New Roman" w:hAnsi="Times New Roman" w:cs="Times New Roman"/>
          <w:sz w:val="28"/>
          <w:szCs w:val="28"/>
          <w:lang w:eastAsia="ru-RU"/>
        </w:rPr>
        <w:t>»</w:t>
      </w:r>
      <w:r w:rsidRPr="00582D4B">
        <w:rPr>
          <w:rFonts w:ascii="Times New Roman" w:eastAsia="Times New Roman" w:hAnsi="Times New Roman" w:cs="Times New Roman"/>
          <w:sz w:val="28"/>
          <w:szCs w:val="28"/>
          <w:lang w:eastAsia="ru-RU"/>
        </w:rPr>
        <w:t xml:space="preserve"> готовятся информационно-аналитические материалы указывается во всех случаях.</w:t>
      </w:r>
    </w:p>
    <w:p w:rsidR="007738C7" w:rsidRPr="00582D4B" w:rsidRDefault="007738C7" w:rsidP="007738C7">
      <w:pPr>
        <w:pStyle w:val="af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2D4B">
        <w:rPr>
          <w:rFonts w:ascii="Times New Roman" w:eastAsia="Times New Roman" w:hAnsi="Times New Roman" w:cs="Times New Roman"/>
          <w:sz w:val="28"/>
          <w:szCs w:val="28"/>
          <w:lang w:eastAsia="ru-RU"/>
        </w:rPr>
        <w:t>Например:</w:t>
      </w:r>
    </w:p>
    <w:p w:rsidR="007738C7" w:rsidRPr="00582D4B" w:rsidRDefault="007738C7" w:rsidP="007738C7">
      <w:pPr>
        <w:widowControl w:val="0"/>
        <w:numPr>
          <w:ilvl w:val="0"/>
          <w:numId w:val="7"/>
        </w:numPr>
        <w:tabs>
          <w:tab w:val="num"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582D4B">
        <w:rPr>
          <w:rFonts w:ascii="Times New Roman" w:hAnsi="Times New Roman"/>
          <w:sz w:val="24"/>
          <w:szCs w:val="24"/>
        </w:rPr>
        <w:t>готовит информационно-аналитические материалы о состоянии и тенденциях развития агропромышленного комплекса, туристско-рекреационного комплекса, внешнеэкономической деятельности, экологии и охраны окружающей среды в виде ежемесячных, ежеквартальных, еженедельных отчетов о социально-экономическом развитии Камчатского края в рамках мониторингов:</w:t>
      </w:r>
    </w:p>
    <w:p w:rsidR="007738C7" w:rsidRPr="00582D4B" w:rsidRDefault="00A92867" w:rsidP="007738C7">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а) </w:t>
      </w:r>
      <w:r w:rsidR="007738C7" w:rsidRPr="00582D4B">
        <w:rPr>
          <w:rFonts w:ascii="Times New Roman" w:hAnsi="Times New Roman"/>
          <w:sz w:val="24"/>
          <w:szCs w:val="24"/>
        </w:rPr>
        <w:t xml:space="preserve">социально-экономической ситуации в Камчатском крае по формам, утвержденным: </w:t>
      </w:r>
    </w:p>
    <w:p w:rsidR="007738C7" w:rsidRPr="00582D4B" w:rsidRDefault="007738C7" w:rsidP="007738C7">
      <w:pPr>
        <w:tabs>
          <w:tab w:val="left" w:pos="993"/>
        </w:tabs>
        <w:spacing w:after="0" w:line="240" w:lineRule="auto"/>
        <w:ind w:firstLine="709"/>
        <w:jc w:val="both"/>
        <w:rPr>
          <w:rFonts w:ascii="Times New Roman" w:hAnsi="Times New Roman"/>
          <w:sz w:val="24"/>
          <w:szCs w:val="24"/>
        </w:rPr>
      </w:pPr>
      <w:r w:rsidRPr="00582D4B">
        <w:rPr>
          <w:rFonts w:ascii="Times New Roman" w:hAnsi="Times New Roman"/>
          <w:sz w:val="24"/>
          <w:szCs w:val="24"/>
        </w:rPr>
        <w:t>Министерством экономического развития Российской Федерации;</w:t>
      </w:r>
    </w:p>
    <w:p w:rsidR="007738C7" w:rsidRPr="00582D4B" w:rsidRDefault="007738C7" w:rsidP="007738C7">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а</w:t>
      </w:r>
      <w:r w:rsidRPr="00582D4B">
        <w:rPr>
          <w:rFonts w:ascii="Times New Roman" w:hAnsi="Times New Roman"/>
          <w:sz w:val="24"/>
          <w:szCs w:val="24"/>
        </w:rPr>
        <w:t xml:space="preserve">ппаратом полномочного представителя Президента Российской Федерации в Дальневосточном федеральном округе; </w:t>
      </w:r>
    </w:p>
    <w:p w:rsidR="007738C7" w:rsidRPr="00582D4B" w:rsidRDefault="007738C7" w:rsidP="007738C7">
      <w:pPr>
        <w:tabs>
          <w:tab w:val="left" w:pos="993"/>
        </w:tabs>
        <w:spacing w:after="0" w:line="240" w:lineRule="auto"/>
        <w:ind w:firstLine="709"/>
        <w:jc w:val="both"/>
        <w:rPr>
          <w:rFonts w:ascii="Times New Roman" w:hAnsi="Times New Roman"/>
          <w:sz w:val="24"/>
          <w:szCs w:val="24"/>
        </w:rPr>
      </w:pPr>
      <w:r w:rsidRPr="00582D4B">
        <w:rPr>
          <w:rFonts w:ascii="Times New Roman" w:hAnsi="Times New Roman"/>
          <w:sz w:val="24"/>
          <w:szCs w:val="24"/>
        </w:rPr>
        <w:t>Министерством Российской Федерации по развитию Дальнего Востока и Арктики;</w:t>
      </w:r>
    </w:p>
    <w:p w:rsidR="007738C7" w:rsidRPr="00582D4B" w:rsidRDefault="007738C7" w:rsidP="007738C7">
      <w:pPr>
        <w:tabs>
          <w:tab w:val="left" w:pos="993"/>
        </w:tabs>
        <w:spacing w:after="0" w:line="240" w:lineRule="auto"/>
        <w:ind w:firstLine="709"/>
        <w:jc w:val="both"/>
        <w:rPr>
          <w:rFonts w:ascii="Times New Roman" w:hAnsi="Times New Roman"/>
          <w:sz w:val="24"/>
          <w:szCs w:val="24"/>
        </w:rPr>
      </w:pPr>
      <w:r w:rsidRPr="00582D4B">
        <w:rPr>
          <w:rFonts w:ascii="Times New Roman" w:hAnsi="Times New Roman"/>
          <w:sz w:val="24"/>
          <w:szCs w:val="24"/>
        </w:rPr>
        <w:t>Центром специальной связи и информации Федеральной службы охраны Российской Федерации в Камчатском крае;</w:t>
      </w:r>
    </w:p>
    <w:p w:rsidR="007738C7" w:rsidRPr="00582D4B" w:rsidRDefault="007738C7" w:rsidP="007738C7">
      <w:pPr>
        <w:tabs>
          <w:tab w:val="left" w:pos="993"/>
        </w:tabs>
        <w:spacing w:after="0" w:line="240" w:lineRule="auto"/>
        <w:ind w:firstLine="709"/>
        <w:jc w:val="both"/>
        <w:rPr>
          <w:rFonts w:ascii="Times New Roman" w:hAnsi="Times New Roman"/>
          <w:sz w:val="24"/>
          <w:szCs w:val="24"/>
        </w:rPr>
      </w:pPr>
      <w:r w:rsidRPr="00582D4B">
        <w:rPr>
          <w:rFonts w:ascii="Times New Roman" w:hAnsi="Times New Roman"/>
          <w:sz w:val="24"/>
          <w:szCs w:val="24"/>
        </w:rPr>
        <w:t>б) политических, социально-экономических и иных процессов, оказывающих влияние на ситуацию в области противодействия терроризму на территории Камчатского края</w:t>
      </w:r>
      <w:r>
        <w:rPr>
          <w:rFonts w:ascii="Times New Roman" w:hAnsi="Times New Roman"/>
          <w:sz w:val="24"/>
          <w:szCs w:val="24"/>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При описании функций </w:t>
      </w:r>
      <w:r>
        <w:rPr>
          <w:rFonts w:ascii="Times New Roman" w:hAnsi="Times New Roman" w:cs="Times New Roman"/>
          <w:sz w:val="28"/>
          <w:szCs w:val="28"/>
        </w:rPr>
        <w:t>по сбору</w:t>
      </w:r>
      <w:r w:rsidRPr="00582D4B">
        <w:rPr>
          <w:rFonts w:ascii="Times New Roman" w:hAnsi="Times New Roman" w:cs="Times New Roman"/>
          <w:sz w:val="28"/>
          <w:szCs w:val="28"/>
        </w:rPr>
        <w:t xml:space="preserve"> </w:t>
      </w:r>
      <w:r>
        <w:rPr>
          <w:rFonts w:ascii="Times New Roman" w:hAnsi="Times New Roman" w:cs="Times New Roman"/>
          <w:sz w:val="28"/>
          <w:szCs w:val="28"/>
        </w:rPr>
        <w:t>какой-либо информации используется конструкция</w:t>
      </w:r>
      <w:r w:rsidRPr="00582D4B">
        <w:rPr>
          <w:rFonts w:ascii="Times New Roman" w:hAnsi="Times New Roman" w:cs="Times New Roman"/>
          <w:sz w:val="28"/>
          <w:szCs w:val="28"/>
        </w:rPr>
        <w:t xml:space="preserve">: </w:t>
      </w:r>
      <w:r>
        <w:rPr>
          <w:rFonts w:ascii="Times New Roman" w:hAnsi="Times New Roman" w:cs="Times New Roman"/>
          <w:sz w:val="28"/>
          <w:szCs w:val="28"/>
        </w:rPr>
        <w:t>«сбор</w:t>
      </w:r>
      <w:r w:rsidRPr="00582D4B">
        <w:rPr>
          <w:rFonts w:ascii="Times New Roman" w:hAnsi="Times New Roman" w:cs="Times New Roman"/>
          <w:sz w:val="28"/>
          <w:szCs w:val="28"/>
        </w:rPr>
        <w:t xml:space="preserve"> (</w:t>
      </w:r>
      <w:r>
        <w:rPr>
          <w:rFonts w:ascii="Times New Roman" w:hAnsi="Times New Roman" w:cs="Times New Roman"/>
          <w:sz w:val="28"/>
          <w:szCs w:val="28"/>
        </w:rPr>
        <w:t>чего</w:t>
      </w:r>
      <w:r w:rsidRPr="00582D4B">
        <w:rPr>
          <w:rFonts w:ascii="Times New Roman" w:hAnsi="Times New Roman" w:cs="Times New Roman"/>
          <w:sz w:val="28"/>
          <w:szCs w:val="28"/>
        </w:rPr>
        <w:t xml:space="preserve">?) (о чем?) </w:t>
      </w:r>
      <w:r>
        <w:rPr>
          <w:rFonts w:ascii="Times New Roman" w:hAnsi="Times New Roman" w:cs="Times New Roman"/>
          <w:sz w:val="28"/>
          <w:szCs w:val="28"/>
        </w:rPr>
        <w:t xml:space="preserve">(из каких источников?) </w:t>
      </w:r>
      <w:r w:rsidRPr="00582D4B">
        <w:rPr>
          <w:rFonts w:ascii="Times New Roman" w:hAnsi="Times New Roman" w:cs="Times New Roman"/>
          <w:sz w:val="28"/>
          <w:szCs w:val="28"/>
        </w:rPr>
        <w:t>(для чего?)</w:t>
      </w:r>
      <w:r>
        <w:rPr>
          <w:rFonts w:ascii="Times New Roman" w:hAnsi="Times New Roman" w:cs="Times New Roman"/>
          <w:sz w:val="28"/>
          <w:szCs w:val="28"/>
        </w:rPr>
        <w:t>»</w:t>
      </w:r>
      <w:r w:rsidRPr="00582D4B">
        <w:rPr>
          <w:rFonts w:ascii="Times New Roman" w:hAnsi="Times New Roman" w:cs="Times New Roman"/>
          <w:sz w:val="28"/>
          <w:szCs w:val="28"/>
        </w:rPr>
        <w:t xml:space="preserve">. </w:t>
      </w:r>
    </w:p>
    <w:p w:rsidR="007738C7" w:rsidRPr="0098695F"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98695F">
        <w:rPr>
          <w:rFonts w:ascii="Times New Roman" w:hAnsi="Times New Roman"/>
          <w:sz w:val="28"/>
          <w:szCs w:val="28"/>
        </w:rPr>
        <w:t>Например:</w:t>
      </w:r>
    </w:p>
    <w:p w:rsidR="007738C7" w:rsidRPr="00792F28" w:rsidRDefault="00A9286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4"/>
          <w:szCs w:val="24"/>
        </w:rPr>
        <w:t>1) </w:t>
      </w:r>
      <w:r w:rsidR="007738C7">
        <w:rPr>
          <w:rFonts w:ascii="Times New Roman" w:hAnsi="Times New Roman"/>
          <w:sz w:val="24"/>
          <w:szCs w:val="24"/>
        </w:rPr>
        <w:t>ведет работу по</w:t>
      </w:r>
      <w:r w:rsidR="007738C7" w:rsidRPr="0098695F">
        <w:rPr>
          <w:rFonts w:ascii="Times New Roman" w:hAnsi="Times New Roman"/>
          <w:sz w:val="24"/>
          <w:szCs w:val="24"/>
        </w:rPr>
        <w:t xml:space="preserve"> сбор</w:t>
      </w:r>
      <w:r w:rsidR="00D659AD">
        <w:rPr>
          <w:rFonts w:ascii="Times New Roman" w:hAnsi="Times New Roman"/>
          <w:sz w:val="24"/>
          <w:szCs w:val="24"/>
        </w:rPr>
        <w:t>у</w:t>
      </w:r>
      <w:r w:rsidR="007738C7" w:rsidRPr="0098695F">
        <w:rPr>
          <w:rFonts w:ascii="Times New Roman" w:hAnsi="Times New Roman"/>
          <w:sz w:val="24"/>
          <w:szCs w:val="24"/>
        </w:rPr>
        <w:t xml:space="preserve"> отчетных данных об использовании органами местного самоуправления </w:t>
      </w:r>
      <w:r w:rsidR="00D659AD">
        <w:rPr>
          <w:rFonts w:ascii="Times New Roman" w:hAnsi="Times New Roman"/>
          <w:sz w:val="24"/>
          <w:szCs w:val="24"/>
        </w:rPr>
        <w:t xml:space="preserve">муниципальных образований в Камчатском крае (далее – органы местного самоуправления) </w:t>
      </w:r>
      <w:r w:rsidR="007738C7" w:rsidRPr="0098695F">
        <w:rPr>
          <w:rFonts w:ascii="Times New Roman" w:hAnsi="Times New Roman"/>
          <w:sz w:val="24"/>
          <w:szCs w:val="24"/>
        </w:rPr>
        <w:t>субсидий на реализацию мероприятий государственной программы, направленных на приобретение, установку резервных источников электроснабжения на объектах тепло-, водоснабжения и водоотведения, для формирования сводного отчета использования органами местного самоуправления средств краевого бюджета и гарантированной поставки резервных источников электроснабжения.</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описании должностных обязанностей рекомендуется избегать широко распространенных слов «осуществляет», «совершенствует», «содействует», не несущих самостоятельной смысловой нагрузки. </w:t>
      </w:r>
      <w:r w:rsidRPr="00160D90">
        <w:rPr>
          <w:rFonts w:ascii="Times New Roman" w:hAnsi="Times New Roman" w:cs="Times New Roman"/>
          <w:sz w:val="28"/>
          <w:szCs w:val="28"/>
        </w:rPr>
        <w:t xml:space="preserve">Они должны заменяться </w:t>
      </w:r>
      <w:r w:rsidR="00D659AD">
        <w:rPr>
          <w:rFonts w:ascii="Times New Roman" w:hAnsi="Times New Roman" w:cs="Times New Roman"/>
          <w:sz w:val="28"/>
          <w:szCs w:val="28"/>
        </w:rPr>
        <w:t xml:space="preserve">исходя из </w:t>
      </w:r>
      <w:r w:rsidRPr="00160D90">
        <w:rPr>
          <w:rFonts w:ascii="Times New Roman" w:hAnsi="Times New Roman" w:cs="Times New Roman"/>
          <w:sz w:val="28"/>
          <w:szCs w:val="28"/>
        </w:rPr>
        <w:t>реально</w:t>
      </w:r>
      <w:r w:rsidR="00D659AD">
        <w:rPr>
          <w:rFonts w:ascii="Times New Roman" w:hAnsi="Times New Roman" w:cs="Times New Roman"/>
          <w:sz w:val="28"/>
          <w:szCs w:val="28"/>
        </w:rPr>
        <w:t>го содержания</w:t>
      </w:r>
      <w:r w:rsidRPr="00160D90">
        <w:rPr>
          <w:rFonts w:ascii="Times New Roman" w:hAnsi="Times New Roman" w:cs="Times New Roman"/>
          <w:sz w:val="28"/>
          <w:szCs w:val="28"/>
        </w:rPr>
        <w:t xml:space="preserve"> этих функций. Возможно, придется заменить одну </w:t>
      </w:r>
      <w:r>
        <w:rPr>
          <w:rFonts w:ascii="Times New Roman" w:hAnsi="Times New Roman" w:cs="Times New Roman"/>
          <w:sz w:val="28"/>
          <w:szCs w:val="28"/>
        </w:rPr>
        <w:t xml:space="preserve">должностную обязанность </w:t>
      </w:r>
      <w:r w:rsidRPr="00160D90">
        <w:rPr>
          <w:rFonts w:ascii="Times New Roman" w:hAnsi="Times New Roman" w:cs="Times New Roman"/>
          <w:sz w:val="28"/>
          <w:szCs w:val="28"/>
        </w:rPr>
        <w:t>на несколько.</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i/>
          <w:sz w:val="28"/>
          <w:szCs w:val="28"/>
        </w:rPr>
      </w:pPr>
      <w:r>
        <w:rPr>
          <w:rFonts w:ascii="Times New Roman" w:hAnsi="Times New Roman" w:cs="Times New Roman"/>
          <w:i/>
          <w:sz w:val="28"/>
          <w:szCs w:val="28"/>
        </w:rPr>
        <w:t>некорректный</w:t>
      </w:r>
      <w:r w:rsidRPr="0098695F">
        <w:rPr>
          <w:rFonts w:ascii="Times New Roman" w:hAnsi="Times New Roman" w:cs="Times New Roman"/>
          <w:i/>
          <w:sz w:val="28"/>
          <w:szCs w:val="28"/>
        </w:rPr>
        <w:t xml:space="preserve"> вариант</w:t>
      </w:r>
      <w:r>
        <w:rPr>
          <w:rFonts w:ascii="Times New Roman" w:hAnsi="Times New Roman" w:cs="Times New Roman"/>
          <w:i/>
          <w:sz w:val="28"/>
          <w:szCs w:val="28"/>
        </w:rPr>
        <w:t>:</w:t>
      </w:r>
    </w:p>
    <w:p w:rsidR="007738C7" w:rsidRPr="00160D90" w:rsidRDefault="007738C7" w:rsidP="007738C7">
      <w:pPr>
        <w:spacing w:after="0" w:line="240" w:lineRule="auto"/>
        <w:ind w:firstLine="709"/>
        <w:rPr>
          <w:rFonts w:ascii="Times New Roman" w:hAnsi="Times New Roman"/>
          <w:sz w:val="27"/>
          <w:szCs w:val="27"/>
        </w:rPr>
      </w:pPr>
      <w:r w:rsidRPr="002F48CE">
        <w:rPr>
          <w:rFonts w:ascii="Times New Roman" w:hAnsi="Times New Roman"/>
          <w:sz w:val="24"/>
          <w:szCs w:val="24"/>
        </w:rPr>
        <w:t>содействует развитию всех видов и жанров профессионального искусства</w:t>
      </w:r>
      <w:r w:rsidRPr="00160D90">
        <w:rPr>
          <w:rFonts w:ascii="Times New Roman" w:hAnsi="Times New Roman"/>
          <w:sz w:val="24"/>
          <w:szCs w:val="24"/>
        </w:rPr>
        <w:t>;</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i/>
          <w:sz w:val="28"/>
          <w:szCs w:val="28"/>
        </w:rPr>
      </w:pPr>
      <w:r>
        <w:rPr>
          <w:rFonts w:ascii="Times New Roman" w:hAnsi="Times New Roman" w:cs="Times New Roman"/>
          <w:i/>
          <w:sz w:val="28"/>
          <w:szCs w:val="28"/>
        </w:rPr>
        <w:t>возможные</w:t>
      </w:r>
      <w:r w:rsidRPr="00F72B94">
        <w:rPr>
          <w:rFonts w:ascii="Times New Roman" w:hAnsi="Times New Roman" w:cs="Times New Roman"/>
          <w:i/>
          <w:sz w:val="28"/>
          <w:szCs w:val="28"/>
        </w:rPr>
        <w:t xml:space="preserve"> вариант</w:t>
      </w:r>
      <w:r>
        <w:rPr>
          <w:rFonts w:ascii="Times New Roman" w:hAnsi="Times New Roman" w:cs="Times New Roman"/>
          <w:i/>
          <w:sz w:val="28"/>
          <w:szCs w:val="28"/>
        </w:rPr>
        <w:t>ы</w:t>
      </w:r>
      <w:r w:rsidRPr="00F72B94">
        <w:rPr>
          <w:rFonts w:ascii="Times New Roman" w:hAnsi="Times New Roman" w:cs="Times New Roman"/>
          <w:i/>
          <w:sz w:val="28"/>
          <w:szCs w:val="28"/>
        </w:rPr>
        <w:t>:</w:t>
      </w:r>
    </w:p>
    <w:p w:rsidR="007738C7" w:rsidRPr="00160D90"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разрабатывает</w:t>
      </w:r>
      <w:r w:rsidRPr="00160D90">
        <w:rPr>
          <w:rFonts w:ascii="Times New Roman" w:hAnsi="Times New Roman"/>
          <w:sz w:val="24"/>
          <w:szCs w:val="24"/>
        </w:rPr>
        <w:t xml:space="preserve"> стандарты</w:t>
      </w:r>
      <w:r>
        <w:rPr>
          <w:rFonts w:ascii="Times New Roman" w:hAnsi="Times New Roman"/>
          <w:sz w:val="24"/>
          <w:szCs w:val="24"/>
        </w:rPr>
        <w:t xml:space="preserve">, </w:t>
      </w:r>
      <w:r w:rsidRPr="00160D90">
        <w:rPr>
          <w:rFonts w:ascii="Times New Roman" w:hAnsi="Times New Roman"/>
          <w:sz w:val="24"/>
          <w:szCs w:val="24"/>
        </w:rPr>
        <w:t>связанные с разнообразием жанров</w:t>
      </w:r>
      <w:r>
        <w:rPr>
          <w:rFonts w:ascii="Times New Roman" w:hAnsi="Times New Roman"/>
          <w:sz w:val="24"/>
          <w:szCs w:val="24"/>
        </w:rPr>
        <w:t>;</w:t>
      </w:r>
    </w:p>
    <w:p w:rsidR="007738C7" w:rsidRPr="00160D90"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готовит финансовое обоснование мероприятий, направленных на </w:t>
      </w:r>
      <w:r w:rsidRPr="00160D90">
        <w:rPr>
          <w:rFonts w:ascii="Times New Roman" w:hAnsi="Times New Roman"/>
          <w:sz w:val="24"/>
          <w:szCs w:val="24"/>
        </w:rPr>
        <w:t>развитие конкретных видов и жанров</w:t>
      </w:r>
      <w:r>
        <w:rPr>
          <w:rFonts w:ascii="Times New Roman" w:hAnsi="Times New Roman"/>
          <w:sz w:val="24"/>
          <w:szCs w:val="24"/>
        </w:rPr>
        <w:t>;</w:t>
      </w:r>
    </w:p>
    <w:p w:rsidR="007738C7" w:rsidRPr="00F72B94"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60D90">
        <w:rPr>
          <w:rFonts w:ascii="Times New Roman" w:hAnsi="Times New Roman"/>
          <w:sz w:val="24"/>
          <w:szCs w:val="24"/>
        </w:rPr>
        <w:t xml:space="preserve">исполняет функции </w:t>
      </w:r>
      <w:r>
        <w:rPr>
          <w:rFonts w:ascii="Times New Roman" w:hAnsi="Times New Roman"/>
          <w:sz w:val="24"/>
          <w:szCs w:val="24"/>
        </w:rPr>
        <w:t>секретаря организационных комитетов</w:t>
      </w:r>
      <w:r w:rsidRPr="00160D90">
        <w:rPr>
          <w:rFonts w:ascii="Times New Roman" w:hAnsi="Times New Roman"/>
          <w:sz w:val="24"/>
          <w:szCs w:val="24"/>
        </w:rPr>
        <w:t xml:space="preserve"> по проведению </w:t>
      </w:r>
      <w:proofErr w:type="spellStart"/>
      <w:r w:rsidRPr="00160D90">
        <w:rPr>
          <w:rFonts w:ascii="Times New Roman" w:hAnsi="Times New Roman"/>
          <w:sz w:val="24"/>
          <w:szCs w:val="24"/>
        </w:rPr>
        <w:t>разножанровых</w:t>
      </w:r>
      <w:proofErr w:type="spellEnd"/>
      <w:r w:rsidRPr="00160D90">
        <w:rPr>
          <w:rFonts w:ascii="Times New Roman" w:hAnsi="Times New Roman"/>
          <w:sz w:val="24"/>
          <w:szCs w:val="24"/>
        </w:rPr>
        <w:t xml:space="preserve"> фестивалей</w:t>
      </w:r>
      <w:r>
        <w:rPr>
          <w:rFonts w:ascii="Times New Roman" w:hAnsi="Times New Roman"/>
          <w:sz w:val="24"/>
          <w:szCs w:val="24"/>
        </w:rPr>
        <w:t>.</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lastRenderedPageBreak/>
        <w:t xml:space="preserve">При описании функций по разработке правовых актов, стратегических документов, методических рекомендаций, планов, управленческих документов, предложений и т.д. используется конструкция: </w:t>
      </w:r>
      <w:r>
        <w:rPr>
          <w:rFonts w:ascii="Times New Roman" w:hAnsi="Times New Roman" w:cs="Times New Roman"/>
          <w:sz w:val="28"/>
          <w:szCs w:val="28"/>
        </w:rPr>
        <w:t>«</w:t>
      </w:r>
      <w:r w:rsidRPr="00582D4B">
        <w:rPr>
          <w:rFonts w:ascii="Times New Roman" w:hAnsi="Times New Roman" w:cs="Times New Roman"/>
          <w:sz w:val="28"/>
          <w:szCs w:val="28"/>
        </w:rPr>
        <w:t>разрабатывает (что?) (о чем? в какой сфере? по каким вопросам?)</w:t>
      </w:r>
      <w:r>
        <w:rPr>
          <w:rFonts w:ascii="Times New Roman" w:hAnsi="Times New Roman" w:cs="Times New Roman"/>
          <w:sz w:val="28"/>
          <w:szCs w:val="28"/>
        </w:rPr>
        <w:t>»</w:t>
      </w:r>
      <w:r w:rsidRPr="00582D4B">
        <w:rPr>
          <w:rFonts w:ascii="Times New Roman" w:hAnsi="Times New Roman" w:cs="Times New Roman"/>
          <w:sz w:val="28"/>
          <w:szCs w:val="28"/>
        </w:rPr>
        <w:t>.</w:t>
      </w:r>
    </w:p>
    <w:p w:rsidR="007738C7" w:rsidRPr="00582D4B"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Например:</w:t>
      </w:r>
    </w:p>
    <w:p w:rsidR="007738C7" w:rsidRPr="00582D4B" w:rsidRDefault="00A92867" w:rsidP="007738C7">
      <w:pPr>
        <w:spacing w:after="0" w:line="240" w:lineRule="auto"/>
        <w:ind w:firstLine="709"/>
        <w:jc w:val="both"/>
        <w:rPr>
          <w:rFonts w:ascii="Times New Roman" w:hAnsi="Times New Roman"/>
          <w:sz w:val="24"/>
          <w:szCs w:val="24"/>
        </w:rPr>
      </w:pPr>
      <w:r>
        <w:rPr>
          <w:rFonts w:ascii="Times New Roman" w:hAnsi="Times New Roman"/>
          <w:sz w:val="24"/>
          <w:szCs w:val="24"/>
        </w:rPr>
        <w:t>1) </w:t>
      </w:r>
      <w:r w:rsidR="007738C7" w:rsidRPr="00582D4B">
        <w:rPr>
          <w:rFonts w:ascii="Times New Roman" w:hAnsi="Times New Roman"/>
          <w:sz w:val="24"/>
          <w:szCs w:val="24"/>
        </w:rPr>
        <w:t xml:space="preserve">разрабатывает проект государственного задания (изменений в него) на оказание государственных услуг (выполнение работ) краевым государственным бюджетным учреждением </w:t>
      </w:r>
      <w:r w:rsidR="007738C7">
        <w:rPr>
          <w:rFonts w:ascii="Times New Roman" w:hAnsi="Times New Roman"/>
          <w:sz w:val="24"/>
          <w:szCs w:val="24"/>
        </w:rPr>
        <w:t>«</w:t>
      </w:r>
      <w:r w:rsidR="007738C7" w:rsidRPr="00582D4B">
        <w:rPr>
          <w:rFonts w:ascii="Times New Roman" w:hAnsi="Times New Roman"/>
          <w:sz w:val="24"/>
          <w:szCs w:val="24"/>
        </w:rPr>
        <w:t>Камчатская государственная кадастровая оценка</w:t>
      </w:r>
      <w:r w:rsidR="007738C7">
        <w:rPr>
          <w:rFonts w:ascii="Times New Roman" w:hAnsi="Times New Roman"/>
          <w:sz w:val="24"/>
          <w:szCs w:val="24"/>
        </w:rPr>
        <w:t>»</w:t>
      </w:r>
      <w:r w:rsidR="007738C7" w:rsidRPr="00582D4B">
        <w:rPr>
          <w:rFonts w:ascii="Times New Roman" w:hAnsi="Times New Roman"/>
          <w:sz w:val="24"/>
          <w:szCs w:val="24"/>
        </w:rPr>
        <w:t xml:space="preserve"> (далее – подведомственное учреждение) на очередной год и плановый период с учетом предложений подведомственного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подведомственного учреждения по оказанию услуг и выполнению работ, а также показателей выполнения подведомственным учреждением государственного задания в отчетном финансовом году</w:t>
      </w:r>
      <w:r w:rsidR="007738C7">
        <w:rPr>
          <w:rFonts w:ascii="Times New Roman" w:hAnsi="Times New Roman"/>
          <w:sz w:val="24"/>
          <w:szCs w:val="24"/>
        </w:rPr>
        <w:t>.</w:t>
      </w:r>
    </w:p>
    <w:p w:rsidR="007738C7" w:rsidRPr="00582D4B"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82D4B">
        <w:rPr>
          <w:rFonts w:ascii="Times New Roman" w:hAnsi="Times New Roman" w:cs="Times New Roman"/>
          <w:sz w:val="28"/>
          <w:szCs w:val="28"/>
        </w:rPr>
        <w:t xml:space="preserve">Для тех функций, для которых невозможно точно определить периодичность исполнения, используется конструкция: </w:t>
      </w:r>
      <w:r>
        <w:rPr>
          <w:rFonts w:ascii="Times New Roman" w:hAnsi="Times New Roman" w:cs="Times New Roman"/>
          <w:sz w:val="28"/>
          <w:szCs w:val="28"/>
        </w:rPr>
        <w:t>«</w:t>
      </w:r>
      <w:r w:rsidRPr="00582D4B">
        <w:rPr>
          <w:rFonts w:ascii="Times New Roman" w:hAnsi="Times New Roman" w:cs="Times New Roman"/>
          <w:sz w:val="28"/>
          <w:szCs w:val="28"/>
        </w:rPr>
        <w:t>по поручению (кого?) готовит (что?) (о чем?)</w:t>
      </w:r>
      <w:r>
        <w:rPr>
          <w:rFonts w:ascii="Times New Roman" w:hAnsi="Times New Roman" w:cs="Times New Roman"/>
          <w:sz w:val="28"/>
          <w:szCs w:val="28"/>
        </w:rPr>
        <w:t>»</w:t>
      </w:r>
      <w:r w:rsidRPr="00582D4B">
        <w:rPr>
          <w:rFonts w:ascii="Times New Roman" w:hAnsi="Times New Roman" w:cs="Times New Roman"/>
          <w:sz w:val="28"/>
          <w:szCs w:val="28"/>
        </w:rPr>
        <w:t>.</w:t>
      </w:r>
    </w:p>
    <w:p w:rsidR="007738C7" w:rsidRPr="00582D4B" w:rsidRDefault="007738C7" w:rsidP="007738C7">
      <w:pPr>
        <w:pStyle w:val="af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2D4B">
        <w:rPr>
          <w:rFonts w:ascii="Times New Roman" w:eastAsia="Times New Roman" w:hAnsi="Times New Roman" w:cs="Times New Roman"/>
          <w:sz w:val="28"/>
          <w:szCs w:val="28"/>
          <w:lang w:eastAsia="ru-RU"/>
        </w:rPr>
        <w:t xml:space="preserve">Например: </w:t>
      </w:r>
    </w:p>
    <w:p w:rsidR="007738C7" w:rsidRPr="00582D4B" w:rsidRDefault="00A92867" w:rsidP="007738C7">
      <w:pPr>
        <w:spacing w:after="0" w:line="240" w:lineRule="auto"/>
        <w:ind w:firstLine="709"/>
        <w:jc w:val="both"/>
        <w:rPr>
          <w:rFonts w:ascii="Times New Roman" w:hAnsi="Times New Roman"/>
          <w:sz w:val="24"/>
          <w:szCs w:val="24"/>
        </w:rPr>
      </w:pPr>
      <w:r>
        <w:rPr>
          <w:rFonts w:ascii="Times New Roman" w:hAnsi="Times New Roman"/>
          <w:sz w:val="24"/>
          <w:szCs w:val="24"/>
        </w:rPr>
        <w:t>1) </w:t>
      </w:r>
      <w:r w:rsidR="007738C7" w:rsidRPr="00582D4B">
        <w:rPr>
          <w:rFonts w:ascii="Times New Roman" w:hAnsi="Times New Roman"/>
          <w:sz w:val="24"/>
          <w:szCs w:val="24"/>
        </w:rPr>
        <w:t>по поручению начальника отдела готовит и представляет в Министерство экономического развития Камчатского края предложения о включении в проект Инвестиционной программы Камчатского края объектов государственной собственности Камчатского края;</w:t>
      </w:r>
    </w:p>
    <w:p w:rsidR="007738C7" w:rsidRPr="00582D4B" w:rsidRDefault="00A92867" w:rsidP="007738C7">
      <w:pPr>
        <w:spacing w:after="0" w:line="240" w:lineRule="auto"/>
        <w:ind w:firstLine="709"/>
        <w:jc w:val="both"/>
        <w:rPr>
          <w:rFonts w:ascii="Times New Roman" w:hAnsi="Times New Roman"/>
          <w:sz w:val="24"/>
          <w:szCs w:val="24"/>
        </w:rPr>
      </w:pPr>
      <w:r>
        <w:rPr>
          <w:rFonts w:ascii="Times New Roman" w:hAnsi="Times New Roman"/>
          <w:sz w:val="24"/>
          <w:szCs w:val="24"/>
        </w:rPr>
        <w:t>2) </w:t>
      </w:r>
      <w:r w:rsidR="007738C7" w:rsidRPr="00582D4B">
        <w:rPr>
          <w:rFonts w:ascii="Times New Roman" w:hAnsi="Times New Roman"/>
          <w:sz w:val="24"/>
          <w:szCs w:val="24"/>
        </w:rPr>
        <w:t>по поручению начальника отдела разрабатывает проекты постановлений, распоряжений Губернатора Камчатского края и Правительства Камчатского края, приказов Министерства по экономическим вопросам и вопросам стратегического планирования в Камчатск</w:t>
      </w:r>
      <w:r w:rsidR="007738C7">
        <w:rPr>
          <w:rFonts w:ascii="Times New Roman" w:hAnsi="Times New Roman"/>
          <w:sz w:val="24"/>
          <w:szCs w:val="24"/>
        </w:rPr>
        <w:t>ом крае.</w:t>
      </w:r>
    </w:p>
    <w:p w:rsidR="003E4223" w:rsidRPr="007A16FC" w:rsidRDefault="007738C7" w:rsidP="007A16FC">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220">
        <w:rPr>
          <w:rFonts w:ascii="Times New Roman" w:hAnsi="Times New Roman" w:cs="Times New Roman"/>
          <w:sz w:val="28"/>
          <w:szCs w:val="28"/>
        </w:rPr>
        <w:t xml:space="preserve">Для описания функции по участию в работе коллегиальных органов используется формулировка </w:t>
      </w:r>
      <w:r>
        <w:rPr>
          <w:rFonts w:ascii="Times New Roman" w:hAnsi="Times New Roman" w:cs="Times New Roman"/>
          <w:sz w:val="28"/>
          <w:szCs w:val="28"/>
        </w:rPr>
        <w:t>«</w:t>
      </w:r>
      <w:r w:rsidRPr="00D91220">
        <w:rPr>
          <w:rFonts w:ascii="Times New Roman" w:hAnsi="Times New Roman" w:cs="Times New Roman"/>
          <w:sz w:val="28"/>
          <w:szCs w:val="28"/>
        </w:rPr>
        <w:t>выполняет функции (кого?)</w:t>
      </w:r>
      <w:r>
        <w:rPr>
          <w:rFonts w:ascii="Times New Roman" w:hAnsi="Times New Roman" w:cs="Times New Roman"/>
          <w:sz w:val="28"/>
          <w:szCs w:val="28"/>
        </w:rPr>
        <w:t>»</w:t>
      </w:r>
      <w:r w:rsidRPr="00D91220">
        <w:rPr>
          <w:rFonts w:ascii="Times New Roman" w:hAnsi="Times New Roman" w:cs="Times New Roman"/>
          <w:sz w:val="28"/>
          <w:szCs w:val="28"/>
        </w:rPr>
        <w:t>.</w:t>
      </w:r>
    </w:p>
    <w:p w:rsidR="007738C7" w:rsidRPr="00582D4B" w:rsidRDefault="007738C7" w:rsidP="007738C7">
      <w:pPr>
        <w:pStyle w:val="af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582D4B">
        <w:rPr>
          <w:rFonts w:ascii="Times New Roman" w:eastAsia="Times New Roman" w:hAnsi="Times New Roman" w:cs="Times New Roman"/>
          <w:sz w:val="28"/>
          <w:szCs w:val="28"/>
          <w:lang w:eastAsia="ru-RU"/>
        </w:rPr>
        <w:t>Например</w:t>
      </w:r>
      <w:proofErr w:type="gramEnd"/>
      <w:r w:rsidRPr="00582D4B">
        <w:rPr>
          <w:rFonts w:ascii="Times New Roman" w:eastAsia="Times New Roman" w:hAnsi="Times New Roman" w:cs="Times New Roman"/>
          <w:sz w:val="28"/>
          <w:szCs w:val="28"/>
          <w:lang w:eastAsia="ru-RU"/>
        </w:rPr>
        <w:t>:</w:t>
      </w:r>
    </w:p>
    <w:p w:rsidR="007738C7" w:rsidRDefault="00A92867" w:rsidP="007738C7">
      <w:pPr>
        <w:pStyle w:val="af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7738C7" w:rsidRPr="00582D4B">
        <w:rPr>
          <w:rFonts w:ascii="Times New Roman" w:eastAsia="Times New Roman" w:hAnsi="Times New Roman" w:cs="Times New Roman"/>
          <w:sz w:val="24"/>
          <w:szCs w:val="24"/>
          <w:lang w:eastAsia="ru-RU"/>
        </w:rPr>
        <w:t>выполняет функции секретаря региональной конкурсной комиссии по организации и проведению в Камчатском крае Всероссийского конкурса лучших практик и инициатив социально-экономического развития субъектов Российской Федерации (далее – конкурсная комиссия, конкурс)</w:t>
      </w:r>
      <w:r w:rsidR="007738C7">
        <w:rPr>
          <w:rFonts w:ascii="Times New Roman" w:eastAsia="Times New Roman" w:hAnsi="Times New Roman" w:cs="Times New Roman"/>
          <w:sz w:val="24"/>
          <w:szCs w:val="24"/>
          <w:lang w:eastAsia="ru-RU"/>
        </w:rPr>
        <w:t>.</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8695F">
        <w:rPr>
          <w:rFonts w:ascii="Times New Roman" w:hAnsi="Times New Roman" w:cs="Times New Roman"/>
          <w:sz w:val="28"/>
          <w:szCs w:val="28"/>
        </w:rPr>
        <w:t>Слово «взаимодействует» не может описывать функцию, поскольку не имеет иного результата, кроме собственно взаимодействия. Как правило, это форма реализации других функций.</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i/>
          <w:sz w:val="28"/>
          <w:szCs w:val="28"/>
        </w:rPr>
      </w:pPr>
      <w:r>
        <w:rPr>
          <w:rFonts w:ascii="Times New Roman" w:hAnsi="Times New Roman" w:cs="Times New Roman"/>
          <w:i/>
          <w:sz w:val="28"/>
          <w:szCs w:val="28"/>
        </w:rPr>
        <w:t>некорректный</w:t>
      </w:r>
      <w:r w:rsidRPr="0098695F">
        <w:rPr>
          <w:rFonts w:ascii="Times New Roman" w:hAnsi="Times New Roman" w:cs="Times New Roman"/>
          <w:i/>
          <w:sz w:val="28"/>
          <w:szCs w:val="28"/>
        </w:rPr>
        <w:t xml:space="preserve"> вариант</w:t>
      </w:r>
      <w:r>
        <w:rPr>
          <w:rFonts w:ascii="Times New Roman" w:hAnsi="Times New Roman" w:cs="Times New Roman"/>
          <w:i/>
          <w:sz w:val="28"/>
          <w:szCs w:val="28"/>
        </w:rPr>
        <w:t>:</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72B94">
        <w:rPr>
          <w:rFonts w:ascii="Times New Roman" w:hAnsi="Times New Roman"/>
          <w:sz w:val="24"/>
          <w:szCs w:val="24"/>
        </w:rPr>
        <w:t>осуществляет взаимодействие с поставщиком (подрядчиком, исполнителем) при изменении, расторжении контракта;</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i/>
          <w:sz w:val="28"/>
          <w:szCs w:val="28"/>
        </w:rPr>
      </w:pPr>
      <w:r>
        <w:rPr>
          <w:rFonts w:ascii="Times New Roman" w:hAnsi="Times New Roman" w:cs="Times New Roman"/>
          <w:i/>
          <w:sz w:val="28"/>
          <w:szCs w:val="28"/>
        </w:rPr>
        <w:t>рекомендуемый</w:t>
      </w:r>
      <w:r w:rsidRPr="00F72B94">
        <w:rPr>
          <w:rFonts w:ascii="Times New Roman" w:hAnsi="Times New Roman" w:cs="Times New Roman"/>
          <w:i/>
          <w:sz w:val="28"/>
          <w:szCs w:val="28"/>
        </w:rPr>
        <w:t xml:space="preserve"> вариант:</w:t>
      </w:r>
    </w:p>
    <w:p w:rsidR="007738C7" w:rsidRPr="00F72B94"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72B94">
        <w:rPr>
          <w:rFonts w:ascii="Times New Roman" w:hAnsi="Times New Roman"/>
          <w:sz w:val="24"/>
          <w:szCs w:val="24"/>
        </w:rPr>
        <w:t>готовит и направляет поставщику (подрядчику, исполнителю) требование об уплате неустоек (штрафов, пеней);</w:t>
      </w:r>
    </w:p>
    <w:p w:rsidR="007738C7" w:rsidRPr="00F72B94"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72B94">
        <w:rPr>
          <w:rFonts w:ascii="Times New Roman" w:hAnsi="Times New Roman" w:cs="Times New Roman"/>
          <w:sz w:val="28"/>
          <w:szCs w:val="28"/>
        </w:rPr>
        <w:t>Слова «в пределах своей компетенции» могут использоваться только при явном указании документа, устанавливающего эти пределы.</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72B94">
        <w:rPr>
          <w:rFonts w:ascii="Times New Roman" w:hAnsi="Times New Roman" w:cs="Times New Roman"/>
          <w:sz w:val="28"/>
          <w:szCs w:val="28"/>
        </w:rPr>
        <w:t>Слова «в установленном порядке» могут использоваться только при явном указании документа или типа документа, которым установлен порядок.</w:t>
      </w:r>
    </w:p>
    <w:p w:rsidR="007738C7" w:rsidRPr="006825D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825DC">
        <w:rPr>
          <w:rFonts w:ascii="Times New Roman" w:hAnsi="Times New Roman" w:cs="Times New Roman"/>
          <w:sz w:val="28"/>
          <w:szCs w:val="28"/>
        </w:rPr>
        <w:lastRenderedPageBreak/>
        <w:t xml:space="preserve">При описании функций гражданского служащего, ответственного за предоставление государственной услуги исполнительным органом, следует применять официальные формулировки, которыми описывается процедура предоставления государственной услуги в соответствующем административном регламенте, такие сокращения как «государственная услуга», «заявители», «соглашения» и пр. должны быть </w:t>
      </w:r>
      <w:r>
        <w:rPr>
          <w:rFonts w:ascii="Times New Roman" w:hAnsi="Times New Roman" w:cs="Times New Roman"/>
          <w:sz w:val="28"/>
          <w:szCs w:val="28"/>
        </w:rPr>
        <w:t>приведены</w:t>
      </w:r>
      <w:r w:rsidRPr="006825DC">
        <w:rPr>
          <w:rFonts w:ascii="Times New Roman" w:hAnsi="Times New Roman" w:cs="Times New Roman"/>
          <w:sz w:val="28"/>
          <w:szCs w:val="28"/>
        </w:rPr>
        <w:t xml:space="preserve"> непосредственно в тексте должностного регламента.</w:t>
      </w:r>
    </w:p>
    <w:p w:rsidR="007738C7" w:rsidRPr="00BF2FAC"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825DC">
        <w:rPr>
          <w:rFonts w:ascii="Times New Roman" w:hAnsi="Times New Roman" w:cs="Times New Roman"/>
          <w:sz w:val="28"/>
          <w:szCs w:val="28"/>
        </w:rPr>
        <w:t xml:space="preserve">При описании функций гражданского служащего, уполномоченного на проведение контрольно-надзорных мероприятий при осуществлении государственного контроля (надзора), следует применять официальные формулировки нормативных правовых актов, которыми описывается порядок осуществлении государственного контроля (надзора), такие сокращения как «контроль», «субъекты проверки», «объект контроля», «обязательные требования» и пр. должны быть </w:t>
      </w:r>
      <w:r>
        <w:rPr>
          <w:rFonts w:ascii="Times New Roman" w:hAnsi="Times New Roman" w:cs="Times New Roman"/>
          <w:sz w:val="28"/>
          <w:szCs w:val="28"/>
        </w:rPr>
        <w:t>приведены</w:t>
      </w:r>
      <w:r w:rsidRPr="006825DC">
        <w:rPr>
          <w:rFonts w:ascii="Times New Roman" w:hAnsi="Times New Roman" w:cs="Times New Roman"/>
          <w:sz w:val="28"/>
          <w:szCs w:val="28"/>
        </w:rPr>
        <w:t xml:space="preserve"> непосредственно в тексте должностного регламента.</w:t>
      </w:r>
    </w:p>
    <w:p w:rsidR="007738C7" w:rsidRDefault="007738C7" w:rsidP="007738C7">
      <w:pPr>
        <w:tabs>
          <w:tab w:val="left" w:pos="1134"/>
        </w:tabs>
        <w:autoSpaceDE w:val="0"/>
        <w:autoSpaceDN w:val="0"/>
        <w:adjustRightInd w:val="0"/>
        <w:spacing w:after="0" w:line="240" w:lineRule="auto"/>
        <w:jc w:val="both"/>
        <w:rPr>
          <w:rFonts w:ascii="Times New Roman" w:hAnsi="Times New Roman"/>
          <w:sz w:val="28"/>
          <w:szCs w:val="28"/>
        </w:rPr>
      </w:pPr>
    </w:p>
    <w:p w:rsidR="007738C7" w:rsidRPr="00582D4B"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8. </w:t>
      </w:r>
      <w:r w:rsidR="006D4DC7">
        <w:rPr>
          <w:rFonts w:ascii="Times New Roman" w:hAnsi="Times New Roman"/>
          <w:sz w:val="28"/>
          <w:szCs w:val="28"/>
        </w:rPr>
        <w:t>Рекомендации по формированию р</w:t>
      </w:r>
      <w:r>
        <w:rPr>
          <w:rFonts w:ascii="Times New Roman" w:hAnsi="Times New Roman"/>
          <w:sz w:val="28"/>
          <w:szCs w:val="28"/>
        </w:rPr>
        <w:t>аздел</w:t>
      </w:r>
      <w:r w:rsidR="006D4DC7">
        <w:rPr>
          <w:rFonts w:ascii="Times New Roman" w:hAnsi="Times New Roman"/>
          <w:sz w:val="28"/>
          <w:szCs w:val="28"/>
        </w:rPr>
        <w:t>а</w:t>
      </w:r>
      <w:r>
        <w:rPr>
          <w:rFonts w:ascii="Times New Roman" w:hAnsi="Times New Roman"/>
          <w:sz w:val="28"/>
          <w:szCs w:val="28"/>
        </w:rPr>
        <w:t xml:space="preserve"> 4 </w:t>
      </w:r>
      <w:r w:rsidR="003E4223">
        <w:rPr>
          <w:rFonts w:ascii="Times New Roman" w:hAnsi="Times New Roman"/>
          <w:sz w:val="28"/>
          <w:szCs w:val="28"/>
        </w:rPr>
        <w:br/>
      </w:r>
      <w:r>
        <w:rPr>
          <w:rFonts w:ascii="Times New Roman" w:hAnsi="Times New Roman"/>
          <w:sz w:val="28"/>
          <w:szCs w:val="28"/>
        </w:rPr>
        <w:t>«П</w:t>
      </w:r>
      <w:r w:rsidRPr="00582D4B">
        <w:rPr>
          <w:rFonts w:ascii="Times New Roman" w:hAnsi="Times New Roman"/>
          <w:sz w:val="28"/>
          <w:szCs w:val="28"/>
        </w:rPr>
        <w:t xml:space="preserve">еречень вопросов, по которым гражданский служащий </w:t>
      </w:r>
      <w:r w:rsidR="003E4223">
        <w:rPr>
          <w:rFonts w:ascii="Times New Roman" w:hAnsi="Times New Roman"/>
          <w:sz w:val="28"/>
          <w:szCs w:val="28"/>
        </w:rPr>
        <w:br/>
      </w:r>
      <w:r w:rsidRPr="00582D4B">
        <w:rPr>
          <w:rFonts w:ascii="Times New Roman" w:hAnsi="Times New Roman"/>
          <w:sz w:val="28"/>
          <w:szCs w:val="28"/>
        </w:rPr>
        <w:t>вправе или обязан самостоятельно принимат</w:t>
      </w:r>
      <w:r>
        <w:rPr>
          <w:rFonts w:ascii="Times New Roman" w:hAnsi="Times New Roman"/>
          <w:sz w:val="28"/>
          <w:szCs w:val="28"/>
        </w:rPr>
        <w:t>ь управленческие и иные решения»</w:t>
      </w:r>
      <w:r w:rsidR="006D4DC7">
        <w:rPr>
          <w:rFonts w:ascii="Times New Roman" w:hAnsi="Times New Roman"/>
          <w:sz w:val="28"/>
          <w:szCs w:val="28"/>
        </w:rPr>
        <w:t xml:space="preserve"> должностного регламента</w:t>
      </w:r>
    </w:p>
    <w:p w:rsidR="007738C7" w:rsidRDefault="007738C7" w:rsidP="007738C7">
      <w:pPr>
        <w:tabs>
          <w:tab w:val="left" w:pos="1134"/>
        </w:tabs>
        <w:autoSpaceDE w:val="0"/>
        <w:autoSpaceDN w:val="0"/>
        <w:adjustRightInd w:val="0"/>
        <w:spacing w:after="0" w:line="240" w:lineRule="auto"/>
        <w:jc w:val="center"/>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настоящих Методических рекомендациях п</w:t>
      </w:r>
      <w:r w:rsidRPr="00984943">
        <w:rPr>
          <w:rFonts w:ascii="Times New Roman" w:hAnsi="Times New Roman" w:cs="Times New Roman"/>
          <w:sz w:val="28"/>
          <w:szCs w:val="28"/>
        </w:rPr>
        <w:t xml:space="preserve">од управленческим и иным решением следует понимать </w:t>
      </w:r>
      <w:r w:rsidRPr="00495017">
        <w:rPr>
          <w:rFonts w:ascii="Times New Roman" w:hAnsi="Times New Roman" w:cs="Times New Roman"/>
          <w:sz w:val="28"/>
          <w:szCs w:val="28"/>
        </w:rPr>
        <w:t>действие, решение, акт, принимаемые гражданским служащим самостоятельно</w:t>
      </w:r>
      <w:r>
        <w:rPr>
          <w:rFonts w:ascii="Times New Roman" w:hAnsi="Times New Roman" w:cs="Times New Roman"/>
          <w:sz w:val="28"/>
          <w:szCs w:val="28"/>
        </w:rPr>
        <w:t>. Такие решения могут влечь</w:t>
      </w:r>
      <w:r w:rsidRPr="00984943">
        <w:rPr>
          <w:rFonts w:ascii="Times New Roman" w:hAnsi="Times New Roman" w:cs="Times New Roman"/>
          <w:sz w:val="28"/>
          <w:szCs w:val="28"/>
        </w:rPr>
        <w:t xml:space="preserve"> правовые последствия</w:t>
      </w:r>
      <w:r>
        <w:rPr>
          <w:rFonts w:ascii="Times New Roman" w:hAnsi="Times New Roman" w:cs="Times New Roman"/>
          <w:sz w:val="28"/>
          <w:szCs w:val="28"/>
        </w:rPr>
        <w:t xml:space="preserve"> в виде возникновения</w:t>
      </w:r>
      <w:r w:rsidRPr="009766DA">
        <w:rPr>
          <w:rFonts w:ascii="Times New Roman" w:hAnsi="Times New Roman" w:cs="Times New Roman"/>
          <w:sz w:val="28"/>
          <w:szCs w:val="28"/>
        </w:rPr>
        <w:t>, изменени</w:t>
      </w:r>
      <w:r>
        <w:rPr>
          <w:rFonts w:ascii="Times New Roman" w:hAnsi="Times New Roman" w:cs="Times New Roman"/>
          <w:sz w:val="28"/>
          <w:szCs w:val="28"/>
        </w:rPr>
        <w:t>я</w:t>
      </w:r>
      <w:r w:rsidRPr="009766DA">
        <w:rPr>
          <w:rFonts w:ascii="Times New Roman" w:hAnsi="Times New Roman" w:cs="Times New Roman"/>
          <w:sz w:val="28"/>
          <w:szCs w:val="28"/>
        </w:rPr>
        <w:t>, прекращени</w:t>
      </w:r>
      <w:r>
        <w:rPr>
          <w:rFonts w:ascii="Times New Roman" w:hAnsi="Times New Roman" w:cs="Times New Roman"/>
          <w:sz w:val="28"/>
          <w:szCs w:val="28"/>
        </w:rPr>
        <w:t>я</w:t>
      </w:r>
      <w:r w:rsidRPr="009766DA">
        <w:rPr>
          <w:rFonts w:ascii="Times New Roman" w:hAnsi="Times New Roman" w:cs="Times New Roman"/>
          <w:sz w:val="28"/>
          <w:szCs w:val="28"/>
        </w:rPr>
        <w:t xml:space="preserve"> субъективных прав и обязанностей</w:t>
      </w:r>
      <w:r>
        <w:rPr>
          <w:rFonts w:ascii="Times New Roman" w:hAnsi="Times New Roman" w:cs="Times New Roman"/>
          <w:sz w:val="28"/>
          <w:szCs w:val="28"/>
        </w:rPr>
        <w:t xml:space="preserve"> или не влечь таковых.</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Влекущими правовые последствия считаются действия, решения, акты, которые влекут за собой возникновение, изменение, прекращение субъективных прав и обязанностей.</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24EE4">
        <w:rPr>
          <w:rFonts w:ascii="Times New Roman" w:hAnsi="Times New Roman" w:cs="Times New Roman"/>
          <w:sz w:val="28"/>
          <w:szCs w:val="28"/>
        </w:rPr>
        <w:t xml:space="preserve">Объем </w:t>
      </w:r>
      <w:r>
        <w:rPr>
          <w:rFonts w:ascii="Times New Roman" w:hAnsi="Times New Roman" w:cs="Times New Roman"/>
          <w:sz w:val="28"/>
          <w:szCs w:val="28"/>
        </w:rPr>
        <w:t xml:space="preserve">раздела 4 должностного регламента </w:t>
      </w:r>
      <w:r w:rsidRPr="00C24EE4">
        <w:rPr>
          <w:rFonts w:ascii="Times New Roman" w:hAnsi="Times New Roman" w:cs="Times New Roman"/>
          <w:sz w:val="28"/>
          <w:szCs w:val="28"/>
        </w:rPr>
        <w:t xml:space="preserve">зависит от </w:t>
      </w:r>
      <w:r>
        <w:rPr>
          <w:rFonts w:ascii="Times New Roman" w:hAnsi="Times New Roman" w:cs="Times New Roman"/>
          <w:sz w:val="28"/>
          <w:szCs w:val="28"/>
        </w:rPr>
        <w:t xml:space="preserve">уровня </w:t>
      </w:r>
      <w:r w:rsidRPr="00C24EE4">
        <w:rPr>
          <w:rFonts w:ascii="Times New Roman" w:hAnsi="Times New Roman" w:cs="Times New Roman"/>
          <w:sz w:val="28"/>
          <w:szCs w:val="28"/>
        </w:rPr>
        <w:t>должности</w:t>
      </w:r>
      <w:r>
        <w:rPr>
          <w:rFonts w:ascii="Times New Roman" w:hAnsi="Times New Roman" w:cs="Times New Roman"/>
          <w:sz w:val="28"/>
          <w:szCs w:val="28"/>
        </w:rPr>
        <w:t xml:space="preserve"> гражданской службы. Так, перечень самостоятельно принимаемых решений гражданским служащим категории «руководители» обширней, чем у гражданского служащего категории «специалисты».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должностного регламента </w:t>
      </w:r>
      <w:r w:rsidRPr="00C24EE4">
        <w:rPr>
          <w:rFonts w:ascii="Times New Roman" w:hAnsi="Times New Roman" w:cs="Times New Roman"/>
          <w:sz w:val="28"/>
          <w:szCs w:val="28"/>
        </w:rPr>
        <w:t xml:space="preserve">указываются те вопросы и проблемы, для решения которых существует несколько вариантов действий, поведения, и гражданский служащий может самостоятельно без доклада и согласования с вышестоящим руководителем выбрать один из этих вариантов. Самостоятельное принятие решений и выбор вариантов поведения предполагает и персональную ответственность за результаты и последствия, как собственной деятельности, так и возглавляемого </w:t>
      </w:r>
      <w:r w:rsidR="00E616E3">
        <w:rPr>
          <w:rFonts w:ascii="Times New Roman" w:hAnsi="Times New Roman" w:cs="Times New Roman"/>
          <w:sz w:val="28"/>
          <w:szCs w:val="28"/>
        </w:rPr>
        <w:t xml:space="preserve">структурного </w:t>
      </w:r>
      <w:r w:rsidRPr="00C24EE4">
        <w:rPr>
          <w:rFonts w:ascii="Times New Roman" w:hAnsi="Times New Roman" w:cs="Times New Roman"/>
          <w:sz w:val="28"/>
          <w:szCs w:val="28"/>
        </w:rPr>
        <w:t xml:space="preserve">подразделения </w:t>
      </w:r>
      <w:r w:rsidR="00E616E3">
        <w:rPr>
          <w:rFonts w:ascii="Times New Roman" w:hAnsi="Times New Roman" w:cs="Times New Roman"/>
          <w:sz w:val="28"/>
          <w:szCs w:val="28"/>
        </w:rPr>
        <w:t xml:space="preserve">исполнительного органа </w:t>
      </w:r>
      <w:r w:rsidRPr="00C24EE4">
        <w:rPr>
          <w:rFonts w:ascii="Times New Roman" w:hAnsi="Times New Roman" w:cs="Times New Roman"/>
          <w:sz w:val="28"/>
          <w:szCs w:val="28"/>
        </w:rPr>
        <w:t>(для руководителя</w:t>
      </w:r>
      <w:r w:rsidR="00E616E3">
        <w:rPr>
          <w:rFonts w:ascii="Times New Roman" w:hAnsi="Times New Roman" w:cs="Times New Roman"/>
          <w:sz w:val="28"/>
          <w:szCs w:val="28"/>
        </w:rPr>
        <w:t xml:space="preserve"> соответствующего структурного подразделения исполнительного органа</w:t>
      </w:r>
      <w:r w:rsidRPr="00C24EE4">
        <w:rPr>
          <w:rFonts w:ascii="Times New Roman" w:hAnsi="Times New Roman" w:cs="Times New Roman"/>
          <w:sz w:val="28"/>
          <w:szCs w:val="28"/>
        </w:rPr>
        <w:t>).</w:t>
      </w:r>
    </w:p>
    <w:p w:rsidR="007738C7"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sidRPr="007C1BCE">
        <w:rPr>
          <w:rFonts w:ascii="Times New Roman" w:hAnsi="Times New Roman"/>
          <w:sz w:val="28"/>
          <w:szCs w:val="28"/>
        </w:rPr>
        <w:t xml:space="preserve">При этом </w:t>
      </w:r>
      <w:r w:rsidRPr="007C1BCE">
        <w:rPr>
          <w:rFonts w:ascii="Times New Roman" w:hAnsi="Times New Roman"/>
          <w:i/>
          <w:sz w:val="28"/>
          <w:szCs w:val="28"/>
        </w:rPr>
        <w:t>право</w:t>
      </w:r>
      <w:r w:rsidRPr="007C1BCE">
        <w:rPr>
          <w:rFonts w:ascii="Times New Roman" w:hAnsi="Times New Roman"/>
          <w:sz w:val="28"/>
          <w:szCs w:val="28"/>
        </w:rPr>
        <w:t xml:space="preserve"> – это возможность, предоставленная гражданскому служащему поступать определенным образом. Нежелание гражданского </w:t>
      </w:r>
      <w:r w:rsidRPr="007C1BCE">
        <w:rPr>
          <w:rFonts w:ascii="Times New Roman" w:hAnsi="Times New Roman"/>
          <w:sz w:val="28"/>
          <w:szCs w:val="28"/>
        </w:rPr>
        <w:lastRenderedPageBreak/>
        <w:t>служащего воспользоваться предоставленным правом, как правило, не влечет правовых последствий.</w:t>
      </w:r>
    </w:p>
    <w:p w:rsidR="007738C7" w:rsidRDefault="007738C7" w:rsidP="007738C7">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Например:</w:t>
      </w:r>
    </w:p>
    <w:p w:rsidR="007738C7" w:rsidRPr="007C1BCE" w:rsidRDefault="007738C7" w:rsidP="007738C7">
      <w:pPr>
        <w:tabs>
          <w:tab w:val="left" w:pos="993"/>
        </w:tabs>
        <w:spacing w:after="0" w:line="240" w:lineRule="auto"/>
        <w:ind w:firstLine="709"/>
        <w:jc w:val="both"/>
        <w:rPr>
          <w:rFonts w:ascii="Times New Roman" w:eastAsia="Calibri" w:hAnsi="Times New Roman"/>
          <w:sz w:val="24"/>
          <w:szCs w:val="24"/>
        </w:rPr>
      </w:pPr>
      <w:r w:rsidRPr="007C1BCE">
        <w:rPr>
          <w:rFonts w:ascii="Times New Roman" w:hAnsi="Times New Roman"/>
          <w:sz w:val="24"/>
          <w:szCs w:val="24"/>
        </w:rPr>
        <w:t xml:space="preserve">гражданский служащий </w:t>
      </w:r>
      <w:r w:rsidRPr="0080016B">
        <w:rPr>
          <w:rFonts w:ascii="Times New Roman" w:hAnsi="Times New Roman"/>
          <w:sz w:val="24"/>
          <w:szCs w:val="24"/>
        </w:rPr>
        <w:t xml:space="preserve">вправе </w:t>
      </w:r>
      <w:r w:rsidRPr="007C1BCE">
        <w:rPr>
          <w:rFonts w:ascii="Times New Roman" w:hAnsi="Times New Roman"/>
          <w:sz w:val="24"/>
          <w:szCs w:val="24"/>
        </w:rPr>
        <w:t xml:space="preserve">принимать решение </w:t>
      </w:r>
      <w:r w:rsidRPr="007C1BCE">
        <w:rPr>
          <w:rFonts w:ascii="Times New Roman" w:eastAsia="Calibri" w:hAnsi="Times New Roman"/>
          <w:sz w:val="24"/>
          <w:szCs w:val="24"/>
        </w:rPr>
        <w:t>о первоочередности выполнения должностных обязанностей в пределах установленный сроков;</w:t>
      </w:r>
    </w:p>
    <w:p w:rsidR="007738C7" w:rsidRPr="007C1BCE" w:rsidRDefault="007738C7" w:rsidP="007738C7">
      <w:pPr>
        <w:tabs>
          <w:tab w:val="left" w:pos="993"/>
        </w:tabs>
        <w:spacing w:after="0" w:line="240" w:lineRule="auto"/>
        <w:ind w:firstLine="709"/>
        <w:jc w:val="both"/>
        <w:rPr>
          <w:rFonts w:ascii="Times New Roman" w:hAnsi="Times New Roman"/>
          <w:sz w:val="24"/>
          <w:szCs w:val="24"/>
        </w:rPr>
      </w:pPr>
      <w:r w:rsidRPr="007C1BCE">
        <w:rPr>
          <w:rFonts w:ascii="Times New Roman" w:hAnsi="Times New Roman"/>
          <w:sz w:val="24"/>
          <w:szCs w:val="24"/>
        </w:rPr>
        <w:t xml:space="preserve">гражданский служащий вправе принимать решение о подготовке и внесении на рассмотрение непосредственному руководителю предложений по планированию деятельности структурного подразделения </w:t>
      </w:r>
      <w:r w:rsidR="006D4DC7">
        <w:rPr>
          <w:rFonts w:ascii="Times New Roman" w:hAnsi="Times New Roman"/>
          <w:sz w:val="24"/>
          <w:szCs w:val="24"/>
        </w:rPr>
        <w:t xml:space="preserve">исполнительного органа </w:t>
      </w:r>
      <w:r w:rsidRPr="007C1BCE">
        <w:rPr>
          <w:rFonts w:ascii="Times New Roman" w:hAnsi="Times New Roman"/>
          <w:sz w:val="24"/>
          <w:szCs w:val="24"/>
        </w:rPr>
        <w:t>и улучшению своей деятельности, вариантов устранения недостатков в указанной деятельности и т.д.</w:t>
      </w:r>
    </w:p>
    <w:p w:rsidR="007738C7" w:rsidRPr="007C1BCE"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i/>
          <w:sz w:val="28"/>
          <w:szCs w:val="28"/>
        </w:rPr>
      </w:pPr>
      <w:r w:rsidRPr="007C1BCE">
        <w:rPr>
          <w:rFonts w:ascii="Times New Roman" w:hAnsi="Times New Roman" w:cs="Times New Roman"/>
          <w:i/>
          <w:sz w:val="28"/>
          <w:szCs w:val="28"/>
        </w:rPr>
        <w:t>Обязанность</w:t>
      </w:r>
      <w:r>
        <w:rPr>
          <w:rFonts w:ascii="Times New Roman" w:hAnsi="Times New Roman" w:cs="Times New Roman"/>
          <w:i/>
          <w:sz w:val="28"/>
          <w:szCs w:val="28"/>
        </w:rPr>
        <w:t xml:space="preserve"> </w:t>
      </w:r>
      <w:r w:rsidRPr="007C1BCE">
        <w:rPr>
          <w:rFonts w:ascii="Times New Roman" w:hAnsi="Times New Roman" w:cs="Times New Roman"/>
          <w:sz w:val="28"/>
          <w:szCs w:val="28"/>
        </w:rPr>
        <w:t>гражданского служащего принимать решение</w:t>
      </w:r>
      <w:r>
        <w:rPr>
          <w:rFonts w:ascii="Times New Roman" w:hAnsi="Times New Roman" w:cs="Times New Roman"/>
          <w:sz w:val="28"/>
          <w:szCs w:val="28"/>
        </w:rPr>
        <w:t xml:space="preserve"> по тому или иному вопросу – это предписание, не дающее право гражданскому служащему отказаться от принятия данного решения.</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8443A">
        <w:rPr>
          <w:rFonts w:ascii="Times New Roman" w:hAnsi="Times New Roman" w:cs="Times New Roman"/>
          <w:sz w:val="24"/>
          <w:szCs w:val="24"/>
        </w:rPr>
        <w:t xml:space="preserve">гражданский служащий, принимающий документы у гражданина в целях оказания государственной услуги, </w:t>
      </w:r>
      <w:r w:rsidRPr="007C1BCE">
        <w:rPr>
          <w:rFonts w:ascii="Times New Roman" w:hAnsi="Times New Roman" w:cs="Times New Roman"/>
          <w:i/>
          <w:sz w:val="24"/>
          <w:szCs w:val="24"/>
        </w:rPr>
        <w:t>обязан</w:t>
      </w:r>
      <w:r w:rsidRPr="0088443A">
        <w:rPr>
          <w:rFonts w:ascii="Times New Roman" w:hAnsi="Times New Roman" w:cs="Times New Roman"/>
          <w:sz w:val="24"/>
          <w:szCs w:val="24"/>
        </w:rPr>
        <w:t xml:space="preserve"> принимать решение о приеме или отказе в пр</w:t>
      </w:r>
      <w:r>
        <w:rPr>
          <w:rFonts w:ascii="Times New Roman" w:hAnsi="Times New Roman" w:cs="Times New Roman"/>
          <w:sz w:val="24"/>
          <w:szCs w:val="24"/>
        </w:rPr>
        <w:t>иеме соответствующих документов;</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гражданский служащий, уполномоченный на составление протокола об административном правонарушении, </w:t>
      </w:r>
      <w:r w:rsidRPr="007C1BCE">
        <w:rPr>
          <w:rFonts w:ascii="Times New Roman" w:hAnsi="Times New Roman" w:cs="Times New Roman"/>
          <w:i/>
          <w:sz w:val="24"/>
          <w:szCs w:val="24"/>
        </w:rPr>
        <w:t>обязан</w:t>
      </w:r>
      <w:r>
        <w:rPr>
          <w:rFonts w:ascii="Times New Roman" w:hAnsi="Times New Roman" w:cs="Times New Roman"/>
          <w:sz w:val="24"/>
          <w:szCs w:val="24"/>
        </w:rPr>
        <w:t xml:space="preserve"> принимать решение </w:t>
      </w:r>
      <w:r w:rsidRPr="0088443A">
        <w:rPr>
          <w:rFonts w:ascii="Times New Roman" w:hAnsi="Times New Roman" w:cs="Times New Roman"/>
          <w:sz w:val="24"/>
          <w:szCs w:val="24"/>
        </w:rPr>
        <w:t>об установлении в ходе контрольных (надзорных) мероприятий события и состава административного правонарушения, о составлении протоколов об административных правонарушениях при выявлении в ходе контрольного (надзорного) мероприятия признаков административных правонарушений в пределах своей компетенции</w:t>
      </w:r>
      <w:r>
        <w:rPr>
          <w:rFonts w:ascii="Times New Roman" w:hAnsi="Times New Roman" w:cs="Times New Roman"/>
          <w:sz w:val="24"/>
          <w:szCs w:val="24"/>
        </w:rPr>
        <w:t>;</w:t>
      </w:r>
    </w:p>
    <w:p w:rsidR="007738C7" w:rsidRDefault="007738C7" w:rsidP="00DE35F5">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гражданский служащий, уполномоченный на проведение проверок в рамках осуществления государственного контроля (надзора) </w:t>
      </w:r>
      <w:r w:rsidRPr="007C1BCE">
        <w:rPr>
          <w:rFonts w:ascii="Times New Roman" w:hAnsi="Times New Roman" w:cs="Times New Roman"/>
          <w:i/>
          <w:sz w:val="24"/>
          <w:szCs w:val="24"/>
        </w:rPr>
        <w:t>обязан</w:t>
      </w:r>
      <w:r>
        <w:rPr>
          <w:rFonts w:ascii="Times New Roman" w:hAnsi="Times New Roman" w:cs="Times New Roman"/>
          <w:sz w:val="24"/>
          <w:szCs w:val="24"/>
        </w:rPr>
        <w:t xml:space="preserve"> принимать решение о </w:t>
      </w:r>
      <w:r w:rsidRPr="0088443A">
        <w:rPr>
          <w:rFonts w:ascii="Times New Roman" w:hAnsi="Times New Roman" w:cs="Times New Roman"/>
          <w:sz w:val="24"/>
          <w:szCs w:val="24"/>
        </w:rPr>
        <w:t>оценке соблюдения контролируемыми лицами обязательных требований, лицензионных требований</w:t>
      </w:r>
      <w:r>
        <w:rPr>
          <w:rFonts w:ascii="Times New Roman" w:hAnsi="Times New Roman" w:cs="Times New Roman"/>
          <w:sz w:val="24"/>
          <w:szCs w:val="24"/>
        </w:rPr>
        <w:t xml:space="preserve"> и т.д.</w:t>
      </w:r>
    </w:p>
    <w:p w:rsidR="007A16FC" w:rsidRPr="00DE35F5" w:rsidRDefault="007A16FC" w:rsidP="00DE35F5">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9. </w:t>
      </w:r>
      <w:r w:rsidR="00421CD9">
        <w:rPr>
          <w:rFonts w:ascii="Times New Roman" w:hAnsi="Times New Roman"/>
          <w:sz w:val="28"/>
          <w:szCs w:val="28"/>
        </w:rPr>
        <w:t>Р</w:t>
      </w:r>
      <w:r w:rsidR="006D4DC7">
        <w:rPr>
          <w:rFonts w:ascii="Times New Roman" w:hAnsi="Times New Roman"/>
          <w:sz w:val="28"/>
          <w:szCs w:val="28"/>
        </w:rPr>
        <w:t>екомендации по формированию р</w:t>
      </w:r>
      <w:r>
        <w:rPr>
          <w:rFonts w:ascii="Times New Roman" w:hAnsi="Times New Roman"/>
          <w:sz w:val="28"/>
          <w:szCs w:val="28"/>
        </w:rPr>
        <w:t>аздел</w:t>
      </w:r>
      <w:r w:rsidR="006D4DC7">
        <w:rPr>
          <w:rFonts w:ascii="Times New Roman" w:hAnsi="Times New Roman"/>
          <w:sz w:val="28"/>
          <w:szCs w:val="28"/>
        </w:rPr>
        <w:t>а</w:t>
      </w:r>
      <w:r>
        <w:rPr>
          <w:rFonts w:ascii="Times New Roman" w:hAnsi="Times New Roman"/>
          <w:sz w:val="28"/>
          <w:szCs w:val="28"/>
        </w:rPr>
        <w:t xml:space="preserve"> 5 </w:t>
      </w:r>
      <w:r w:rsidR="003E4223">
        <w:rPr>
          <w:rFonts w:ascii="Times New Roman" w:hAnsi="Times New Roman"/>
          <w:sz w:val="28"/>
          <w:szCs w:val="28"/>
        </w:rPr>
        <w:br/>
      </w:r>
      <w:r>
        <w:rPr>
          <w:rFonts w:ascii="Times New Roman" w:hAnsi="Times New Roman"/>
          <w:sz w:val="28"/>
          <w:szCs w:val="28"/>
        </w:rPr>
        <w:t>«П</w:t>
      </w:r>
      <w:r w:rsidRPr="00582D4B">
        <w:rPr>
          <w:rFonts w:ascii="Times New Roman" w:hAnsi="Times New Roman"/>
          <w:sz w:val="28"/>
          <w:szCs w:val="28"/>
        </w:rPr>
        <w:t>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w:t>
      </w:r>
      <w:r>
        <w:rPr>
          <w:rFonts w:ascii="Times New Roman" w:hAnsi="Times New Roman"/>
          <w:sz w:val="28"/>
          <w:szCs w:val="28"/>
        </w:rPr>
        <w:t>ских и иных решений»</w:t>
      </w:r>
      <w:r w:rsidR="006D4DC7">
        <w:rPr>
          <w:rFonts w:ascii="Times New Roman" w:hAnsi="Times New Roman"/>
          <w:sz w:val="28"/>
          <w:szCs w:val="28"/>
        </w:rPr>
        <w:t xml:space="preserve"> должностного регламента</w:t>
      </w:r>
    </w:p>
    <w:p w:rsidR="007738C7" w:rsidRPr="00582D4B" w:rsidRDefault="007738C7" w:rsidP="007738C7">
      <w:pPr>
        <w:autoSpaceDE w:val="0"/>
        <w:autoSpaceDN w:val="0"/>
        <w:adjustRightInd w:val="0"/>
        <w:spacing w:after="0" w:line="240" w:lineRule="auto"/>
        <w:ind w:firstLine="540"/>
        <w:jc w:val="center"/>
        <w:rPr>
          <w:rFonts w:ascii="Times New Roman" w:hAnsi="Times New Roman"/>
          <w:sz w:val="28"/>
          <w:szCs w:val="28"/>
        </w:rPr>
      </w:pPr>
    </w:p>
    <w:p w:rsidR="007738C7" w:rsidRPr="000D26A3"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раздела 4, раздел 5 должностного регламента содержит перечень вопросов, по которым гражданский служащий не самостоятельно принимает решение, а только участвует в подготовке проектов решений, проектов нормативных правовых актов. </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Pr="000021F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w:t>
      </w:r>
      <w:r w:rsidRPr="000021FC">
        <w:rPr>
          <w:rFonts w:ascii="Times New Roman" w:hAnsi="Times New Roman" w:cs="Times New Roman"/>
          <w:sz w:val="24"/>
          <w:szCs w:val="24"/>
        </w:rPr>
        <w:t xml:space="preserve"> обязан участвовать при подготовке</w:t>
      </w:r>
      <w:r>
        <w:rPr>
          <w:rFonts w:ascii="Times New Roman" w:hAnsi="Times New Roman" w:cs="Times New Roman"/>
          <w:sz w:val="24"/>
          <w:szCs w:val="24"/>
        </w:rPr>
        <w:t xml:space="preserve"> (обсуждении)</w:t>
      </w:r>
      <w:r w:rsidRPr="000021FC">
        <w:rPr>
          <w:rFonts w:ascii="Times New Roman" w:hAnsi="Times New Roman" w:cs="Times New Roman"/>
          <w:sz w:val="24"/>
          <w:szCs w:val="24"/>
        </w:rPr>
        <w:t xml:space="preserve"> проектов: </w:t>
      </w:r>
    </w:p>
    <w:p w:rsidR="007738C7" w:rsidRPr="000021FC"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w:t>
      </w:r>
      <w:r w:rsidR="007738C7" w:rsidRPr="000021FC">
        <w:rPr>
          <w:rFonts w:ascii="Times New Roman" w:hAnsi="Times New Roman" w:cs="Times New Roman"/>
          <w:sz w:val="24"/>
          <w:szCs w:val="24"/>
        </w:rPr>
        <w:t>постановлений, распоряжений Губернатора Камчатского края и Правительства Камчатского края, приказов Агентства по вопросам исполнения Агентством полномочий по осуществлению лесной охраны;</w:t>
      </w:r>
    </w:p>
    <w:p w:rsidR="007738C7" w:rsidRPr="000021FC"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w:t>
      </w:r>
      <w:r w:rsidR="007738C7" w:rsidRPr="000021FC">
        <w:rPr>
          <w:rFonts w:ascii="Times New Roman" w:hAnsi="Times New Roman" w:cs="Times New Roman"/>
          <w:sz w:val="24"/>
          <w:szCs w:val="24"/>
        </w:rPr>
        <w:t>должностных регламентов гражданских служащих отдела;</w:t>
      </w:r>
    </w:p>
    <w:p w:rsidR="007738C7" w:rsidRPr="000021FC"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w:t>
      </w:r>
      <w:r w:rsidR="007738C7" w:rsidRPr="000021FC">
        <w:rPr>
          <w:rFonts w:ascii="Times New Roman" w:hAnsi="Times New Roman" w:cs="Times New Roman"/>
          <w:sz w:val="24"/>
          <w:szCs w:val="24"/>
        </w:rPr>
        <w:t>аналитических, статистических и информационных материалов по вопросам деятельности отдела;</w:t>
      </w:r>
    </w:p>
    <w:p w:rsidR="007738C7" w:rsidRPr="000021FC"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 </w:t>
      </w:r>
      <w:r w:rsidR="007738C7" w:rsidRPr="000021FC">
        <w:rPr>
          <w:rFonts w:ascii="Times New Roman" w:hAnsi="Times New Roman" w:cs="Times New Roman"/>
          <w:sz w:val="24"/>
          <w:szCs w:val="24"/>
        </w:rPr>
        <w:t xml:space="preserve">письменных ответов на </w:t>
      </w:r>
      <w:r w:rsidR="007738C7">
        <w:rPr>
          <w:rFonts w:ascii="Times New Roman" w:hAnsi="Times New Roman" w:cs="Times New Roman"/>
          <w:sz w:val="24"/>
          <w:szCs w:val="24"/>
        </w:rPr>
        <w:t>запросы (</w:t>
      </w:r>
      <w:r w:rsidR="007738C7" w:rsidRPr="000021FC">
        <w:rPr>
          <w:rFonts w:ascii="Times New Roman" w:hAnsi="Times New Roman" w:cs="Times New Roman"/>
          <w:sz w:val="24"/>
          <w:szCs w:val="24"/>
        </w:rPr>
        <w:t>обращения</w:t>
      </w:r>
      <w:r w:rsidR="007738C7">
        <w:rPr>
          <w:rFonts w:ascii="Times New Roman" w:hAnsi="Times New Roman" w:cs="Times New Roman"/>
          <w:sz w:val="24"/>
          <w:szCs w:val="24"/>
        </w:rPr>
        <w:t>)</w:t>
      </w:r>
      <w:r w:rsidR="007738C7" w:rsidRPr="000021FC">
        <w:rPr>
          <w:rFonts w:ascii="Times New Roman" w:hAnsi="Times New Roman" w:cs="Times New Roman"/>
          <w:sz w:val="24"/>
          <w:szCs w:val="24"/>
        </w:rPr>
        <w:t xml:space="preserve"> федеральных органов исполнительной власти, исполнительных органов Камчатского края, органов местного самоуправления</w:t>
      </w:r>
      <w:r w:rsidR="007738C7">
        <w:rPr>
          <w:rFonts w:ascii="Times New Roman" w:hAnsi="Times New Roman" w:cs="Times New Roman"/>
          <w:sz w:val="24"/>
          <w:szCs w:val="24"/>
        </w:rPr>
        <w:t xml:space="preserve"> муниципальных образований в Камчатском крае</w:t>
      </w:r>
      <w:r w:rsidR="007738C7" w:rsidRPr="000021FC">
        <w:rPr>
          <w:rFonts w:ascii="Times New Roman" w:hAnsi="Times New Roman" w:cs="Times New Roman"/>
          <w:sz w:val="24"/>
          <w:szCs w:val="24"/>
        </w:rPr>
        <w:t>, юридических и физических лиц</w:t>
      </w:r>
      <w:r w:rsidR="007738C7">
        <w:rPr>
          <w:rFonts w:ascii="Times New Roman" w:hAnsi="Times New Roman" w:cs="Times New Roman"/>
          <w:sz w:val="24"/>
          <w:szCs w:val="24"/>
        </w:rPr>
        <w:t xml:space="preserve"> по вопросам государственного лесного контроля (надзора)</w:t>
      </w:r>
      <w:r w:rsidR="007738C7" w:rsidRPr="000021FC">
        <w:rPr>
          <w:rFonts w:ascii="Times New Roman" w:hAnsi="Times New Roman" w:cs="Times New Roman"/>
          <w:sz w:val="24"/>
          <w:szCs w:val="24"/>
        </w:rPr>
        <w:t>;</w:t>
      </w:r>
    </w:p>
    <w:p w:rsidR="007738C7" w:rsidRPr="000021F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A92867">
        <w:rPr>
          <w:rFonts w:ascii="Times New Roman" w:hAnsi="Times New Roman" w:cs="Times New Roman"/>
          <w:sz w:val="24"/>
          <w:szCs w:val="24"/>
        </w:rPr>
        <w:t>) </w:t>
      </w:r>
      <w:r w:rsidRPr="000021FC">
        <w:rPr>
          <w:rFonts w:ascii="Times New Roman" w:hAnsi="Times New Roman" w:cs="Times New Roman"/>
          <w:sz w:val="24"/>
          <w:szCs w:val="24"/>
        </w:rPr>
        <w:t>приказов Агентства о проведении проверок в рамках осуществления Агентством государственной функции, по вопросам мобилизационной подготовки, ГО и ЧС, об ограничении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об установлении зон мониторинга и контроля лесных пожаров в пределах полномочий по организации работ по тушению лесных пожаров;</w:t>
      </w:r>
    </w:p>
    <w:p w:rsidR="007738C7" w:rsidRPr="000021FC"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A92867">
        <w:rPr>
          <w:rFonts w:ascii="Times New Roman" w:hAnsi="Times New Roman" w:cs="Times New Roman"/>
          <w:sz w:val="24"/>
          <w:szCs w:val="24"/>
        </w:rPr>
        <w:t>) </w:t>
      </w:r>
      <w:r w:rsidRPr="000021FC">
        <w:rPr>
          <w:rFonts w:ascii="Times New Roman" w:hAnsi="Times New Roman" w:cs="Times New Roman"/>
          <w:sz w:val="24"/>
          <w:szCs w:val="24"/>
        </w:rPr>
        <w:t>сводного плана тушения лесных пожаров на территории Камчатского края и изменений к нему.</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 вправе участвовать в подготовке (обсуждении) проектов решений:</w:t>
      </w:r>
    </w:p>
    <w:p w:rsidR="007738C7" w:rsidRPr="003D1290" w:rsidRDefault="007738C7" w:rsidP="007738C7">
      <w:pPr>
        <w:numPr>
          <w:ilvl w:val="2"/>
          <w:numId w:val="2"/>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D1290">
        <w:rPr>
          <w:rFonts w:ascii="Times New Roman" w:hAnsi="Times New Roman"/>
          <w:sz w:val="24"/>
          <w:szCs w:val="24"/>
        </w:rPr>
        <w:t>о направлении работников отдела для участия в мероприятиях по профессиональному развитию;</w:t>
      </w:r>
    </w:p>
    <w:p w:rsidR="007738C7" w:rsidRPr="003D1290" w:rsidRDefault="007738C7" w:rsidP="007738C7">
      <w:pPr>
        <w:numPr>
          <w:ilvl w:val="2"/>
          <w:numId w:val="2"/>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3D1290">
        <w:rPr>
          <w:rFonts w:ascii="Times New Roman" w:hAnsi="Times New Roman"/>
          <w:sz w:val="24"/>
          <w:szCs w:val="24"/>
        </w:rPr>
        <w:t>о продлении в установленных законодательством случаях срока рассмотрения обращения гражданина.</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7738C7" w:rsidRPr="00582D4B"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10.</w:t>
      </w:r>
      <w:r w:rsidRPr="00582D4B">
        <w:rPr>
          <w:rFonts w:ascii="Times New Roman" w:hAnsi="Times New Roman"/>
          <w:sz w:val="28"/>
          <w:szCs w:val="28"/>
        </w:rPr>
        <w:t xml:space="preserve"> </w:t>
      </w:r>
      <w:r w:rsidR="006D4DC7">
        <w:rPr>
          <w:rFonts w:ascii="Times New Roman" w:hAnsi="Times New Roman"/>
          <w:sz w:val="28"/>
          <w:szCs w:val="28"/>
        </w:rPr>
        <w:t>Рекомендации по формированию р</w:t>
      </w:r>
      <w:r>
        <w:rPr>
          <w:rFonts w:ascii="Times New Roman" w:hAnsi="Times New Roman"/>
          <w:sz w:val="28"/>
          <w:szCs w:val="28"/>
        </w:rPr>
        <w:t>аздел</w:t>
      </w:r>
      <w:r w:rsidR="006D4DC7">
        <w:rPr>
          <w:rFonts w:ascii="Times New Roman" w:hAnsi="Times New Roman"/>
          <w:sz w:val="28"/>
          <w:szCs w:val="28"/>
        </w:rPr>
        <w:t>а</w:t>
      </w:r>
      <w:r>
        <w:rPr>
          <w:rFonts w:ascii="Times New Roman" w:hAnsi="Times New Roman"/>
          <w:sz w:val="28"/>
          <w:szCs w:val="28"/>
        </w:rPr>
        <w:t xml:space="preserve"> 6 </w:t>
      </w:r>
      <w:r w:rsidR="003E4223">
        <w:rPr>
          <w:rFonts w:ascii="Times New Roman" w:hAnsi="Times New Roman"/>
          <w:sz w:val="28"/>
          <w:szCs w:val="28"/>
        </w:rPr>
        <w:br/>
      </w:r>
      <w:r>
        <w:rPr>
          <w:rFonts w:ascii="Times New Roman" w:hAnsi="Times New Roman"/>
          <w:sz w:val="28"/>
          <w:szCs w:val="28"/>
        </w:rPr>
        <w:t>«С</w:t>
      </w:r>
      <w:r w:rsidRPr="00582D4B">
        <w:rPr>
          <w:rFonts w:ascii="Times New Roman" w:hAnsi="Times New Roman"/>
          <w:sz w:val="28"/>
          <w:szCs w:val="28"/>
        </w:rPr>
        <w:t>роки и процедуры подготовки, рассмотрения проектов управленческих и иных решений, порядок согласо</w:t>
      </w:r>
      <w:r>
        <w:rPr>
          <w:rFonts w:ascii="Times New Roman" w:hAnsi="Times New Roman"/>
          <w:sz w:val="28"/>
          <w:szCs w:val="28"/>
        </w:rPr>
        <w:t>вания и принятия данных решений»</w:t>
      </w:r>
      <w:r w:rsidR="006D4DC7">
        <w:rPr>
          <w:rFonts w:ascii="Times New Roman" w:hAnsi="Times New Roman"/>
          <w:sz w:val="28"/>
          <w:szCs w:val="28"/>
        </w:rPr>
        <w:t xml:space="preserve"> должностного регламента</w:t>
      </w:r>
    </w:p>
    <w:p w:rsidR="007738C7"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Pr="00E032CD">
        <w:rPr>
          <w:rFonts w:ascii="Times New Roman" w:hAnsi="Times New Roman" w:cs="Times New Roman"/>
          <w:sz w:val="28"/>
          <w:szCs w:val="28"/>
        </w:rPr>
        <w:t>6 должностного регламента</w:t>
      </w:r>
      <w:r>
        <w:rPr>
          <w:rFonts w:ascii="Times New Roman" w:hAnsi="Times New Roman" w:cs="Times New Roman"/>
          <w:sz w:val="28"/>
          <w:szCs w:val="28"/>
        </w:rPr>
        <w:t xml:space="preserve"> включает в себя </w:t>
      </w:r>
      <w:r w:rsidRPr="00315B7F">
        <w:rPr>
          <w:rFonts w:ascii="Times New Roman" w:hAnsi="Times New Roman" w:cs="Times New Roman"/>
          <w:sz w:val="28"/>
          <w:szCs w:val="28"/>
        </w:rPr>
        <w:t xml:space="preserve">указание на правовые акты Российской Федерации и </w:t>
      </w:r>
      <w:r>
        <w:rPr>
          <w:rFonts w:ascii="Times New Roman" w:hAnsi="Times New Roman" w:cs="Times New Roman"/>
          <w:sz w:val="28"/>
          <w:szCs w:val="28"/>
        </w:rPr>
        <w:t>Камчатского края</w:t>
      </w:r>
      <w:r w:rsidRPr="00315B7F">
        <w:rPr>
          <w:rFonts w:ascii="Times New Roman" w:hAnsi="Times New Roman" w:cs="Times New Roman"/>
          <w:sz w:val="28"/>
          <w:szCs w:val="28"/>
        </w:rPr>
        <w:t xml:space="preserve">, </w:t>
      </w:r>
      <w:r>
        <w:rPr>
          <w:rFonts w:ascii="Times New Roman" w:hAnsi="Times New Roman" w:cs="Times New Roman"/>
          <w:sz w:val="28"/>
          <w:szCs w:val="28"/>
        </w:rPr>
        <w:t xml:space="preserve">инструкции и иные документы, </w:t>
      </w:r>
      <w:r w:rsidRPr="00315B7F">
        <w:rPr>
          <w:rFonts w:ascii="Times New Roman" w:hAnsi="Times New Roman" w:cs="Times New Roman"/>
          <w:sz w:val="28"/>
          <w:szCs w:val="28"/>
        </w:rPr>
        <w:t>регулирующие сроки и процедуры подготовки, рассмотрения проектов</w:t>
      </w:r>
      <w:r>
        <w:rPr>
          <w:rFonts w:ascii="Times New Roman" w:hAnsi="Times New Roman" w:cs="Times New Roman"/>
          <w:sz w:val="28"/>
          <w:szCs w:val="28"/>
        </w:rPr>
        <w:t xml:space="preserve"> управленческих и иных решений, в подготовке которых обязан участвовать гражданский служащий, </w:t>
      </w:r>
      <w:r w:rsidRPr="00315B7F">
        <w:rPr>
          <w:rFonts w:ascii="Times New Roman" w:hAnsi="Times New Roman" w:cs="Times New Roman"/>
          <w:sz w:val="28"/>
          <w:szCs w:val="28"/>
        </w:rPr>
        <w:t xml:space="preserve">а также порядок </w:t>
      </w:r>
      <w:r>
        <w:rPr>
          <w:rFonts w:ascii="Times New Roman" w:hAnsi="Times New Roman" w:cs="Times New Roman"/>
          <w:sz w:val="28"/>
          <w:szCs w:val="28"/>
        </w:rPr>
        <w:t xml:space="preserve">согласования и принятия </w:t>
      </w:r>
      <w:r w:rsidRPr="00E032CD">
        <w:rPr>
          <w:rFonts w:ascii="Times New Roman" w:hAnsi="Times New Roman" w:cs="Times New Roman"/>
          <w:sz w:val="28"/>
          <w:szCs w:val="28"/>
        </w:rPr>
        <w:t>указанных</w:t>
      </w:r>
      <w:r>
        <w:rPr>
          <w:rFonts w:ascii="Times New Roman" w:hAnsi="Times New Roman" w:cs="Times New Roman"/>
          <w:sz w:val="28"/>
          <w:szCs w:val="28"/>
        </w:rPr>
        <w:t xml:space="preserve"> решений.</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Pr="00315B7F" w:rsidRDefault="007738C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30.</w:t>
      </w:r>
      <w:r w:rsidR="001E1166">
        <w:rPr>
          <w:rFonts w:ascii="Times New Roman" w:hAnsi="Times New Roman" w:cs="Times New Roman"/>
          <w:sz w:val="24"/>
          <w:szCs w:val="24"/>
        </w:rPr>
        <w:t> </w:t>
      </w:r>
      <w:r w:rsidRPr="00E032CD">
        <w:rPr>
          <w:rFonts w:ascii="Times New Roman" w:hAnsi="Times New Roman" w:cs="Times New Roman"/>
          <w:sz w:val="24"/>
          <w:szCs w:val="24"/>
        </w:rPr>
        <w:t xml:space="preserve">Общие сроки и процедуры подготовки документов регулируются Типовой инструкцией по делопроизводству в исполнительных органах Камчатского края, утвержденной распоряжением Правительства Камчатского края от 16.05.2022 № 276-РП, </w:t>
      </w:r>
      <w:r w:rsidR="006D4DC7">
        <w:rPr>
          <w:rFonts w:ascii="Times New Roman" w:hAnsi="Times New Roman" w:cs="Times New Roman"/>
          <w:sz w:val="24"/>
          <w:szCs w:val="24"/>
        </w:rPr>
        <w:t>р</w:t>
      </w:r>
      <w:r w:rsidRPr="00E032CD">
        <w:rPr>
          <w:rFonts w:ascii="Times New Roman" w:hAnsi="Times New Roman" w:cs="Times New Roman"/>
          <w:sz w:val="24"/>
          <w:szCs w:val="24"/>
        </w:rPr>
        <w:t>егламентом работы в государственной информационной системе Камчатского края «Единая система электронного документооборота Камчатского края», утвержденным приказом Министерства цифрового развития Камчатского края от 01.02.2021 № 12-п, с учетом положений:</w:t>
      </w:r>
    </w:p>
    <w:p w:rsidR="007738C7" w:rsidRPr="00315B7F" w:rsidRDefault="00A92867" w:rsidP="007738C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w:t>
      </w:r>
      <w:r w:rsidR="007738C7" w:rsidRPr="00E032CD">
        <w:rPr>
          <w:rFonts w:ascii="Times New Roman" w:hAnsi="Times New Roman"/>
          <w:sz w:val="24"/>
          <w:szCs w:val="24"/>
        </w:rPr>
        <w:t xml:space="preserve">Порядка подготовки проектов правовых актов Губернатора Камчатского края, Правительства Камчатского края и иных исполнительных органов Камчатского края, утвержденного постановлением Губернатора Камчатского края от 13.04.2022 № 42,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 утвержденного постановлением Правительства Камчатского края от 21.07.2022 № 386-П, Постановления Губернатора Камчатского края от 31.07.2015 № 71 </w:t>
      </w:r>
      <w:r w:rsidR="007738C7">
        <w:rPr>
          <w:rFonts w:ascii="Times New Roman" w:hAnsi="Times New Roman"/>
          <w:sz w:val="24"/>
          <w:szCs w:val="24"/>
        </w:rPr>
        <w:br/>
      </w:r>
      <w:r w:rsidR="007738C7" w:rsidRPr="00E032CD">
        <w:rPr>
          <w:rFonts w:ascii="Times New Roman" w:hAnsi="Times New Roman"/>
          <w:sz w:val="24"/>
          <w:szCs w:val="24"/>
        </w:rPr>
        <w:t xml:space="preserve">«Об обеспечении </w:t>
      </w:r>
      <w:r w:rsidR="006D4DC7">
        <w:rPr>
          <w:rFonts w:ascii="Times New Roman" w:hAnsi="Times New Roman"/>
          <w:sz w:val="24"/>
          <w:szCs w:val="24"/>
        </w:rPr>
        <w:t>реализации Г</w:t>
      </w:r>
      <w:r w:rsidR="007738C7" w:rsidRPr="00E032CD">
        <w:rPr>
          <w:rFonts w:ascii="Times New Roman" w:hAnsi="Times New Roman"/>
          <w:sz w:val="24"/>
          <w:szCs w:val="24"/>
        </w:rPr>
        <w:t xml:space="preserve">убернатором Камчатского края и Правительством Камчатского края права законодательной инициативы в Законодательном Собрании Камчатского края </w:t>
      </w:r>
      <w:r w:rsidR="006D4DC7">
        <w:rPr>
          <w:rFonts w:ascii="Times New Roman" w:hAnsi="Times New Roman"/>
          <w:sz w:val="24"/>
          <w:szCs w:val="24"/>
        </w:rPr>
        <w:t>и о Порядке подготовки отзывов Г</w:t>
      </w:r>
      <w:r w:rsidR="007738C7" w:rsidRPr="00E032CD">
        <w:rPr>
          <w:rFonts w:ascii="Times New Roman" w:hAnsi="Times New Roman"/>
          <w:sz w:val="24"/>
          <w:szCs w:val="24"/>
        </w:rPr>
        <w:t>убернатора Камчатского края на проекты федеральных законов по предметам совместного ведения» – при участии в подготовке проектов законов Камчатского края, отзывов на проекты федеральных законов, проектов постановлений и распоряжений Правительства Камчатского края, приказов Инспекции</w:t>
      </w:r>
      <w:r w:rsidR="007738C7" w:rsidRPr="00157E23">
        <w:rPr>
          <w:rFonts w:ascii="Times New Roman" w:hAnsi="Times New Roman"/>
          <w:sz w:val="24"/>
          <w:szCs w:val="24"/>
          <w:shd w:val="clear" w:color="auto" w:fill="FFFFFF"/>
        </w:rPr>
        <w:t>,</w:t>
      </w:r>
      <w:r w:rsidR="007738C7" w:rsidRPr="00157E23">
        <w:rPr>
          <w:rFonts w:ascii="Times New Roman" w:hAnsi="Times New Roman"/>
          <w:sz w:val="24"/>
          <w:szCs w:val="24"/>
        </w:rPr>
        <w:t xml:space="preserve"> </w:t>
      </w:r>
      <w:r w:rsidR="007738C7" w:rsidRPr="00315B7F">
        <w:rPr>
          <w:rFonts w:ascii="Times New Roman" w:hAnsi="Times New Roman"/>
          <w:sz w:val="24"/>
          <w:szCs w:val="24"/>
        </w:rPr>
        <w:t>– при подготовке проект</w:t>
      </w:r>
      <w:r w:rsidR="007738C7">
        <w:rPr>
          <w:rFonts w:ascii="Times New Roman" w:hAnsi="Times New Roman"/>
          <w:sz w:val="24"/>
          <w:szCs w:val="24"/>
        </w:rPr>
        <w:t xml:space="preserve">ов законов Камчатского края, постановлений, распоряжений Губернатора Камчатского края и </w:t>
      </w:r>
      <w:r w:rsidR="007738C7" w:rsidRPr="00315B7F">
        <w:rPr>
          <w:rFonts w:ascii="Times New Roman" w:hAnsi="Times New Roman"/>
          <w:sz w:val="24"/>
          <w:szCs w:val="24"/>
        </w:rPr>
        <w:t xml:space="preserve">Правительства Камчатского края, приказов Министерства; </w:t>
      </w:r>
    </w:p>
    <w:p w:rsidR="007738C7" w:rsidRPr="00315B7F" w:rsidRDefault="001E1166"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w:t>
      </w:r>
      <w:r w:rsidR="007738C7" w:rsidRPr="00ED6A8D">
        <w:rPr>
          <w:rFonts w:ascii="Times New Roman" w:hAnsi="Times New Roman" w:cs="Times New Roman"/>
          <w:color w:val="000000" w:themeColor="text1"/>
          <w:sz w:val="24"/>
          <w:szCs w:val="24"/>
        </w:rPr>
        <w:t xml:space="preserve">Федерального закона от 02.05.2005 № 59-ФЗ «О порядке рассмотрения обращений граждан Российской Федерации», Порядка организации работы по рассмотрению обращений </w:t>
      </w:r>
      <w:r w:rsidR="007738C7" w:rsidRPr="00ED6A8D">
        <w:rPr>
          <w:rFonts w:ascii="Times New Roman" w:hAnsi="Times New Roman" w:cs="Times New Roman"/>
          <w:color w:val="000000" w:themeColor="text1"/>
          <w:sz w:val="24"/>
          <w:szCs w:val="24"/>
        </w:rPr>
        <w:lastRenderedPageBreak/>
        <w:t>граждан в Правительстве Камчатского края и иных исполнительных органах Камчатского края, утвержденного распоряжением Губернатора Камчатского края от 18.12.2020 № 1194-Р</w:t>
      </w:r>
      <w:r w:rsidR="007738C7" w:rsidRPr="00315B7F">
        <w:rPr>
          <w:rFonts w:ascii="Times New Roman" w:hAnsi="Times New Roman" w:cs="Times New Roman"/>
          <w:sz w:val="24"/>
          <w:szCs w:val="24"/>
        </w:rPr>
        <w:t>, – при подготовке ответов на обращения граждан</w:t>
      </w:r>
      <w:r w:rsidR="007738C7">
        <w:rPr>
          <w:rFonts w:ascii="Times New Roman" w:hAnsi="Times New Roman" w:cs="Times New Roman"/>
          <w:sz w:val="24"/>
          <w:szCs w:val="24"/>
        </w:rPr>
        <w:t xml:space="preserve"> и организаций</w:t>
      </w:r>
      <w:r w:rsidR="007738C7" w:rsidRPr="00315B7F">
        <w:rPr>
          <w:rFonts w:ascii="Times New Roman" w:hAnsi="Times New Roman" w:cs="Times New Roman"/>
          <w:sz w:val="24"/>
          <w:szCs w:val="24"/>
        </w:rPr>
        <w:t>;</w:t>
      </w:r>
    </w:p>
    <w:p w:rsidR="007738C7" w:rsidRPr="00315B7F" w:rsidRDefault="001E1166"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w:t>
      </w:r>
      <w:r w:rsidR="007738C7" w:rsidRPr="00315B7F">
        <w:rPr>
          <w:rFonts w:ascii="Times New Roman" w:hAnsi="Times New Roman" w:cs="Times New Roman"/>
          <w:sz w:val="24"/>
          <w:szCs w:val="24"/>
        </w:rPr>
        <w:t>Примерных должностных регламентов государс</w:t>
      </w:r>
      <w:r w:rsidR="007738C7">
        <w:rPr>
          <w:rFonts w:ascii="Times New Roman" w:hAnsi="Times New Roman" w:cs="Times New Roman"/>
          <w:sz w:val="24"/>
          <w:szCs w:val="24"/>
        </w:rPr>
        <w:t>твенных гражданских служащи</w:t>
      </w:r>
      <w:r w:rsidR="006D4DC7">
        <w:rPr>
          <w:rFonts w:ascii="Times New Roman" w:hAnsi="Times New Roman" w:cs="Times New Roman"/>
          <w:sz w:val="24"/>
          <w:szCs w:val="24"/>
        </w:rPr>
        <w:t>х</w:t>
      </w:r>
      <w:r w:rsidR="007738C7">
        <w:rPr>
          <w:rFonts w:ascii="Times New Roman" w:hAnsi="Times New Roman" w:cs="Times New Roman"/>
          <w:sz w:val="24"/>
          <w:szCs w:val="24"/>
        </w:rPr>
        <w:t xml:space="preserve"> ис</w:t>
      </w:r>
      <w:r w:rsidR="007738C7" w:rsidRPr="00315B7F">
        <w:rPr>
          <w:rFonts w:ascii="Times New Roman" w:hAnsi="Times New Roman" w:cs="Times New Roman"/>
          <w:sz w:val="24"/>
          <w:szCs w:val="24"/>
        </w:rPr>
        <w:t>полнительных органов Камчатского края и Методи</w:t>
      </w:r>
      <w:r w:rsidR="006D4DC7">
        <w:rPr>
          <w:rFonts w:ascii="Times New Roman" w:hAnsi="Times New Roman" w:cs="Times New Roman"/>
          <w:sz w:val="24"/>
          <w:szCs w:val="24"/>
        </w:rPr>
        <w:t>ческих рекомендаций по</w:t>
      </w:r>
      <w:r w:rsidR="007738C7" w:rsidRPr="00315B7F">
        <w:rPr>
          <w:rFonts w:ascii="Times New Roman" w:hAnsi="Times New Roman" w:cs="Times New Roman"/>
          <w:sz w:val="24"/>
          <w:szCs w:val="24"/>
        </w:rPr>
        <w:t xml:space="preserve"> разработк</w:t>
      </w:r>
      <w:r w:rsidR="006D4DC7">
        <w:rPr>
          <w:rFonts w:ascii="Times New Roman" w:hAnsi="Times New Roman" w:cs="Times New Roman"/>
          <w:sz w:val="24"/>
          <w:szCs w:val="24"/>
        </w:rPr>
        <w:t>е</w:t>
      </w:r>
      <w:r w:rsidR="007738C7" w:rsidRPr="00315B7F">
        <w:rPr>
          <w:rFonts w:ascii="Times New Roman" w:hAnsi="Times New Roman" w:cs="Times New Roman"/>
          <w:sz w:val="24"/>
          <w:szCs w:val="24"/>
        </w:rPr>
        <w:t xml:space="preserve"> должностных регламентов в исполнительных органах Камчатского края, утвержденными приказом </w:t>
      </w:r>
      <w:r w:rsidR="007738C7">
        <w:rPr>
          <w:rFonts w:ascii="Times New Roman" w:hAnsi="Times New Roman" w:cs="Times New Roman"/>
          <w:sz w:val="24"/>
          <w:szCs w:val="24"/>
        </w:rPr>
        <w:t xml:space="preserve">Администрации </w:t>
      </w:r>
      <w:r w:rsidR="006D4DC7">
        <w:rPr>
          <w:rFonts w:ascii="Times New Roman" w:hAnsi="Times New Roman" w:cs="Times New Roman"/>
          <w:sz w:val="24"/>
          <w:szCs w:val="24"/>
        </w:rPr>
        <w:t xml:space="preserve">Губернатора </w:t>
      </w:r>
      <w:r w:rsidR="007738C7">
        <w:rPr>
          <w:rFonts w:ascii="Times New Roman" w:hAnsi="Times New Roman" w:cs="Times New Roman"/>
          <w:sz w:val="24"/>
          <w:szCs w:val="24"/>
        </w:rPr>
        <w:t>Камчатского края</w:t>
      </w:r>
      <w:r w:rsidR="007738C7" w:rsidRPr="00315B7F">
        <w:rPr>
          <w:rFonts w:ascii="Times New Roman" w:hAnsi="Times New Roman" w:cs="Times New Roman"/>
          <w:sz w:val="24"/>
          <w:szCs w:val="24"/>
        </w:rPr>
        <w:t xml:space="preserve">, – при подготовке должностных регламентов на должности гражданских служащих Министерства; </w:t>
      </w:r>
    </w:p>
    <w:p w:rsidR="007738C7" w:rsidRPr="00315B7F" w:rsidRDefault="001E1166"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 </w:t>
      </w:r>
      <w:r w:rsidR="007738C7" w:rsidRPr="00315B7F">
        <w:rPr>
          <w:rFonts w:ascii="Times New Roman" w:hAnsi="Times New Roman" w:cs="Times New Roman"/>
          <w:sz w:val="24"/>
          <w:szCs w:val="24"/>
        </w:rPr>
        <w:t xml:space="preserve">Трудового кодекса Российской Федерации; Федеральных законов: от 27.07.2004 </w:t>
      </w:r>
      <w:r w:rsidR="007738C7">
        <w:rPr>
          <w:rFonts w:ascii="Times New Roman" w:hAnsi="Times New Roman" w:cs="Times New Roman"/>
          <w:sz w:val="24"/>
          <w:szCs w:val="24"/>
        </w:rPr>
        <w:br/>
      </w:r>
      <w:r w:rsidR="007738C7" w:rsidRPr="00315B7F">
        <w:rPr>
          <w:rFonts w:ascii="Times New Roman" w:hAnsi="Times New Roman" w:cs="Times New Roman"/>
          <w:sz w:val="24"/>
          <w:szCs w:val="24"/>
        </w:rPr>
        <w:t>№ 79-ФЗ «О государственной гражданск</w:t>
      </w:r>
      <w:r w:rsidR="007738C7">
        <w:rPr>
          <w:rFonts w:ascii="Times New Roman" w:hAnsi="Times New Roman" w:cs="Times New Roman"/>
          <w:sz w:val="24"/>
          <w:szCs w:val="24"/>
        </w:rPr>
        <w:t>ой службе Российской Федерации»,</w:t>
      </w:r>
      <w:r w:rsidR="007738C7" w:rsidRPr="00315B7F">
        <w:rPr>
          <w:rFonts w:ascii="Times New Roman" w:hAnsi="Times New Roman" w:cs="Times New Roman"/>
          <w:sz w:val="24"/>
          <w:szCs w:val="24"/>
        </w:rPr>
        <w:t xml:space="preserve"> от 25.12.2008 </w:t>
      </w:r>
      <w:r w:rsidR="007738C7">
        <w:rPr>
          <w:rFonts w:ascii="Times New Roman" w:hAnsi="Times New Roman" w:cs="Times New Roman"/>
          <w:sz w:val="24"/>
          <w:szCs w:val="24"/>
        </w:rPr>
        <w:br/>
      </w:r>
      <w:r w:rsidR="007738C7" w:rsidRPr="00315B7F">
        <w:rPr>
          <w:rFonts w:ascii="Times New Roman" w:hAnsi="Times New Roman" w:cs="Times New Roman"/>
          <w:sz w:val="24"/>
          <w:szCs w:val="24"/>
        </w:rPr>
        <w:t xml:space="preserve">№ 273-ФЗ «О противодействии коррупции»; законов Камчатского края: от 18.12.2008 </w:t>
      </w:r>
      <w:r w:rsidR="007738C7">
        <w:rPr>
          <w:rFonts w:ascii="Times New Roman" w:hAnsi="Times New Roman" w:cs="Times New Roman"/>
          <w:sz w:val="24"/>
          <w:szCs w:val="24"/>
        </w:rPr>
        <w:br/>
      </w:r>
      <w:r w:rsidR="007738C7" w:rsidRPr="00315B7F">
        <w:rPr>
          <w:rFonts w:ascii="Times New Roman" w:hAnsi="Times New Roman" w:cs="Times New Roman"/>
          <w:sz w:val="24"/>
          <w:szCs w:val="24"/>
        </w:rPr>
        <w:t>№ 192 «О противодействии коррупции в Камчатском крае»</w:t>
      </w:r>
      <w:r w:rsidR="007738C7">
        <w:rPr>
          <w:rFonts w:ascii="Times New Roman" w:hAnsi="Times New Roman" w:cs="Times New Roman"/>
          <w:sz w:val="24"/>
          <w:szCs w:val="24"/>
        </w:rPr>
        <w:t xml:space="preserve">, </w:t>
      </w:r>
      <w:r w:rsidR="007738C7" w:rsidRPr="00315B7F">
        <w:rPr>
          <w:rFonts w:ascii="Times New Roman" w:hAnsi="Times New Roman" w:cs="Times New Roman"/>
          <w:sz w:val="24"/>
          <w:szCs w:val="24"/>
        </w:rPr>
        <w:t xml:space="preserve">от 20.11.2013 </w:t>
      </w:r>
      <w:r w:rsidR="007738C7">
        <w:rPr>
          <w:rFonts w:ascii="Times New Roman" w:hAnsi="Times New Roman" w:cs="Times New Roman"/>
          <w:sz w:val="24"/>
          <w:szCs w:val="24"/>
        </w:rPr>
        <w:br/>
      </w:r>
      <w:r w:rsidR="007738C7" w:rsidRPr="00315B7F">
        <w:rPr>
          <w:rFonts w:ascii="Times New Roman" w:hAnsi="Times New Roman" w:cs="Times New Roman"/>
          <w:sz w:val="24"/>
          <w:szCs w:val="24"/>
        </w:rPr>
        <w:t>№ 343 «О государственной гражд</w:t>
      </w:r>
      <w:r w:rsidR="007738C7">
        <w:rPr>
          <w:rFonts w:ascii="Times New Roman" w:hAnsi="Times New Roman" w:cs="Times New Roman"/>
          <w:sz w:val="24"/>
          <w:szCs w:val="24"/>
        </w:rPr>
        <w:t>анской службе Камчатского края», – при организации кадровой работы в Министерстве</w:t>
      </w:r>
      <w:r w:rsidR="007738C7" w:rsidRPr="00315B7F">
        <w:rPr>
          <w:rFonts w:ascii="Times New Roman" w:hAnsi="Times New Roman" w:cs="Times New Roman"/>
          <w:sz w:val="24"/>
          <w:szCs w:val="24"/>
        </w:rPr>
        <w:t>;</w:t>
      </w:r>
    </w:p>
    <w:p w:rsidR="007738C7" w:rsidRPr="00315B7F" w:rsidRDefault="001E1166"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sidR="007738C7" w:rsidRPr="00315B7F">
        <w:rPr>
          <w:rFonts w:ascii="Times New Roman" w:hAnsi="Times New Roman" w:cs="Times New Roman"/>
          <w:sz w:val="24"/>
          <w:szCs w:val="24"/>
        </w:rPr>
        <w:t xml:space="preserve">Указов Президента Российской Федерации: от 01.02.2005 № 110 «О проведении аттестации государственных гражданских служащих Российской Федерации», приказа </w:t>
      </w:r>
      <w:r w:rsidR="007738C7">
        <w:rPr>
          <w:rFonts w:ascii="Times New Roman" w:hAnsi="Times New Roman" w:cs="Times New Roman"/>
          <w:sz w:val="24"/>
          <w:szCs w:val="24"/>
        </w:rPr>
        <w:t>М</w:t>
      </w:r>
      <w:r w:rsidR="006D4DC7">
        <w:rPr>
          <w:rFonts w:ascii="Times New Roman" w:hAnsi="Times New Roman" w:cs="Times New Roman"/>
          <w:sz w:val="24"/>
          <w:szCs w:val="24"/>
        </w:rPr>
        <w:t xml:space="preserve">инистерства от 20.05.2011 № 19 </w:t>
      </w:r>
      <w:r w:rsidR="007738C7" w:rsidRPr="00315B7F">
        <w:rPr>
          <w:rFonts w:ascii="Times New Roman" w:hAnsi="Times New Roman" w:cs="Times New Roman"/>
          <w:sz w:val="24"/>
          <w:szCs w:val="24"/>
        </w:rPr>
        <w:t>«Об аттеста</w:t>
      </w:r>
      <w:r w:rsidR="007738C7">
        <w:rPr>
          <w:rFonts w:ascii="Times New Roman" w:hAnsi="Times New Roman" w:cs="Times New Roman"/>
          <w:sz w:val="24"/>
          <w:szCs w:val="24"/>
        </w:rPr>
        <w:t>ционной комиссии Министерства</w:t>
      </w:r>
      <w:r w:rsidR="006D4DC7">
        <w:rPr>
          <w:rFonts w:ascii="Times New Roman" w:hAnsi="Times New Roman" w:cs="Times New Roman"/>
          <w:sz w:val="24"/>
          <w:szCs w:val="24"/>
        </w:rPr>
        <w:t xml:space="preserve"> имущественных и земельных отношений Камчатского края</w:t>
      </w:r>
      <w:r w:rsidR="007738C7">
        <w:rPr>
          <w:rFonts w:ascii="Times New Roman" w:hAnsi="Times New Roman" w:cs="Times New Roman"/>
          <w:sz w:val="24"/>
          <w:szCs w:val="24"/>
        </w:rPr>
        <w:t>», –</w:t>
      </w:r>
      <w:r w:rsidR="007738C7" w:rsidRPr="00315B7F">
        <w:rPr>
          <w:rFonts w:ascii="Times New Roman" w:hAnsi="Times New Roman" w:cs="Times New Roman"/>
          <w:sz w:val="24"/>
          <w:szCs w:val="24"/>
        </w:rPr>
        <w:t xml:space="preserve"> при организации проведения аттестации гражданских служащих;</w:t>
      </w:r>
    </w:p>
    <w:p w:rsidR="007738C7" w:rsidRPr="00315B7F" w:rsidRDefault="00CB12B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B12B7">
        <w:rPr>
          <w:rFonts w:ascii="Times New Roman" w:hAnsi="Times New Roman" w:cs="Times New Roman"/>
          <w:sz w:val="24"/>
          <w:szCs w:val="24"/>
        </w:rPr>
        <w:t>6</w:t>
      </w:r>
      <w:r w:rsidR="001E1166">
        <w:rPr>
          <w:rFonts w:ascii="Times New Roman" w:hAnsi="Times New Roman" w:cs="Times New Roman"/>
          <w:sz w:val="24"/>
          <w:szCs w:val="24"/>
        </w:rPr>
        <w:t>) </w:t>
      </w:r>
      <w:r w:rsidR="007738C7" w:rsidRPr="00315B7F">
        <w:rPr>
          <w:rFonts w:ascii="Times New Roman" w:hAnsi="Times New Roman" w:cs="Times New Roman"/>
          <w:sz w:val="24"/>
          <w:szCs w:val="24"/>
        </w:rPr>
        <w:t xml:space="preserve"> приказ</w:t>
      </w:r>
      <w:r w:rsidR="007738C7">
        <w:rPr>
          <w:rFonts w:ascii="Times New Roman" w:hAnsi="Times New Roman" w:cs="Times New Roman"/>
          <w:sz w:val="24"/>
          <w:szCs w:val="24"/>
        </w:rPr>
        <w:t xml:space="preserve">а Министерства от 17.05.2011 № </w:t>
      </w:r>
      <w:r w:rsidR="007738C7" w:rsidRPr="00315B7F">
        <w:rPr>
          <w:rFonts w:ascii="Times New Roman" w:hAnsi="Times New Roman" w:cs="Times New Roman"/>
          <w:sz w:val="24"/>
          <w:szCs w:val="24"/>
        </w:rPr>
        <w:t>4 «О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w:t>
      </w:r>
      <w:r w:rsidR="007738C7">
        <w:rPr>
          <w:rFonts w:ascii="Times New Roman" w:hAnsi="Times New Roman" w:cs="Times New Roman"/>
          <w:sz w:val="24"/>
          <w:szCs w:val="24"/>
        </w:rPr>
        <w:t>, – при организации деятельности соответствующей комиссии</w:t>
      </w:r>
      <w:r w:rsidR="007738C7" w:rsidRPr="00315B7F">
        <w:rPr>
          <w:rFonts w:ascii="Times New Roman" w:hAnsi="Times New Roman" w:cs="Times New Roman"/>
          <w:sz w:val="24"/>
          <w:szCs w:val="24"/>
        </w:rPr>
        <w:t>;</w:t>
      </w:r>
    </w:p>
    <w:p w:rsidR="007738C7" w:rsidRPr="00315B7F" w:rsidRDefault="00CB12B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B12B7">
        <w:rPr>
          <w:rFonts w:ascii="Times New Roman" w:hAnsi="Times New Roman" w:cs="Times New Roman"/>
          <w:sz w:val="24"/>
          <w:szCs w:val="24"/>
        </w:rPr>
        <w:t>7</w:t>
      </w:r>
      <w:r w:rsidR="001E1166">
        <w:rPr>
          <w:rFonts w:ascii="Times New Roman" w:hAnsi="Times New Roman" w:cs="Times New Roman"/>
          <w:sz w:val="24"/>
          <w:szCs w:val="24"/>
        </w:rPr>
        <w:t>) </w:t>
      </w:r>
      <w:r w:rsidR="007738C7" w:rsidRPr="00315B7F">
        <w:rPr>
          <w:rFonts w:ascii="Times New Roman" w:hAnsi="Times New Roman" w:cs="Times New Roman"/>
          <w:sz w:val="24"/>
          <w:szCs w:val="24"/>
        </w:rPr>
        <w:t xml:space="preserve">Федеральных законов: от </w:t>
      </w:r>
      <w:r w:rsidR="007738C7">
        <w:rPr>
          <w:rFonts w:ascii="Times New Roman" w:hAnsi="Times New Roman" w:cs="Times New Roman"/>
          <w:sz w:val="24"/>
          <w:szCs w:val="24"/>
        </w:rPr>
        <w:t>31.0</w:t>
      </w:r>
      <w:r w:rsidR="006D4DC7">
        <w:rPr>
          <w:rFonts w:ascii="Times New Roman" w:hAnsi="Times New Roman" w:cs="Times New Roman"/>
          <w:sz w:val="24"/>
          <w:szCs w:val="24"/>
        </w:rPr>
        <w:t>5</w:t>
      </w:r>
      <w:r w:rsidR="007738C7">
        <w:rPr>
          <w:rFonts w:ascii="Times New Roman" w:hAnsi="Times New Roman" w:cs="Times New Roman"/>
          <w:sz w:val="24"/>
          <w:szCs w:val="24"/>
        </w:rPr>
        <w:t>.1996 № 61-ФЗ «Об обороне»,</w:t>
      </w:r>
      <w:r w:rsidR="007738C7" w:rsidRPr="00315B7F">
        <w:rPr>
          <w:rFonts w:ascii="Times New Roman" w:hAnsi="Times New Roman" w:cs="Times New Roman"/>
          <w:sz w:val="24"/>
          <w:szCs w:val="24"/>
        </w:rPr>
        <w:t xml:space="preserve"> от 26.02.1997 </w:t>
      </w:r>
      <w:r w:rsidR="007738C7">
        <w:rPr>
          <w:rFonts w:ascii="Times New Roman" w:hAnsi="Times New Roman" w:cs="Times New Roman"/>
          <w:sz w:val="24"/>
          <w:szCs w:val="24"/>
        </w:rPr>
        <w:br/>
      </w:r>
      <w:r w:rsidR="007738C7" w:rsidRPr="00315B7F">
        <w:rPr>
          <w:rFonts w:ascii="Times New Roman" w:hAnsi="Times New Roman" w:cs="Times New Roman"/>
          <w:sz w:val="24"/>
          <w:szCs w:val="24"/>
        </w:rPr>
        <w:t xml:space="preserve">№ 31-ФЗ «О мобилизационной подготовке и мобилизации в Российской Федерации»; постановления Правительства Российской Федерации от 06.03.2003 № 142-13 </w:t>
      </w:r>
      <w:r w:rsidR="007738C7">
        <w:rPr>
          <w:rFonts w:ascii="Times New Roman" w:hAnsi="Times New Roman" w:cs="Times New Roman"/>
          <w:sz w:val="24"/>
          <w:szCs w:val="24"/>
        </w:rPr>
        <w:br/>
      </w:r>
      <w:r w:rsidR="007738C7" w:rsidRPr="00315B7F">
        <w:rPr>
          <w:rFonts w:ascii="Times New Roman" w:hAnsi="Times New Roman" w:cs="Times New Roman"/>
          <w:sz w:val="24"/>
          <w:szCs w:val="24"/>
        </w:rPr>
        <w:t>«Об утверждении Примерного положения о мобилизационных органах в Российской Федерации», – при организации мобилизационной подготовки и мобилизации в Министерстве;</w:t>
      </w:r>
    </w:p>
    <w:p w:rsidR="007738C7" w:rsidRPr="00315B7F" w:rsidRDefault="00CB12B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B12B7">
        <w:rPr>
          <w:rFonts w:ascii="Times New Roman" w:hAnsi="Times New Roman" w:cs="Times New Roman"/>
          <w:sz w:val="24"/>
          <w:szCs w:val="24"/>
        </w:rPr>
        <w:t>8</w:t>
      </w:r>
      <w:r w:rsidR="001E1166">
        <w:rPr>
          <w:rFonts w:ascii="Times New Roman" w:hAnsi="Times New Roman" w:cs="Times New Roman"/>
          <w:sz w:val="24"/>
          <w:szCs w:val="24"/>
        </w:rPr>
        <w:t>) </w:t>
      </w:r>
      <w:r w:rsidR="007738C7" w:rsidRPr="00315B7F">
        <w:rPr>
          <w:rFonts w:ascii="Times New Roman" w:hAnsi="Times New Roman" w:cs="Times New Roman"/>
          <w:sz w:val="24"/>
          <w:szCs w:val="24"/>
        </w:rPr>
        <w:t>иных правовых актов (инструкций, рекомендаций, указаний)</w:t>
      </w:r>
      <w:r w:rsidR="007738C7">
        <w:rPr>
          <w:rFonts w:ascii="Times New Roman" w:hAnsi="Times New Roman" w:cs="Times New Roman"/>
          <w:sz w:val="24"/>
          <w:szCs w:val="24"/>
        </w:rPr>
        <w:t>,</w:t>
      </w:r>
      <w:r w:rsidR="007738C7" w:rsidRPr="00315B7F">
        <w:rPr>
          <w:rFonts w:ascii="Times New Roman" w:hAnsi="Times New Roman" w:cs="Times New Roman"/>
          <w:sz w:val="24"/>
          <w:szCs w:val="24"/>
        </w:rPr>
        <w:t xml:space="preserve"> – при подготовке иных служебных документов, информационных документов аналитического, статистического и ино</w:t>
      </w:r>
      <w:r w:rsidR="007738C7">
        <w:rPr>
          <w:rFonts w:ascii="Times New Roman" w:hAnsi="Times New Roman" w:cs="Times New Roman"/>
          <w:sz w:val="24"/>
          <w:szCs w:val="24"/>
        </w:rPr>
        <w:t>го характера.</w:t>
      </w:r>
    </w:p>
    <w:p w:rsidR="007738C7" w:rsidRPr="00ED6A8D" w:rsidRDefault="007738C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1E1166">
        <w:rPr>
          <w:rFonts w:ascii="Times New Roman" w:hAnsi="Times New Roman" w:cs="Times New Roman"/>
          <w:color w:val="000000" w:themeColor="text1"/>
          <w:sz w:val="24"/>
          <w:szCs w:val="24"/>
        </w:rPr>
        <w:t>. </w:t>
      </w:r>
      <w:r w:rsidRPr="00ED6A8D">
        <w:rPr>
          <w:rFonts w:ascii="Times New Roman" w:hAnsi="Times New Roman" w:cs="Times New Roman"/>
          <w:color w:val="000000" w:themeColor="text1"/>
          <w:sz w:val="24"/>
          <w:szCs w:val="24"/>
        </w:rPr>
        <w:t xml:space="preserve">В целях подготовки проектов нормативных правовых актов и (или) проектов управленческих и иных решений </w:t>
      </w:r>
      <w:r w:rsidRPr="00ED6A8D">
        <w:rPr>
          <w:rFonts w:ascii="Times New Roman" w:hAnsi="Times New Roman" w:cs="Times New Roman"/>
          <w:color w:val="000000" w:themeColor="text1"/>
          <w:spacing w:val="-1"/>
          <w:sz w:val="24"/>
          <w:szCs w:val="24"/>
        </w:rPr>
        <w:t>начальник отдела:</w:t>
      </w:r>
    </w:p>
    <w:p w:rsidR="007738C7" w:rsidRPr="00ED6A8D"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sidRPr="00ED6A8D">
        <w:rPr>
          <w:rFonts w:ascii="Times New Roman" w:hAnsi="Times New Roman" w:cs="Times New Roman"/>
          <w:color w:val="000000" w:themeColor="text1"/>
          <w:sz w:val="24"/>
          <w:szCs w:val="24"/>
        </w:rPr>
        <w:t>изучает федеральное законодательство, законодательство Камчатского края, а также законодательство других субъектов Российской Федерации и судебную практику, аналитические, статистические и иные материалы;</w:t>
      </w:r>
    </w:p>
    <w:p w:rsidR="007738C7" w:rsidRPr="00ED6A8D"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sidRPr="00ED6A8D">
        <w:rPr>
          <w:rFonts w:ascii="Times New Roman" w:hAnsi="Times New Roman" w:cs="Times New Roman"/>
          <w:color w:val="000000" w:themeColor="text1"/>
          <w:sz w:val="24"/>
          <w:szCs w:val="24"/>
        </w:rPr>
        <w:t>изучает переданные ему на исполнение служебные документы;</w:t>
      </w:r>
    </w:p>
    <w:p w:rsidR="007738C7" w:rsidRPr="00ED6A8D"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sidRPr="00ED6A8D">
        <w:rPr>
          <w:rFonts w:ascii="Times New Roman" w:hAnsi="Times New Roman" w:cs="Times New Roman"/>
          <w:color w:val="000000" w:themeColor="text1"/>
          <w:sz w:val="24"/>
          <w:szCs w:val="24"/>
        </w:rPr>
        <w:t xml:space="preserve">в служебном порядке взаимодействует с </w:t>
      </w:r>
      <w:r>
        <w:rPr>
          <w:rFonts w:ascii="Times New Roman" w:hAnsi="Times New Roman" w:cs="Times New Roman"/>
          <w:color w:val="000000" w:themeColor="text1"/>
          <w:sz w:val="24"/>
          <w:szCs w:val="24"/>
        </w:rPr>
        <w:t>работниками</w:t>
      </w:r>
      <w:r w:rsidRPr="00ED6A8D">
        <w:rPr>
          <w:rFonts w:ascii="Times New Roman" w:hAnsi="Times New Roman" w:cs="Times New Roman"/>
          <w:color w:val="000000" w:themeColor="text1"/>
          <w:sz w:val="24"/>
          <w:szCs w:val="24"/>
        </w:rPr>
        <w:t xml:space="preserve"> структурных подразделений Администрации, иных исполнительных органах Камчатского края, </w:t>
      </w:r>
      <w:r w:rsidRPr="00ED6A8D">
        <w:rPr>
          <w:rFonts w:ascii="Times New Roman" w:hAnsi="Times New Roman" w:cs="Times New Roman"/>
          <w:bCs/>
          <w:iCs/>
          <w:color w:val="000000" w:themeColor="text1"/>
          <w:sz w:val="24"/>
          <w:szCs w:val="24"/>
        </w:rPr>
        <w:t>органов местного самоуправления</w:t>
      </w:r>
      <w:r>
        <w:rPr>
          <w:rFonts w:ascii="Times New Roman" w:hAnsi="Times New Roman" w:cs="Times New Roman"/>
          <w:bCs/>
          <w:iCs/>
          <w:color w:val="000000" w:themeColor="text1"/>
          <w:sz w:val="24"/>
          <w:szCs w:val="24"/>
        </w:rPr>
        <w:t xml:space="preserve"> муниципальных образований в Камчатском крае</w:t>
      </w:r>
      <w:r w:rsidRPr="00ED6A8D">
        <w:rPr>
          <w:rFonts w:ascii="Times New Roman" w:hAnsi="Times New Roman" w:cs="Times New Roman"/>
          <w:bCs/>
          <w:iCs/>
          <w:color w:val="000000" w:themeColor="text1"/>
          <w:sz w:val="24"/>
          <w:szCs w:val="24"/>
        </w:rPr>
        <w:t>,</w:t>
      </w:r>
      <w:r w:rsidRPr="00ED6A8D">
        <w:rPr>
          <w:rFonts w:ascii="Times New Roman" w:hAnsi="Times New Roman" w:cs="Times New Roman"/>
          <w:color w:val="000000" w:themeColor="text1"/>
          <w:sz w:val="24"/>
          <w:szCs w:val="24"/>
        </w:rPr>
        <w:t xml:space="preserve"> территориальных органов федеральных органов исполнительной власти </w:t>
      </w:r>
      <w:r w:rsidRPr="00ED6A8D">
        <w:rPr>
          <w:rFonts w:ascii="Times New Roman" w:hAnsi="Times New Roman" w:cs="Times New Roman"/>
          <w:bCs/>
          <w:iCs/>
          <w:color w:val="000000" w:themeColor="text1"/>
          <w:sz w:val="24"/>
          <w:szCs w:val="24"/>
        </w:rPr>
        <w:t>по Камчатскому краю, юридическими и физическими лицами</w:t>
      </w:r>
      <w:r w:rsidRPr="00ED6A8D">
        <w:rPr>
          <w:rFonts w:ascii="Times New Roman" w:hAnsi="Times New Roman" w:cs="Times New Roman"/>
          <w:color w:val="000000" w:themeColor="text1"/>
          <w:sz w:val="24"/>
          <w:szCs w:val="24"/>
        </w:rPr>
        <w:t>;</w:t>
      </w:r>
    </w:p>
    <w:p w:rsidR="007738C7" w:rsidRPr="000C7DC8"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готовит</w:t>
      </w:r>
      <w:r w:rsidRPr="000C7DC8">
        <w:rPr>
          <w:rFonts w:ascii="Times New Roman" w:hAnsi="Times New Roman" w:cs="Times New Roman"/>
          <w:color w:val="000000" w:themeColor="text1"/>
          <w:sz w:val="24"/>
          <w:szCs w:val="24"/>
        </w:rPr>
        <w:t xml:space="preserve"> проект</w:t>
      </w:r>
      <w:r>
        <w:rPr>
          <w:rFonts w:ascii="Times New Roman" w:hAnsi="Times New Roman" w:cs="Times New Roman"/>
          <w:color w:val="000000" w:themeColor="text1"/>
          <w:sz w:val="24"/>
          <w:szCs w:val="24"/>
        </w:rPr>
        <w:t>ы</w:t>
      </w:r>
      <w:r w:rsidRPr="000C7DC8">
        <w:rPr>
          <w:rFonts w:ascii="Times New Roman" w:hAnsi="Times New Roman" w:cs="Times New Roman"/>
          <w:color w:val="000000" w:themeColor="text1"/>
          <w:sz w:val="24"/>
          <w:szCs w:val="24"/>
        </w:rPr>
        <w:t xml:space="preserve"> </w:t>
      </w:r>
      <w:r w:rsidRPr="00ED6A8D">
        <w:rPr>
          <w:rFonts w:ascii="Times New Roman" w:hAnsi="Times New Roman" w:cs="Times New Roman"/>
          <w:color w:val="000000" w:themeColor="text1"/>
          <w:sz w:val="24"/>
          <w:szCs w:val="24"/>
        </w:rPr>
        <w:t xml:space="preserve">нормативных правовых актов и (или) проектов управленческих и иных решений </w:t>
      </w:r>
      <w:r>
        <w:rPr>
          <w:rFonts w:ascii="Times New Roman" w:hAnsi="Times New Roman" w:cs="Times New Roman"/>
          <w:color w:val="000000" w:themeColor="text1"/>
          <w:sz w:val="24"/>
          <w:szCs w:val="24"/>
        </w:rPr>
        <w:t xml:space="preserve">на бумажном носителе или </w:t>
      </w:r>
      <w:r w:rsidRPr="00E032CD">
        <w:rPr>
          <w:rFonts w:ascii="Times New Roman" w:hAnsi="Times New Roman" w:cs="Times New Roman"/>
          <w:color w:val="000000" w:themeColor="text1"/>
          <w:sz w:val="24"/>
          <w:szCs w:val="24"/>
        </w:rPr>
        <w:t xml:space="preserve">в электронной форме посредством </w:t>
      </w:r>
      <w:r w:rsidRPr="00E032CD">
        <w:rPr>
          <w:rFonts w:ascii="Times New Roman" w:hAnsi="Times New Roman" w:cs="Times New Roman"/>
          <w:sz w:val="24"/>
          <w:szCs w:val="24"/>
        </w:rPr>
        <w:t>государственной информационной системы «Единая система электронного документооборота Камчатского края</w:t>
      </w:r>
      <w:r w:rsidRPr="000C7DC8">
        <w:rPr>
          <w:rFonts w:ascii="Times New Roman" w:hAnsi="Times New Roman" w:cs="Times New Roman"/>
          <w:sz w:val="24"/>
          <w:szCs w:val="24"/>
        </w:rPr>
        <w:t>»</w:t>
      </w:r>
      <w:r>
        <w:rPr>
          <w:rFonts w:ascii="Times New Roman" w:hAnsi="Times New Roman" w:cs="Times New Roman"/>
          <w:sz w:val="24"/>
          <w:szCs w:val="24"/>
        </w:rPr>
        <w:t xml:space="preserve">; </w:t>
      </w:r>
    </w:p>
    <w:p w:rsidR="007738C7" w:rsidRPr="00ED6A8D"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sidRPr="00ED6A8D">
        <w:rPr>
          <w:rFonts w:ascii="Times New Roman" w:hAnsi="Times New Roman" w:cs="Times New Roman"/>
          <w:color w:val="000000" w:themeColor="text1"/>
          <w:sz w:val="24"/>
          <w:szCs w:val="24"/>
        </w:rPr>
        <w:t>принимает меры к согласованию проектов правовых актов и документов, если это предусмотрено пр</w:t>
      </w:r>
      <w:r>
        <w:rPr>
          <w:rFonts w:ascii="Times New Roman" w:hAnsi="Times New Roman" w:cs="Times New Roman"/>
          <w:color w:val="000000" w:themeColor="text1"/>
          <w:sz w:val="24"/>
          <w:szCs w:val="24"/>
        </w:rPr>
        <w:t>авовыми актами Камчатского края;</w:t>
      </w:r>
    </w:p>
    <w:p w:rsidR="007738C7" w:rsidRPr="00ED6A8D" w:rsidRDefault="007738C7" w:rsidP="007738C7">
      <w:pPr>
        <w:pStyle w:val="ConsPlusNormal"/>
        <w:widowControl w:val="0"/>
        <w:numPr>
          <w:ilvl w:val="0"/>
          <w:numId w:val="16"/>
        </w:numPr>
        <w:tabs>
          <w:tab w:val="left" w:pos="993"/>
        </w:tabs>
        <w:ind w:left="0" w:firstLine="709"/>
        <w:rPr>
          <w:rFonts w:ascii="Times New Roman" w:hAnsi="Times New Roman" w:cs="Times New Roman"/>
          <w:color w:val="000000" w:themeColor="text1"/>
          <w:sz w:val="24"/>
          <w:szCs w:val="24"/>
        </w:rPr>
      </w:pPr>
      <w:r w:rsidRPr="00ED6A8D">
        <w:rPr>
          <w:rFonts w:ascii="Times New Roman" w:hAnsi="Times New Roman" w:cs="Times New Roman"/>
          <w:color w:val="000000" w:themeColor="text1"/>
          <w:sz w:val="24"/>
          <w:szCs w:val="24"/>
        </w:rPr>
        <w:t xml:space="preserve">представляет проект документа на подпись (согласование, визирование) </w:t>
      </w:r>
      <w:r w:rsidRPr="00ED6A8D">
        <w:rPr>
          <w:rFonts w:ascii="Times New Roman" w:hAnsi="Times New Roman"/>
          <w:color w:val="000000" w:themeColor="text1"/>
          <w:spacing w:val="-6"/>
          <w:sz w:val="24"/>
        </w:rPr>
        <w:t>Руководителю Администрации</w:t>
      </w:r>
      <w:r>
        <w:rPr>
          <w:rFonts w:ascii="Times New Roman" w:hAnsi="Times New Roman" w:cs="Times New Roman"/>
          <w:color w:val="000000" w:themeColor="text1"/>
          <w:sz w:val="24"/>
          <w:szCs w:val="24"/>
        </w:rPr>
        <w:t xml:space="preserve"> </w:t>
      </w:r>
      <w:r w:rsidRPr="00ED6A8D">
        <w:rPr>
          <w:rFonts w:ascii="Times New Roman" w:hAnsi="Times New Roman" w:cs="Times New Roman"/>
          <w:color w:val="000000" w:themeColor="text1"/>
          <w:sz w:val="24"/>
        </w:rPr>
        <w:t xml:space="preserve">не позже чем за два рабочих дня до истечения срока исполнения по этому документу, который установлен </w:t>
      </w:r>
      <w:r>
        <w:rPr>
          <w:rFonts w:ascii="Times New Roman" w:hAnsi="Times New Roman" w:cs="Times New Roman"/>
          <w:color w:val="000000" w:themeColor="text1"/>
          <w:sz w:val="24"/>
        </w:rPr>
        <w:t xml:space="preserve">правовыми актами </w:t>
      </w:r>
      <w:r w:rsidRPr="00ED6A8D">
        <w:rPr>
          <w:rFonts w:ascii="Times New Roman" w:hAnsi="Times New Roman" w:cs="Times New Roman"/>
          <w:color w:val="000000" w:themeColor="text1"/>
          <w:sz w:val="24"/>
          <w:szCs w:val="24"/>
        </w:rPr>
        <w:t xml:space="preserve">Российской Федерации </w:t>
      </w:r>
      <w:r>
        <w:rPr>
          <w:rFonts w:ascii="Times New Roman" w:hAnsi="Times New Roman" w:cs="Times New Roman"/>
          <w:color w:val="000000" w:themeColor="text1"/>
          <w:sz w:val="24"/>
        </w:rPr>
        <w:t xml:space="preserve">или </w:t>
      </w:r>
      <w:r>
        <w:rPr>
          <w:rFonts w:ascii="Times New Roman" w:hAnsi="Times New Roman" w:cs="Times New Roman"/>
          <w:color w:val="000000" w:themeColor="text1"/>
          <w:sz w:val="24"/>
        </w:rPr>
        <w:lastRenderedPageBreak/>
        <w:t xml:space="preserve">правовыми </w:t>
      </w:r>
      <w:r w:rsidRPr="00ED6A8D">
        <w:rPr>
          <w:rFonts w:ascii="Times New Roman" w:hAnsi="Times New Roman" w:cs="Times New Roman"/>
          <w:color w:val="000000" w:themeColor="text1"/>
          <w:sz w:val="24"/>
        </w:rPr>
        <w:t>акт</w:t>
      </w:r>
      <w:r>
        <w:rPr>
          <w:rFonts w:ascii="Times New Roman" w:hAnsi="Times New Roman" w:cs="Times New Roman"/>
          <w:color w:val="000000" w:themeColor="text1"/>
          <w:sz w:val="24"/>
        </w:rPr>
        <w:t>ами</w:t>
      </w:r>
      <w:r w:rsidRPr="00ED6A8D">
        <w:rPr>
          <w:rFonts w:ascii="Times New Roman" w:hAnsi="Times New Roman" w:cs="Times New Roman"/>
          <w:color w:val="000000" w:themeColor="text1"/>
          <w:sz w:val="24"/>
        </w:rPr>
        <w:t xml:space="preserve"> Камчатского края, либо иного срока, установленного </w:t>
      </w:r>
      <w:r w:rsidRPr="00ED6A8D">
        <w:rPr>
          <w:rFonts w:ascii="Times New Roman" w:hAnsi="Times New Roman"/>
          <w:color w:val="000000" w:themeColor="text1"/>
          <w:spacing w:val="-6"/>
          <w:sz w:val="24"/>
        </w:rPr>
        <w:t>Руководител</w:t>
      </w:r>
      <w:r>
        <w:rPr>
          <w:rFonts w:ascii="Times New Roman" w:hAnsi="Times New Roman"/>
          <w:color w:val="000000" w:themeColor="text1"/>
          <w:spacing w:val="-6"/>
          <w:sz w:val="24"/>
        </w:rPr>
        <w:t>ем</w:t>
      </w:r>
      <w:r w:rsidRPr="00ED6A8D">
        <w:rPr>
          <w:rFonts w:ascii="Times New Roman" w:hAnsi="Times New Roman"/>
          <w:color w:val="000000" w:themeColor="text1"/>
          <w:spacing w:val="-6"/>
          <w:sz w:val="24"/>
        </w:rPr>
        <w:t xml:space="preserve"> Администрации</w:t>
      </w:r>
      <w:r w:rsidRPr="00ED6A8D">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p>
    <w:p w:rsidR="003E4223" w:rsidRDefault="003E4223" w:rsidP="007738C7">
      <w:pPr>
        <w:autoSpaceDE w:val="0"/>
        <w:autoSpaceDN w:val="0"/>
        <w:adjustRightInd w:val="0"/>
        <w:spacing w:after="0" w:line="240" w:lineRule="auto"/>
        <w:jc w:val="center"/>
        <w:outlineLvl w:val="0"/>
        <w:rPr>
          <w:rFonts w:ascii="Times New Roman" w:hAnsi="Times New Roman"/>
          <w:sz w:val="28"/>
          <w:szCs w:val="28"/>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11.</w:t>
      </w:r>
      <w:r w:rsidRPr="00582D4B">
        <w:rPr>
          <w:rFonts w:ascii="Times New Roman" w:hAnsi="Times New Roman"/>
          <w:sz w:val="28"/>
          <w:szCs w:val="28"/>
        </w:rPr>
        <w:t xml:space="preserve"> </w:t>
      </w:r>
      <w:r w:rsidR="006D4DC7">
        <w:rPr>
          <w:rFonts w:ascii="Times New Roman" w:hAnsi="Times New Roman"/>
          <w:sz w:val="28"/>
          <w:szCs w:val="28"/>
        </w:rPr>
        <w:t>Рекомендации по формированию р</w:t>
      </w:r>
      <w:r>
        <w:rPr>
          <w:rFonts w:ascii="Times New Roman" w:hAnsi="Times New Roman"/>
          <w:sz w:val="28"/>
          <w:szCs w:val="28"/>
        </w:rPr>
        <w:t>аздел</w:t>
      </w:r>
      <w:r w:rsidR="006D4DC7">
        <w:rPr>
          <w:rFonts w:ascii="Times New Roman" w:hAnsi="Times New Roman"/>
          <w:sz w:val="28"/>
          <w:szCs w:val="28"/>
        </w:rPr>
        <w:t>а</w:t>
      </w:r>
      <w:r>
        <w:rPr>
          <w:rFonts w:ascii="Times New Roman" w:hAnsi="Times New Roman"/>
          <w:sz w:val="28"/>
          <w:szCs w:val="28"/>
        </w:rPr>
        <w:t xml:space="preserve"> 7 </w:t>
      </w:r>
      <w:r w:rsidR="003E4223">
        <w:rPr>
          <w:rFonts w:ascii="Times New Roman" w:hAnsi="Times New Roman"/>
          <w:sz w:val="28"/>
          <w:szCs w:val="28"/>
        </w:rPr>
        <w:br/>
      </w:r>
      <w:r>
        <w:rPr>
          <w:rFonts w:ascii="Times New Roman" w:hAnsi="Times New Roman"/>
          <w:sz w:val="28"/>
          <w:szCs w:val="28"/>
        </w:rPr>
        <w:t>«П</w:t>
      </w:r>
      <w:r w:rsidRPr="00582D4B">
        <w:rPr>
          <w:rFonts w:ascii="Times New Roman" w:hAnsi="Times New Roman"/>
          <w:sz w:val="28"/>
          <w:szCs w:val="28"/>
        </w:rPr>
        <w:t>орядок служебного взаимодействия гражданского служащего</w:t>
      </w:r>
      <w:r w:rsidR="006D4DC7">
        <w:rPr>
          <w:rFonts w:ascii="Times New Roman" w:hAnsi="Times New Roman"/>
          <w:sz w:val="28"/>
          <w:szCs w:val="28"/>
        </w:rPr>
        <w:t xml:space="preserve"> </w:t>
      </w:r>
      <w:r w:rsidRPr="00582D4B">
        <w:rPr>
          <w:rFonts w:ascii="Times New Roman" w:hAnsi="Times New Roman"/>
          <w:sz w:val="28"/>
          <w:szCs w:val="28"/>
        </w:rPr>
        <w:t>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w:t>
      </w:r>
      <w:r>
        <w:rPr>
          <w:rFonts w:ascii="Times New Roman" w:hAnsi="Times New Roman"/>
          <w:sz w:val="28"/>
          <w:szCs w:val="28"/>
        </w:rPr>
        <w:t>данами, а также с организациями»</w:t>
      </w:r>
      <w:r w:rsidR="006D4DC7">
        <w:rPr>
          <w:rFonts w:ascii="Times New Roman" w:hAnsi="Times New Roman"/>
          <w:sz w:val="28"/>
          <w:szCs w:val="28"/>
        </w:rPr>
        <w:t xml:space="preserve"> должностного регламента</w:t>
      </w:r>
    </w:p>
    <w:p w:rsidR="007738C7" w:rsidRDefault="007738C7" w:rsidP="007738C7">
      <w:pPr>
        <w:autoSpaceDE w:val="0"/>
        <w:autoSpaceDN w:val="0"/>
        <w:adjustRightInd w:val="0"/>
        <w:spacing w:after="0" w:line="240" w:lineRule="auto"/>
        <w:ind w:firstLine="539"/>
        <w:jc w:val="center"/>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41490">
        <w:rPr>
          <w:rFonts w:ascii="Times New Roman" w:hAnsi="Times New Roman" w:cs="Times New Roman"/>
          <w:sz w:val="28"/>
          <w:szCs w:val="28"/>
        </w:rPr>
        <w:t>разделе 7 должностного</w:t>
      </w:r>
      <w:r>
        <w:rPr>
          <w:rFonts w:ascii="Times New Roman" w:hAnsi="Times New Roman" w:cs="Times New Roman"/>
          <w:sz w:val="28"/>
          <w:szCs w:val="28"/>
        </w:rPr>
        <w:t xml:space="preserve"> </w:t>
      </w:r>
      <w:r w:rsidRPr="00841490">
        <w:rPr>
          <w:rFonts w:ascii="Times New Roman" w:hAnsi="Times New Roman" w:cs="Times New Roman"/>
          <w:sz w:val="28"/>
          <w:szCs w:val="28"/>
        </w:rPr>
        <w:t>регламента</w:t>
      </w:r>
      <w:r>
        <w:rPr>
          <w:rFonts w:ascii="Times New Roman" w:hAnsi="Times New Roman" w:cs="Times New Roman"/>
          <w:sz w:val="28"/>
          <w:szCs w:val="28"/>
        </w:rPr>
        <w:t xml:space="preserve"> указываются:</w:t>
      </w:r>
    </w:p>
    <w:p w:rsidR="007738C7" w:rsidRPr="00187FEF" w:rsidRDefault="007738C7" w:rsidP="007738C7">
      <w:pPr>
        <w:pStyle w:val="af3"/>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87FEF">
        <w:rPr>
          <w:rFonts w:ascii="Times New Roman" w:hAnsi="Times New Roman" w:cs="Times New Roman"/>
          <w:sz w:val="28"/>
          <w:szCs w:val="28"/>
        </w:rPr>
        <w:t>должностны</w:t>
      </w:r>
      <w:r>
        <w:rPr>
          <w:rFonts w:ascii="Times New Roman" w:hAnsi="Times New Roman" w:cs="Times New Roman"/>
          <w:sz w:val="28"/>
          <w:szCs w:val="28"/>
        </w:rPr>
        <w:t>е</w:t>
      </w:r>
      <w:r w:rsidRPr="00187FEF">
        <w:rPr>
          <w:rFonts w:ascii="Times New Roman" w:hAnsi="Times New Roman" w:cs="Times New Roman"/>
          <w:sz w:val="28"/>
          <w:szCs w:val="28"/>
        </w:rPr>
        <w:t xml:space="preserve"> лиц</w:t>
      </w:r>
      <w:r>
        <w:rPr>
          <w:rFonts w:ascii="Times New Roman" w:hAnsi="Times New Roman" w:cs="Times New Roman"/>
          <w:sz w:val="28"/>
          <w:szCs w:val="28"/>
        </w:rPr>
        <w:t>а</w:t>
      </w:r>
      <w:r w:rsidRPr="00187FEF">
        <w:rPr>
          <w:rFonts w:ascii="Times New Roman" w:hAnsi="Times New Roman" w:cs="Times New Roman"/>
          <w:sz w:val="28"/>
          <w:szCs w:val="28"/>
        </w:rPr>
        <w:t>, уполномоченны</w:t>
      </w:r>
      <w:r>
        <w:rPr>
          <w:rFonts w:ascii="Times New Roman" w:hAnsi="Times New Roman" w:cs="Times New Roman"/>
          <w:sz w:val="28"/>
          <w:szCs w:val="28"/>
        </w:rPr>
        <w:t>е</w:t>
      </w:r>
      <w:r w:rsidRPr="00187FEF">
        <w:rPr>
          <w:rFonts w:ascii="Times New Roman" w:hAnsi="Times New Roman" w:cs="Times New Roman"/>
          <w:sz w:val="28"/>
          <w:szCs w:val="28"/>
        </w:rPr>
        <w:t xml:space="preserve"> давать гражданскому служащему поручения и указания;</w:t>
      </w:r>
    </w:p>
    <w:p w:rsidR="007738C7" w:rsidRPr="00187FEF" w:rsidRDefault="007738C7" w:rsidP="007738C7">
      <w:pPr>
        <w:pStyle w:val="af3"/>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87FEF">
        <w:rPr>
          <w:rFonts w:ascii="Times New Roman" w:hAnsi="Times New Roman" w:cs="Times New Roman"/>
          <w:sz w:val="28"/>
          <w:szCs w:val="28"/>
        </w:rPr>
        <w:t>права гражданского служащего</w:t>
      </w:r>
      <w:r>
        <w:rPr>
          <w:rFonts w:ascii="Times New Roman" w:hAnsi="Times New Roman" w:cs="Times New Roman"/>
          <w:sz w:val="28"/>
          <w:szCs w:val="28"/>
        </w:rPr>
        <w:t xml:space="preserve"> по</w:t>
      </w:r>
      <w:r w:rsidRPr="00187FEF">
        <w:rPr>
          <w:rFonts w:ascii="Times New Roman" w:hAnsi="Times New Roman" w:cs="Times New Roman"/>
          <w:sz w:val="28"/>
          <w:szCs w:val="28"/>
        </w:rPr>
        <w:t xml:space="preserve"> осуществл</w:t>
      </w:r>
      <w:r>
        <w:rPr>
          <w:rFonts w:ascii="Times New Roman" w:hAnsi="Times New Roman" w:cs="Times New Roman"/>
          <w:sz w:val="28"/>
          <w:szCs w:val="28"/>
        </w:rPr>
        <w:t>ению</w:t>
      </w:r>
      <w:r w:rsidRPr="00187FEF">
        <w:rPr>
          <w:rFonts w:ascii="Times New Roman" w:hAnsi="Times New Roman" w:cs="Times New Roman"/>
          <w:sz w:val="28"/>
          <w:szCs w:val="28"/>
        </w:rPr>
        <w:t xml:space="preserve"> служебно</w:t>
      </w:r>
      <w:r>
        <w:rPr>
          <w:rFonts w:ascii="Times New Roman" w:hAnsi="Times New Roman" w:cs="Times New Roman"/>
          <w:sz w:val="28"/>
          <w:szCs w:val="28"/>
        </w:rPr>
        <w:t>го</w:t>
      </w:r>
      <w:r w:rsidRPr="00187FEF">
        <w:rPr>
          <w:rFonts w:ascii="Times New Roman" w:hAnsi="Times New Roman" w:cs="Times New Roman"/>
          <w:sz w:val="28"/>
          <w:szCs w:val="28"/>
        </w:rPr>
        <w:t xml:space="preserve"> взаимодействи</w:t>
      </w:r>
      <w:r>
        <w:rPr>
          <w:rFonts w:ascii="Times New Roman" w:hAnsi="Times New Roman" w:cs="Times New Roman"/>
          <w:sz w:val="28"/>
          <w:szCs w:val="28"/>
        </w:rPr>
        <w:t>я</w:t>
      </w:r>
      <w:r w:rsidRPr="00187FEF">
        <w:rPr>
          <w:rFonts w:ascii="Times New Roman" w:hAnsi="Times New Roman" w:cs="Times New Roman"/>
          <w:sz w:val="28"/>
          <w:szCs w:val="28"/>
        </w:rPr>
        <w:t xml:space="preserve"> с другими работниками </w:t>
      </w:r>
      <w:r>
        <w:rPr>
          <w:rFonts w:ascii="Times New Roman" w:hAnsi="Times New Roman" w:cs="Times New Roman"/>
          <w:sz w:val="28"/>
          <w:szCs w:val="28"/>
        </w:rPr>
        <w:t>исполнительного органа</w:t>
      </w:r>
      <w:r w:rsidRPr="00187FEF">
        <w:rPr>
          <w:rFonts w:ascii="Times New Roman" w:hAnsi="Times New Roman" w:cs="Times New Roman"/>
          <w:sz w:val="28"/>
          <w:szCs w:val="28"/>
        </w:rPr>
        <w:t xml:space="preserve">, работниками иных государственных органов </w:t>
      </w:r>
      <w:r w:rsidR="006D4DC7">
        <w:rPr>
          <w:rFonts w:ascii="Times New Roman" w:hAnsi="Times New Roman" w:cs="Times New Roman"/>
          <w:sz w:val="28"/>
          <w:szCs w:val="28"/>
        </w:rPr>
        <w:t xml:space="preserve">Камчатского края </w:t>
      </w:r>
      <w:r w:rsidRPr="00187FEF">
        <w:rPr>
          <w:rFonts w:ascii="Times New Roman" w:hAnsi="Times New Roman" w:cs="Times New Roman"/>
          <w:sz w:val="28"/>
          <w:szCs w:val="28"/>
        </w:rPr>
        <w:t>и органов местного самоуправления</w:t>
      </w:r>
      <w:r w:rsidR="006D4DC7">
        <w:rPr>
          <w:rFonts w:ascii="Times New Roman" w:hAnsi="Times New Roman" w:cs="Times New Roman"/>
          <w:sz w:val="28"/>
          <w:szCs w:val="28"/>
        </w:rPr>
        <w:t xml:space="preserve"> муниципальных образований в Камчатском крае</w:t>
      </w:r>
      <w:r w:rsidRPr="00187FEF">
        <w:rPr>
          <w:rFonts w:ascii="Times New Roman" w:hAnsi="Times New Roman" w:cs="Times New Roman"/>
          <w:sz w:val="28"/>
          <w:szCs w:val="28"/>
        </w:rPr>
        <w:t>, организациями и гражданами;</w:t>
      </w:r>
    </w:p>
    <w:p w:rsidR="007738C7" w:rsidRDefault="007738C7" w:rsidP="007738C7">
      <w:pPr>
        <w:pStyle w:val="af3"/>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87FEF">
        <w:rPr>
          <w:rFonts w:ascii="Times New Roman" w:hAnsi="Times New Roman" w:cs="Times New Roman"/>
          <w:sz w:val="28"/>
          <w:szCs w:val="28"/>
        </w:rPr>
        <w:t xml:space="preserve">обязанности гражданского служащего, возникающие в связи с осуществлением служебного взаимодействия с другими работниками </w:t>
      </w:r>
      <w:r>
        <w:rPr>
          <w:rFonts w:ascii="Times New Roman" w:hAnsi="Times New Roman" w:cs="Times New Roman"/>
          <w:sz w:val="28"/>
          <w:szCs w:val="28"/>
        </w:rPr>
        <w:t>исполнительного органа</w:t>
      </w:r>
      <w:r w:rsidRPr="00187FEF">
        <w:rPr>
          <w:rFonts w:ascii="Times New Roman" w:hAnsi="Times New Roman" w:cs="Times New Roman"/>
          <w:sz w:val="28"/>
          <w:szCs w:val="28"/>
        </w:rPr>
        <w:t xml:space="preserve">, работниками </w:t>
      </w:r>
      <w:r w:rsidR="007E76DF">
        <w:rPr>
          <w:rFonts w:ascii="Times New Roman" w:hAnsi="Times New Roman" w:cs="Times New Roman"/>
          <w:sz w:val="28"/>
          <w:szCs w:val="28"/>
        </w:rPr>
        <w:t>федеральных</w:t>
      </w:r>
      <w:r w:rsidRPr="00187FEF">
        <w:rPr>
          <w:rFonts w:ascii="Times New Roman" w:hAnsi="Times New Roman" w:cs="Times New Roman"/>
          <w:sz w:val="28"/>
          <w:szCs w:val="28"/>
        </w:rPr>
        <w:t xml:space="preserve"> </w:t>
      </w:r>
      <w:r w:rsidR="007E76DF">
        <w:rPr>
          <w:rFonts w:ascii="Times New Roman" w:hAnsi="Times New Roman" w:cs="Times New Roman"/>
          <w:sz w:val="28"/>
          <w:szCs w:val="28"/>
        </w:rPr>
        <w:t>государственных</w:t>
      </w:r>
      <w:r w:rsidRPr="00187FEF">
        <w:rPr>
          <w:rFonts w:ascii="Times New Roman" w:hAnsi="Times New Roman" w:cs="Times New Roman"/>
          <w:sz w:val="28"/>
          <w:szCs w:val="28"/>
        </w:rPr>
        <w:t xml:space="preserve"> органов</w:t>
      </w:r>
      <w:r w:rsidR="007E76DF">
        <w:rPr>
          <w:rFonts w:ascii="Times New Roman" w:hAnsi="Times New Roman" w:cs="Times New Roman"/>
          <w:sz w:val="28"/>
          <w:szCs w:val="28"/>
        </w:rPr>
        <w:t>, государственных органов Камчатского края</w:t>
      </w:r>
      <w:r w:rsidRPr="00187FEF">
        <w:rPr>
          <w:rFonts w:ascii="Times New Roman" w:hAnsi="Times New Roman" w:cs="Times New Roman"/>
          <w:sz w:val="28"/>
          <w:szCs w:val="28"/>
        </w:rPr>
        <w:t xml:space="preserve"> и органов местного самоуправления</w:t>
      </w:r>
      <w:r w:rsidR="007E76DF">
        <w:rPr>
          <w:rFonts w:ascii="Times New Roman" w:hAnsi="Times New Roman" w:cs="Times New Roman"/>
          <w:sz w:val="28"/>
          <w:szCs w:val="28"/>
        </w:rPr>
        <w:t xml:space="preserve"> муниципальных образований в Камчатском крае</w:t>
      </w:r>
      <w:r w:rsidRPr="00187FEF">
        <w:rPr>
          <w:rFonts w:ascii="Times New Roman" w:hAnsi="Times New Roman" w:cs="Times New Roman"/>
          <w:sz w:val="28"/>
          <w:szCs w:val="28"/>
        </w:rPr>
        <w:t>, организациями и гражданами.</w:t>
      </w:r>
    </w:p>
    <w:p w:rsidR="007738C7" w:rsidRDefault="007738C7" w:rsidP="007738C7">
      <w:pPr>
        <w:pStyle w:val="af3"/>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Например:</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w:t>
      </w:r>
      <w:r w:rsidR="007738C7" w:rsidRPr="00ED6A8D">
        <w:rPr>
          <w:rFonts w:ascii="Times New Roman" w:hAnsi="Times New Roman" w:cs="Times New Roman"/>
          <w:color w:val="000000" w:themeColor="text1"/>
          <w:sz w:val="24"/>
          <w:szCs w:val="24"/>
        </w:rPr>
        <w:t xml:space="preserve">Начальник отдела в связи с исполнением должностных обязанностей осуществляет взаимодействие с работниками Администрации, других исполнительных органов Камчатского края, территориальных органов федеральных органов исполнительной власти по Камчатскому краю, органов местного самоуправления </w:t>
      </w:r>
      <w:r w:rsidR="007738C7">
        <w:rPr>
          <w:rFonts w:ascii="Times New Roman" w:hAnsi="Times New Roman" w:cs="Times New Roman"/>
          <w:color w:val="000000" w:themeColor="text1"/>
          <w:sz w:val="24"/>
          <w:szCs w:val="24"/>
        </w:rPr>
        <w:t xml:space="preserve">муниципальных образований в Камчатском крае </w:t>
      </w:r>
      <w:r w:rsidR="007738C7" w:rsidRPr="00ED6A8D">
        <w:rPr>
          <w:rFonts w:ascii="Times New Roman" w:hAnsi="Times New Roman" w:cs="Times New Roman"/>
          <w:color w:val="000000" w:themeColor="text1"/>
          <w:sz w:val="24"/>
          <w:szCs w:val="24"/>
        </w:rPr>
        <w:t>в соответствии со служебным распорядком Администрации, положени</w:t>
      </w:r>
      <w:r w:rsidR="007738C7">
        <w:rPr>
          <w:rFonts w:ascii="Times New Roman" w:hAnsi="Times New Roman" w:cs="Times New Roman"/>
          <w:color w:val="000000" w:themeColor="text1"/>
          <w:sz w:val="24"/>
          <w:szCs w:val="24"/>
        </w:rPr>
        <w:t>ем</w:t>
      </w:r>
      <w:r w:rsidR="007738C7" w:rsidRPr="00ED6A8D">
        <w:rPr>
          <w:rFonts w:ascii="Times New Roman" w:hAnsi="Times New Roman" w:cs="Times New Roman"/>
          <w:color w:val="000000" w:themeColor="text1"/>
          <w:sz w:val="24"/>
          <w:szCs w:val="24"/>
        </w:rPr>
        <w:t xml:space="preserve"> об Администрации, </w:t>
      </w:r>
      <w:r w:rsidR="007738C7">
        <w:rPr>
          <w:rFonts w:ascii="Times New Roman" w:hAnsi="Times New Roman" w:cs="Times New Roman"/>
          <w:color w:val="000000" w:themeColor="text1"/>
          <w:sz w:val="24"/>
          <w:szCs w:val="24"/>
        </w:rPr>
        <w:t xml:space="preserve">положением об </w:t>
      </w:r>
      <w:r w:rsidR="007738C7" w:rsidRPr="00ED6A8D">
        <w:rPr>
          <w:rFonts w:ascii="Times New Roman" w:hAnsi="Times New Roman" w:cs="Times New Roman"/>
          <w:color w:val="000000" w:themeColor="text1"/>
          <w:sz w:val="24"/>
          <w:szCs w:val="24"/>
        </w:rPr>
        <w:t>отделе и правовыми актами о гражданской службе.</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w:t>
      </w:r>
      <w:r w:rsidR="007738C7" w:rsidRPr="00ED6A8D">
        <w:rPr>
          <w:rFonts w:ascii="Times New Roman" w:hAnsi="Times New Roman" w:cs="Times New Roman"/>
          <w:color w:val="000000" w:themeColor="text1"/>
          <w:sz w:val="24"/>
          <w:szCs w:val="24"/>
        </w:rPr>
        <w:t xml:space="preserve">Служебное взаимодействие начальника отдела с работниками Администрации и иных государственных органов, а также с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и требований к служебному поведению, установленных статьей 18 Федерального закона </w:t>
      </w:r>
      <w:r w:rsidR="007738C7">
        <w:rPr>
          <w:rFonts w:ascii="Times New Roman" w:hAnsi="Times New Roman" w:cs="Times New Roman"/>
          <w:color w:val="000000" w:themeColor="text1"/>
          <w:sz w:val="24"/>
          <w:szCs w:val="24"/>
        </w:rPr>
        <w:br/>
      </w:r>
      <w:r w:rsidR="007738C7" w:rsidRPr="00ED6A8D">
        <w:rPr>
          <w:rFonts w:ascii="Times New Roman" w:hAnsi="Times New Roman" w:cs="Times New Roman"/>
          <w:color w:val="000000" w:themeColor="text1"/>
          <w:sz w:val="24"/>
          <w:szCs w:val="24"/>
        </w:rPr>
        <w:t>«О государственной гражданской службе Российской Федерации», а также в соответствии с иными нормативными правов</w:t>
      </w:r>
      <w:r w:rsidR="007738C7">
        <w:rPr>
          <w:rFonts w:ascii="Times New Roman" w:hAnsi="Times New Roman" w:cs="Times New Roman"/>
          <w:color w:val="000000" w:themeColor="text1"/>
          <w:sz w:val="24"/>
          <w:szCs w:val="24"/>
        </w:rPr>
        <w:t>ыми актами Российской Федерации и</w:t>
      </w:r>
      <w:r w:rsidR="007738C7" w:rsidRPr="00ED6A8D">
        <w:rPr>
          <w:rFonts w:ascii="Times New Roman" w:hAnsi="Times New Roman" w:cs="Times New Roman"/>
          <w:color w:val="000000" w:themeColor="text1"/>
          <w:sz w:val="24"/>
          <w:szCs w:val="24"/>
        </w:rPr>
        <w:t xml:space="preserve"> Камчатского края.</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w:t>
      </w:r>
      <w:r w:rsidR="007738C7" w:rsidRPr="00ED6A8D">
        <w:rPr>
          <w:rFonts w:ascii="Times New Roman" w:hAnsi="Times New Roman" w:cs="Times New Roman"/>
          <w:color w:val="000000" w:themeColor="text1"/>
          <w:sz w:val="24"/>
          <w:szCs w:val="24"/>
        </w:rPr>
        <w:t xml:space="preserve">Поручения начальнику отдела даются </w:t>
      </w:r>
      <w:r w:rsidR="007738C7" w:rsidRPr="00ED6A8D">
        <w:rPr>
          <w:rFonts w:ascii="Times New Roman" w:hAnsi="Times New Roman" w:cs="Times New Roman"/>
          <w:iCs/>
          <w:color w:val="000000" w:themeColor="text1"/>
          <w:sz w:val="24"/>
          <w:szCs w:val="24"/>
        </w:rPr>
        <w:t>Руководителем Администрации</w:t>
      </w:r>
      <w:r w:rsidR="007738C7" w:rsidRPr="00ED6A8D">
        <w:rPr>
          <w:rFonts w:ascii="Times New Roman" w:hAnsi="Times New Roman" w:cs="Times New Roman"/>
          <w:color w:val="000000" w:themeColor="text1"/>
          <w:sz w:val="24"/>
          <w:szCs w:val="24"/>
        </w:rPr>
        <w:t xml:space="preserve"> в устной или письменной форме по вопросам его профессиональной служебной деятельности.</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w:t>
      </w:r>
      <w:r w:rsidR="007738C7" w:rsidRPr="00ED6A8D">
        <w:rPr>
          <w:rFonts w:ascii="Times New Roman" w:hAnsi="Times New Roman" w:cs="Times New Roman"/>
          <w:color w:val="000000" w:themeColor="text1"/>
          <w:sz w:val="24"/>
          <w:szCs w:val="24"/>
        </w:rPr>
        <w:t>Объяснительные записки, заявления о служебной проверке, иные заявления и предварительные уведомления о намерениях выполнять иную оплачиваемую работу на имя представителя нанимателя начальник отдела представляет в письменной форме.</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w:t>
      </w:r>
      <w:r w:rsidR="007738C7" w:rsidRPr="00ED6A8D">
        <w:rPr>
          <w:rFonts w:ascii="Times New Roman" w:hAnsi="Times New Roman" w:cs="Times New Roman"/>
          <w:color w:val="000000" w:themeColor="text1"/>
          <w:sz w:val="24"/>
          <w:szCs w:val="24"/>
        </w:rPr>
        <w:t>В целях исполнения служебных обязанностей и поручений начальник отдела вправе обращаться в государственные органы, органы местного самоуправления</w:t>
      </w:r>
      <w:r w:rsidR="007E76DF">
        <w:rPr>
          <w:rFonts w:ascii="Times New Roman" w:hAnsi="Times New Roman" w:cs="Times New Roman"/>
          <w:color w:val="000000" w:themeColor="text1"/>
          <w:sz w:val="24"/>
          <w:szCs w:val="24"/>
        </w:rPr>
        <w:t xml:space="preserve"> муниципальных образований в Камчатском крае</w:t>
      </w:r>
      <w:r w:rsidR="007738C7" w:rsidRPr="00ED6A8D">
        <w:rPr>
          <w:rFonts w:ascii="Times New Roman" w:hAnsi="Times New Roman" w:cs="Times New Roman"/>
          <w:color w:val="000000" w:themeColor="text1"/>
          <w:sz w:val="24"/>
          <w:szCs w:val="24"/>
        </w:rPr>
        <w:t>, к гражданам и в организации.</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w:t>
      </w:r>
      <w:r w:rsidR="007738C7" w:rsidRPr="00ED6A8D">
        <w:rPr>
          <w:rFonts w:ascii="Times New Roman" w:hAnsi="Times New Roman" w:cs="Times New Roman"/>
          <w:color w:val="000000" w:themeColor="text1"/>
          <w:sz w:val="24"/>
        </w:rPr>
        <w:t>Начальник отдела вправе в устной форме давать разъяснения по вопросам, относящимся к функциям отдела, в ответ на обращения к нему из государственных органов</w:t>
      </w:r>
      <w:r w:rsidR="007E76DF">
        <w:rPr>
          <w:rFonts w:ascii="Times New Roman" w:hAnsi="Times New Roman" w:cs="Times New Roman"/>
          <w:color w:val="000000" w:themeColor="text1"/>
          <w:sz w:val="24"/>
        </w:rPr>
        <w:t xml:space="preserve"> Камчатского края</w:t>
      </w:r>
      <w:r w:rsidR="007738C7" w:rsidRPr="00ED6A8D">
        <w:rPr>
          <w:rFonts w:ascii="Times New Roman" w:hAnsi="Times New Roman" w:cs="Times New Roman"/>
          <w:color w:val="000000" w:themeColor="text1"/>
          <w:sz w:val="24"/>
        </w:rPr>
        <w:t>, органов местного самоуправления</w:t>
      </w:r>
      <w:r w:rsidR="007E76DF">
        <w:rPr>
          <w:rFonts w:ascii="Times New Roman" w:hAnsi="Times New Roman" w:cs="Times New Roman"/>
          <w:color w:val="000000" w:themeColor="text1"/>
          <w:sz w:val="24"/>
        </w:rPr>
        <w:t xml:space="preserve"> муниципальных образований в Камчатском крае</w:t>
      </w:r>
      <w:r w:rsidR="007738C7" w:rsidRPr="00ED6A8D">
        <w:rPr>
          <w:rFonts w:ascii="Times New Roman" w:hAnsi="Times New Roman" w:cs="Times New Roman"/>
          <w:color w:val="000000" w:themeColor="text1"/>
          <w:sz w:val="24"/>
        </w:rPr>
        <w:t>, организаций и граждан.</w:t>
      </w:r>
    </w:p>
    <w:p w:rsidR="007738C7" w:rsidRPr="00ED6A8D" w:rsidRDefault="00A92867" w:rsidP="007738C7">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34. </w:t>
      </w:r>
      <w:r w:rsidR="007738C7" w:rsidRPr="00ED6A8D">
        <w:rPr>
          <w:rFonts w:ascii="Times New Roman" w:hAnsi="Times New Roman" w:cs="Times New Roman"/>
          <w:color w:val="000000" w:themeColor="text1"/>
          <w:sz w:val="24"/>
          <w:szCs w:val="24"/>
        </w:rPr>
        <w:t>Начальник отдела вправе по служебному документу, подготовленному гражданскими служащими (работниками)</w:t>
      </w:r>
      <w:r w:rsidR="007738C7" w:rsidRPr="00ED6A8D">
        <w:rPr>
          <w:rFonts w:ascii="Times New Roman" w:hAnsi="Times New Roman" w:cs="Times New Roman"/>
          <w:color w:val="000000" w:themeColor="text1"/>
          <w:spacing w:val="-1"/>
          <w:sz w:val="24"/>
          <w:szCs w:val="24"/>
        </w:rPr>
        <w:t xml:space="preserve"> </w:t>
      </w:r>
      <w:r w:rsidR="007738C7" w:rsidRPr="00ED6A8D">
        <w:rPr>
          <w:rFonts w:ascii="Times New Roman" w:hAnsi="Times New Roman" w:cs="Times New Roman"/>
          <w:color w:val="000000" w:themeColor="text1"/>
          <w:sz w:val="24"/>
          <w:szCs w:val="24"/>
        </w:rPr>
        <w:t xml:space="preserve">Администрации, иных государственных органов предложить исполнителю в служебном порядке внести изменения и/или дополнения в проект соответствующего документа либо решить вопрос о его отзыве, если такой проект или отдельные его положения не соответствуют федеральному законодательству, законодательству Камчатского края и/или правилам оформления документов. </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гражданских служащих, участвующих в предоставлении государственных услуг, указываются общие правила взаимодействия с заявителями и осуществления межведомственного взаимодействия.</w:t>
      </w:r>
    </w:p>
    <w:p w:rsidR="007738C7" w:rsidRDefault="007738C7" w:rsidP="00773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Например:</w:t>
      </w:r>
    </w:p>
    <w:p w:rsidR="007738C7" w:rsidRDefault="00A92867" w:rsidP="007738C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33. </w:t>
      </w:r>
      <w:r w:rsidR="007738C7" w:rsidRPr="003E1941">
        <w:rPr>
          <w:rFonts w:ascii="Times New Roman" w:hAnsi="Times New Roman"/>
          <w:sz w:val="24"/>
          <w:szCs w:val="24"/>
        </w:rPr>
        <w:t xml:space="preserve">В целях предоставления государственных услуг </w:t>
      </w:r>
      <w:r w:rsidR="007738C7">
        <w:rPr>
          <w:rFonts w:ascii="Times New Roman" w:hAnsi="Times New Roman"/>
          <w:sz w:val="24"/>
          <w:szCs w:val="24"/>
        </w:rPr>
        <w:t>референт</w:t>
      </w:r>
      <w:r w:rsidR="007738C7" w:rsidRPr="003E1941">
        <w:rPr>
          <w:rFonts w:ascii="Times New Roman" w:hAnsi="Times New Roman"/>
          <w:sz w:val="24"/>
          <w:szCs w:val="24"/>
        </w:rPr>
        <w:t xml:space="preserve"> взаимодействует с заявителями непосредственно, через многофункциональный центр или посредством информационно-технического взаимодействия с использованием единого портала государственных и муниципальных услуг, региональн</w:t>
      </w:r>
      <w:r w:rsidR="007738C7">
        <w:rPr>
          <w:rFonts w:ascii="Times New Roman" w:hAnsi="Times New Roman"/>
          <w:sz w:val="24"/>
          <w:szCs w:val="24"/>
        </w:rPr>
        <w:t>ого</w:t>
      </w:r>
      <w:r w:rsidR="007738C7" w:rsidRPr="003E1941">
        <w:rPr>
          <w:rFonts w:ascii="Times New Roman" w:hAnsi="Times New Roman"/>
          <w:sz w:val="24"/>
          <w:szCs w:val="24"/>
        </w:rPr>
        <w:t xml:space="preserve"> портал</w:t>
      </w:r>
      <w:r w:rsidR="007738C7">
        <w:rPr>
          <w:rFonts w:ascii="Times New Roman" w:hAnsi="Times New Roman"/>
          <w:sz w:val="24"/>
          <w:szCs w:val="24"/>
        </w:rPr>
        <w:t>а</w:t>
      </w:r>
      <w:r w:rsidR="007738C7" w:rsidRPr="003E1941">
        <w:rPr>
          <w:rFonts w:ascii="Times New Roman" w:hAnsi="Times New Roman"/>
          <w:sz w:val="24"/>
          <w:szCs w:val="24"/>
        </w:rPr>
        <w:t xml:space="preserve"> государственных и муниципальных услуг, официальн</w:t>
      </w:r>
      <w:r w:rsidR="007738C7">
        <w:rPr>
          <w:rFonts w:ascii="Times New Roman" w:hAnsi="Times New Roman"/>
          <w:sz w:val="24"/>
          <w:szCs w:val="24"/>
        </w:rPr>
        <w:t>ого</w:t>
      </w:r>
      <w:r w:rsidR="007738C7" w:rsidRPr="003E1941">
        <w:rPr>
          <w:rFonts w:ascii="Times New Roman" w:hAnsi="Times New Roman"/>
          <w:sz w:val="24"/>
          <w:szCs w:val="24"/>
        </w:rPr>
        <w:t xml:space="preserve"> сайт</w:t>
      </w:r>
      <w:r w:rsidR="007738C7">
        <w:rPr>
          <w:rFonts w:ascii="Times New Roman" w:hAnsi="Times New Roman"/>
          <w:sz w:val="24"/>
          <w:szCs w:val="24"/>
        </w:rPr>
        <w:t>а</w:t>
      </w:r>
      <w:r w:rsidR="007738C7" w:rsidRPr="003E1941">
        <w:rPr>
          <w:rFonts w:ascii="Times New Roman" w:hAnsi="Times New Roman"/>
          <w:sz w:val="24"/>
          <w:szCs w:val="24"/>
        </w:rPr>
        <w:t xml:space="preserve"> в соответствии с нормативными правовыми актами, устанавливающими порядок предоставления государственных и муниципальных услуг</w:t>
      </w:r>
      <w:r w:rsidR="007738C7">
        <w:rPr>
          <w:rFonts w:ascii="Times New Roman" w:hAnsi="Times New Roman"/>
          <w:sz w:val="24"/>
          <w:szCs w:val="24"/>
        </w:rPr>
        <w:t>.</w:t>
      </w:r>
    </w:p>
    <w:p w:rsidR="00421CD9" w:rsidRDefault="00A92867" w:rsidP="00D5786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34. </w:t>
      </w:r>
      <w:r w:rsidR="007738C7">
        <w:rPr>
          <w:rFonts w:ascii="Times New Roman" w:hAnsi="Times New Roman"/>
          <w:sz w:val="24"/>
          <w:szCs w:val="24"/>
        </w:rPr>
        <w:t>В целях предоставления государственных услуг референт осуществляет м</w:t>
      </w:r>
      <w:r w:rsidR="007738C7" w:rsidRPr="003E1941">
        <w:rPr>
          <w:rFonts w:ascii="Times New Roman" w:hAnsi="Times New Roman"/>
          <w:sz w:val="24"/>
          <w:szCs w:val="24"/>
        </w:rPr>
        <w:t xml:space="preserve">ежведомственное информационное взаимодействие </w:t>
      </w:r>
      <w:r w:rsidR="007738C7">
        <w:rPr>
          <w:rFonts w:ascii="Times New Roman" w:hAnsi="Times New Roman"/>
          <w:sz w:val="24"/>
          <w:szCs w:val="24"/>
        </w:rPr>
        <w:t>посредством направления межведомственных запросов и получения от поставщика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D5786C" w:rsidRPr="00D5786C" w:rsidRDefault="00D5786C" w:rsidP="00D5786C">
      <w:pPr>
        <w:autoSpaceDE w:val="0"/>
        <w:autoSpaceDN w:val="0"/>
        <w:adjustRightInd w:val="0"/>
        <w:spacing w:after="0" w:line="240" w:lineRule="auto"/>
        <w:ind w:firstLine="709"/>
        <w:jc w:val="both"/>
        <w:rPr>
          <w:rFonts w:ascii="Times New Roman" w:hAnsi="Times New Roman"/>
          <w:sz w:val="24"/>
          <w:szCs w:val="24"/>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12.</w:t>
      </w:r>
      <w:r w:rsidRPr="00582D4B">
        <w:rPr>
          <w:rFonts w:ascii="Times New Roman" w:hAnsi="Times New Roman"/>
          <w:sz w:val="28"/>
          <w:szCs w:val="28"/>
        </w:rPr>
        <w:t xml:space="preserve"> </w:t>
      </w:r>
      <w:r w:rsidR="007E76DF">
        <w:rPr>
          <w:rFonts w:ascii="Times New Roman" w:hAnsi="Times New Roman"/>
          <w:sz w:val="28"/>
          <w:szCs w:val="28"/>
        </w:rPr>
        <w:t>Рекомендации по формированию р</w:t>
      </w:r>
      <w:r>
        <w:rPr>
          <w:rFonts w:ascii="Times New Roman" w:hAnsi="Times New Roman"/>
          <w:sz w:val="28"/>
          <w:szCs w:val="28"/>
        </w:rPr>
        <w:t>аздел</w:t>
      </w:r>
      <w:r w:rsidR="007E76DF">
        <w:rPr>
          <w:rFonts w:ascii="Times New Roman" w:hAnsi="Times New Roman"/>
          <w:sz w:val="28"/>
          <w:szCs w:val="28"/>
        </w:rPr>
        <w:t>а</w:t>
      </w:r>
      <w:r>
        <w:rPr>
          <w:rFonts w:ascii="Times New Roman" w:hAnsi="Times New Roman"/>
          <w:sz w:val="28"/>
          <w:szCs w:val="28"/>
        </w:rPr>
        <w:t xml:space="preserve"> 8 </w:t>
      </w:r>
      <w:r w:rsidR="003E4223">
        <w:rPr>
          <w:rFonts w:ascii="Times New Roman" w:hAnsi="Times New Roman"/>
          <w:sz w:val="28"/>
          <w:szCs w:val="28"/>
        </w:rPr>
        <w:br/>
      </w:r>
      <w:r>
        <w:rPr>
          <w:rFonts w:ascii="Times New Roman" w:hAnsi="Times New Roman"/>
          <w:sz w:val="28"/>
          <w:szCs w:val="28"/>
        </w:rPr>
        <w:t>«П</w:t>
      </w:r>
      <w:r w:rsidRPr="00142B4F">
        <w:rPr>
          <w:rFonts w:ascii="Times New Roman" w:hAnsi="Times New Roman"/>
          <w:sz w:val="28"/>
          <w:szCs w:val="28"/>
        </w:rPr>
        <w:t>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w:t>
      </w:r>
      <w:r w:rsidR="007E76DF">
        <w:rPr>
          <w:rFonts w:ascii="Times New Roman" w:hAnsi="Times New Roman"/>
          <w:sz w:val="28"/>
          <w:szCs w:val="28"/>
        </w:rPr>
        <w:t xml:space="preserve"> государственного органа</w:t>
      </w:r>
      <w:r>
        <w:rPr>
          <w:rFonts w:ascii="Times New Roman" w:hAnsi="Times New Roman"/>
          <w:sz w:val="28"/>
          <w:szCs w:val="28"/>
        </w:rPr>
        <w:t>»</w:t>
      </w:r>
      <w:r w:rsidR="007E76DF">
        <w:rPr>
          <w:rFonts w:ascii="Times New Roman" w:hAnsi="Times New Roman"/>
          <w:sz w:val="28"/>
          <w:szCs w:val="28"/>
        </w:rPr>
        <w:t xml:space="preserve"> должностного регламента</w:t>
      </w:r>
    </w:p>
    <w:p w:rsidR="007738C7" w:rsidRDefault="007738C7" w:rsidP="007738C7">
      <w:pPr>
        <w:autoSpaceDE w:val="0"/>
        <w:autoSpaceDN w:val="0"/>
        <w:adjustRightInd w:val="0"/>
        <w:spacing w:after="0" w:line="240" w:lineRule="auto"/>
        <w:jc w:val="center"/>
        <w:rPr>
          <w:rFonts w:ascii="Times New Roman" w:hAnsi="Times New Roman"/>
          <w:sz w:val="28"/>
          <w:szCs w:val="28"/>
        </w:rPr>
      </w:pP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27047">
        <w:rPr>
          <w:rFonts w:ascii="Times New Roman" w:hAnsi="Times New Roman" w:cs="Times New Roman"/>
          <w:sz w:val="28"/>
          <w:szCs w:val="28"/>
        </w:rPr>
        <w:t>В разделе</w:t>
      </w:r>
      <w:r>
        <w:rPr>
          <w:rFonts w:ascii="Times New Roman" w:hAnsi="Times New Roman" w:cs="Times New Roman"/>
          <w:sz w:val="28"/>
          <w:szCs w:val="28"/>
        </w:rPr>
        <w:t xml:space="preserve"> </w:t>
      </w:r>
      <w:r w:rsidRPr="005426EE">
        <w:rPr>
          <w:rFonts w:ascii="Times New Roman" w:hAnsi="Times New Roman" w:cs="Times New Roman"/>
          <w:sz w:val="28"/>
          <w:szCs w:val="28"/>
        </w:rPr>
        <w:t xml:space="preserve">8 </w:t>
      </w:r>
      <w:r w:rsidR="007E76DF">
        <w:rPr>
          <w:rFonts w:ascii="Times New Roman" w:hAnsi="Times New Roman" w:cs="Times New Roman"/>
          <w:sz w:val="28"/>
          <w:szCs w:val="28"/>
        </w:rPr>
        <w:t xml:space="preserve">должностного регламента </w:t>
      </w:r>
      <w:r w:rsidRPr="005426EE">
        <w:rPr>
          <w:rFonts w:ascii="Times New Roman" w:hAnsi="Times New Roman" w:cs="Times New Roman"/>
          <w:sz w:val="28"/>
          <w:szCs w:val="28"/>
        </w:rPr>
        <w:t xml:space="preserve">перечисляются </w:t>
      </w:r>
      <w:r>
        <w:rPr>
          <w:rFonts w:ascii="Times New Roman" w:hAnsi="Times New Roman" w:cs="Times New Roman"/>
          <w:sz w:val="28"/>
          <w:szCs w:val="28"/>
        </w:rPr>
        <w:t xml:space="preserve">все государственные услуги и виды деятельности, </w:t>
      </w:r>
      <w:r w:rsidRPr="00142B4F">
        <w:rPr>
          <w:rFonts w:ascii="Times New Roman" w:hAnsi="Times New Roman" w:cs="Times New Roman"/>
          <w:sz w:val="28"/>
          <w:szCs w:val="28"/>
        </w:rPr>
        <w:t>оказываемы</w:t>
      </w:r>
      <w:r>
        <w:rPr>
          <w:rFonts w:ascii="Times New Roman" w:hAnsi="Times New Roman" w:cs="Times New Roman"/>
          <w:sz w:val="28"/>
          <w:szCs w:val="28"/>
        </w:rPr>
        <w:t>е</w:t>
      </w:r>
      <w:r w:rsidRPr="00142B4F">
        <w:rPr>
          <w:rFonts w:ascii="Times New Roman" w:hAnsi="Times New Roman" w:cs="Times New Roman"/>
          <w:sz w:val="28"/>
          <w:szCs w:val="28"/>
        </w:rPr>
        <w:t xml:space="preserve"> по запросам граждан и организаций</w:t>
      </w:r>
      <w:r>
        <w:rPr>
          <w:rFonts w:ascii="Times New Roman" w:hAnsi="Times New Roman" w:cs="Times New Roman"/>
          <w:sz w:val="28"/>
          <w:szCs w:val="28"/>
        </w:rPr>
        <w:t>, в предоставлении (осуществлении) которых принимает гражданский служащий.</w:t>
      </w:r>
    </w:p>
    <w:p w:rsidR="007738C7" w:rsidRPr="005426EE"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235F0">
        <w:rPr>
          <w:rFonts w:ascii="Times New Roman" w:hAnsi="Times New Roman" w:cs="Times New Roman"/>
          <w:sz w:val="28"/>
          <w:szCs w:val="28"/>
        </w:rPr>
        <w:t>Название государственных услуг, видов деятельности указывается в должностном регламенте в строгом соответствии с административными регламентами о предоставлении соответствующих государственных услуг (далее – административный регламент), а также нормативными правовыми актами, регламентирующими порядок осуществления соответствующих видов деятельности.</w:t>
      </w:r>
    </w:p>
    <w:p w:rsidR="007738C7" w:rsidRPr="00F84021"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235F0">
        <w:rPr>
          <w:rFonts w:ascii="Times New Roman" w:hAnsi="Times New Roman" w:cs="Times New Roman"/>
          <w:sz w:val="28"/>
          <w:szCs w:val="28"/>
        </w:rPr>
        <w:t>Если профессиональная служебная деятельность гражданского служащего не связана с осуществлением функций по предоставлению государственных услуг, в разделе 8 должностного регламента указывается часть следующего содержания: «Гражданский служащий не участвует в предоставлении государственных услуг (видов деятельности) по заявлениям граждан и организаций»</w:t>
      </w:r>
      <w:r w:rsidRPr="00F84021">
        <w:rPr>
          <w:rFonts w:ascii="Times New Roman" w:hAnsi="Times New Roman" w:cs="Times New Roman"/>
          <w:sz w:val="28"/>
          <w:szCs w:val="28"/>
        </w:rPr>
        <w:t>.</w:t>
      </w:r>
      <w:r w:rsidRPr="00F235F0">
        <w:rPr>
          <w:rFonts w:ascii="Times New Roman" w:hAnsi="Times New Roman" w:cs="Times New Roman"/>
          <w:sz w:val="28"/>
          <w:szCs w:val="28"/>
        </w:rPr>
        <w:t xml:space="preserve"> </w:t>
      </w:r>
    </w:p>
    <w:p w:rsidR="007738C7" w:rsidRDefault="007738C7" w:rsidP="007738C7">
      <w:pPr>
        <w:autoSpaceDE w:val="0"/>
        <w:autoSpaceDN w:val="0"/>
        <w:adjustRightInd w:val="0"/>
        <w:spacing w:after="0" w:line="240" w:lineRule="auto"/>
        <w:ind w:firstLine="540"/>
        <w:jc w:val="center"/>
        <w:rPr>
          <w:rFonts w:ascii="Times New Roman" w:hAnsi="Times New Roman"/>
          <w:sz w:val="28"/>
          <w:szCs w:val="28"/>
        </w:rPr>
      </w:pPr>
    </w:p>
    <w:p w:rsidR="007738C7" w:rsidRDefault="007738C7" w:rsidP="007738C7">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13. </w:t>
      </w:r>
      <w:r w:rsidR="007E76DF">
        <w:rPr>
          <w:rFonts w:ascii="Times New Roman" w:hAnsi="Times New Roman"/>
          <w:sz w:val="28"/>
          <w:szCs w:val="28"/>
        </w:rPr>
        <w:t>Рекомендации по формированию раз</w:t>
      </w:r>
      <w:r>
        <w:rPr>
          <w:rFonts w:ascii="Times New Roman" w:hAnsi="Times New Roman"/>
          <w:sz w:val="28"/>
          <w:szCs w:val="28"/>
        </w:rPr>
        <w:t>дел</w:t>
      </w:r>
      <w:r w:rsidR="007E76DF">
        <w:rPr>
          <w:rFonts w:ascii="Times New Roman" w:hAnsi="Times New Roman"/>
          <w:sz w:val="28"/>
          <w:szCs w:val="28"/>
        </w:rPr>
        <w:t>а</w:t>
      </w:r>
      <w:r>
        <w:rPr>
          <w:rFonts w:ascii="Times New Roman" w:hAnsi="Times New Roman"/>
          <w:sz w:val="28"/>
          <w:szCs w:val="28"/>
        </w:rPr>
        <w:t xml:space="preserve"> 9 </w:t>
      </w:r>
      <w:r w:rsidR="003E4223">
        <w:rPr>
          <w:rFonts w:ascii="Times New Roman" w:hAnsi="Times New Roman"/>
          <w:sz w:val="28"/>
          <w:szCs w:val="28"/>
        </w:rPr>
        <w:br/>
      </w:r>
      <w:r>
        <w:rPr>
          <w:rFonts w:ascii="Times New Roman" w:hAnsi="Times New Roman"/>
          <w:sz w:val="28"/>
          <w:szCs w:val="28"/>
        </w:rPr>
        <w:t>«П</w:t>
      </w:r>
      <w:r w:rsidRPr="00582D4B">
        <w:rPr>
          <w:rFonts w:ascii="Times New Roman" w:hAnsi="Times New Roman"/>
          <w:sz w:val="28"/>
          <w:szCs w:val="28"/>
        </w:rPr>
        <w:t>оказатели эффективности и результативности профессиональной служебной деят</w:t>
      </w:r>
      <w:r>
        <w:rPr>
          <w:rFonts w:ascii="Times New Roman" w:hAnsi="Times New Roman"/>
          <w:sz w:val="28"/>
          <w:szCs w:val="28"/>
        </w:rPr>
        <w:t>ельности гражданского служащего»</w:t>
      </w:r>
      <w:r w:rsidR="007E76DF">
        <w:rPr>
          <w:rFonts w:ascii="Times New Roman" w:hAnsi="Times New Roman"/>
          <w:sz w:val="28"/>
          <w:szCs w:val="28"/>
        </w:rPr>
        <w:t xml:space="preserve"> должностного регламента</w:t>
      </w:r>
    </w:p>
    <w:p w:rsidR="007738C7" w:rsidRDefault="007738C7" w:rsidP="007738C7">
      <w:pPr>
        <w:autoSpaceDE w:val="0"/>
        <w:autoSpaceDN w:val="0"/>
        <w:adjustRightInd w:val="0"/>
        <w:spacing w:after="0" w:line="240" w:lineRule="auto"/>
        <w:ind w:firstLine="539"/>
        <w:jc w:val="center"/>
        <w:rPr>
          <w:rFonts w:ascii="Times New Roman" w:hAnsi="Times New Roman"/>
          <w:sz w:val="28"/>
          <w:szCs w:val="28"/>
        </w:rPr>
      </w:pPr>
    </w:p>
    <w:p w:rsidR="007738C7" w:rsidRPr="00ED5C1A"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D5C1A">
        <w:rPr>
          <w:rFonts w:ascii="Times New Roman" w:hAnsi="Times New Roman" w:cs="Times New Roman"/>
          <w:sz w:val="28"/>
          <w:szCs w:val="28"/>
        </w:rPr>
        <w:t xml:space="preserve">Раздел </w:t>
      </w:r>
      <w:r w:rsidR="007E76DF">
        <w:rPr>
          <w:rFonts w:ascii="Times New Roman" w:hAnsi="Times New Roman" w:cs="Times New Roman"/>
          <w:sz w:val="28"/>
          <w:szCs w:val="28"/>
        </w:rPr>
        <w:t xml:space="preserve">9 должностного регламента </w:t>
      </w:r>
      <w:r w:rsidRPr="00F235F0">
        <w:rPr>
          <w:rFonts w:ascii="Times New Roman" w:hAnsi="Times New Roman" w:cs="Times New Roman"/>
          <w:sz w:val="28"/>
          <w:szCs w:val="28"/>
        </w:rPr>
        <w:t>должен содержать перечень</w:t>
      </w:r>
      <w:r>
        <w:rPr>
          <w:rFonts w:ascii="Times New Roman" w:hAnsi="Times New Roman" w:cs="Times New Roman"/>
          <w:sz w:val="28"/>
          <w:szCs w:val="28"/>
        </w:rPr>
        <w:t xml:space="preserve"> </w:t>
      </w:r>
      <w:r w:rsidRPr="00ED5C1A">
        <w:rPr>
          <w:rFonts w:ascii="Times New Roman" w:hAnsi="Times New Roman" w:cs="Times New Roman"/>
          <w:sz w:val="28"/>
          <w:szCs w:val="28"/>
        </w:rPr>
        <w:t xml:space="preserve">показателей деятельности гражданского служащего, отражающих </w:t>
      </w:r>
      <w:r w:rsidRPr="00F235F0">
        <w:rPr>
          <w:rFonts w:ascii="Times New Roman" w:hAnsi="Times New Roman" w:cs="Times New Roman"/>
          <w:sz w:val="28"/>
          <w:szCs w:val="28"/>
        </w:rPr>
        <w:t>результативность</w:t>
      </w:r>
      <w:r>
        <w:rPr>
          <w:rFonts w:ascii="Times New Roman" w:hAnsi="Times New Roman" w:cs="Times New Roman"/>
          <w:sz w:val="28"/>
          <w:szCs w:val="28"/>
        </w:rPr>
        <w:t xml:space="preserve"> </w:t>
      </w:r>
      <w:r w:rsidRPr="00ED5C1A">
        <w:rPr>
          <w:rFonts w:ascii="Times New Roman" w:hAnsi="Times New Roman" w:cs="Times New Roman"/>
          <w:sz w:val="28"/>
          <w:szCs w:val="28"/>
        </w:rPr>
        <w:t>выполнения им должностных обязанностей</w:t>
      </w:r>
      <w:r>
        <w:rPr>
          <w:rFonts w:ascii="Times New Roman" w:hAnsi="Times New Roman" w:cs="Times New Roman"/>
          <w:sz w:val="28"/>
          <w:szCs w:val="28"/>
        </w:rPr>
        <w:t>,</w:t>
      </w:r>
      <w:r w:rsidRPr="00ED5C1A">
        <w:rPr>
          <w:rFonts w:ascii="Times New Roman" w:hAnsi="Times New Roman" w:cs="Times New Roman"/>
          <w:sz w:val="28"/>
          <w:szCs w:val="28"/>
        </w:rPr>
        <w:t xml:space="preserve"> указанных в должностном регламенте.</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D5C1A">
        <w:rPr>
          <w:rFonts w:ascii="Times New Roman" w:hAnsi="Times New Roman" w:cs="Times New Roman"/>
          <w:sz w:val="28"/>
          <w:szCs w:val="28"/>
        </w:rPr>
        <w:t xml:space="preserve">В должностном регламенте устанавливаются общие и специфические (устанавливаемые </w:t>
      </w:r>
      <w:r w:rsidRPr="00F235F0">
        <w:rPr>
          <w:rFonts w:ascii="Times New Roman" w:hAnsi="Times New Roman" w:cs="Times New Roman"/>
          <w:sz w:val="28"/>
          <w:szCs w:val="28"/>
        </w:rPr>
        <w:t>во взаимосвязи с конкретными должностными обязанностями</w:t>
      </w:r>
      <w:r w:rsidRPr="00ED5C1A">
        <w:rPr>
          <w:rFonts w:ascii="Times New Roman" w:hAnsi="Times New Roman" w:cs="Times New Roman"/>
          <w:sz w:val="28"/>
          <w:szCs w:val="28"/>
        </w:rPr>
        <w:t xml:space="preserve"> гражданского служащего) показатели</w:t>
      </w:r>
      <w:r w:rsidRPr="00F235F0">
        <w:rPr>
          <w:rFonts w:ascii="Times New Roman" w:hAnsi="Times New Roman" w:cs="Times New Roman"/>
          <w:sz w:val="28"/>
          <w:szCs w:val="28"/>
        </w:rPr>
        <w:t xml:space="preserve"> эффективности и результативности профессиональной служебной деятельности гражданского служащего (далее – показатели).</w:t>
      </w:r>
    </w:p>
    <w:p w:rsidR="007738C7" w:rsidRPr="00290416"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 xml:space="preserve">К общим показателям относятся: </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7738C7" w:rsidRPr="00544BDE">
        <w:rPr>
          <w:rFonts w:ascii="Times New Roman" w:hAnsi="Times New Roman" w:cs="Times New Roman"/>
          <w:sz w:val="28"/>
          <w:szCs w:val="28"/>
        </w:rPr>
        <w:t>полнота и своевременность рассмотрения обращений (запросов) государственных органов</w:t>
      </w:r>
      <w:r w:rsidR="007E76DF">
        <w:rPr>
          <w:rFonts w:ascii="Times New Roman" w:hAnsi="Times New Roman" w:cs="Times New Roman"/>
          <w:sz w:val="28"/>
          <w:szCs w:val="28"/>
        </w:rPr>
        <w:t xml:space="preserve"> Камчатского края</w:t>
      </w:r>
      <w:r w:rsidR="007738C7" w:rsidRPr="00544BDE">
        <w:rPr>
          <w:rFonts w:ascii="Times New Roman" w:hAnsi="Times New Roman" w:cs="Times New Roman"/>
          <w:sz w:val="28"/>
          <w:szCs w:val="28"/>
        </w:rPr>
        <w:t>, органов местного самоуправления</w:t>
      </w:r>
      <w:r w:rsidR="007E76DF">
        <w:rPr>
          <w:rFonts w:ascii="Times New Roman" w:hAnsi="Times New Roman" w:cs="Times New Roman"/>
          <w:sz w:val="28"/>
          <w:szCs w:val="28"/>
        </w:rPr>
        <w:t xml:space="preserve"> муниципальных образований в Камчатском крае</w:t>
      </w:r>
      <w:r w:rsidR="007738C7" w:rsidRPr="00544BDE">
        <w:rPr>
          <w:rFonts w:ascii="Times New Roman" w:hAnsi="Times New Roman" w:cs="Times New Roman"/>
          <w:sz w:val="28"/>
          <w:szCs w:val="28"/>
        </w:rPr>
        <w:t>, организаций и граждан, подготовки проектов ответов на них;</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7738C7" w:rsidRPr="00544BDE">
        <w:rPr>
          <w:rFonts w:ascii="Times New Roman" w:hAnsi="Times New Roman" w:cs="Times New Roman"/>
          <w:sz w:val="28"/>
          <w:szCs w:val="28"/>
        </w:rPr>
        <w:t xml:space="preserve">отсутствие в аналитических и иных материалах, подготовленных </w:t>
      </w:r>
      <w:r w:rsidR="007738C7">
        <w:rPr>
          <w:rFonts w:ascii="Times New Roman" w:hAnsi="Times New Roman" w:cs="Times New Roman"/>
          <w:sz w:val="28"/>
          <w:szCs w:val="28"/>
        </w:rPr>
        <w:t>гражданским служащим</w:t>
      </w:r>
      <w:r w:rsidR="007738C7" w:rsidRPr="00544BDE">
        <w:rPr>
          <w:rFonts w:ascii="Times New Roman" w:hAnsi="Times New Roman" w:cs="Times New Roman"/>
          <w:sz w:val="28"/>
          <w:szCs w:val="28"/>
        </w:rPr>
        <w:t>, устаревшей, непроверенной или искаженной информации;</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7738C7" w:rsidRPr="00544BDE">
        <w:rPr>
          <w:rFonts w:ascii="Times New Roman" w:hAnsi="Times New Roman" w:cs="Times New Roman"/>
          <w:sz w:val="28"/>
          <w:szCs w:val="28"/>
        </w:rPr>
        <w:t xml:space="preserve">отсутствие фактов утраты документов и материалов, поступивших </w:t>
      </w:r>
      <w:r w:rsidR="007738C7">
        <w:rPr>
          <w:rFonts w:ascii="Times New Roman" w:hAnsi="Times New Roman" w:cs="Times New Roman"/>
          <w:sz w:val="28"/>
          <w:szCs w:val="28"/>
        </w:rPr>
        <w:t>гражданскому служащему</w:t>
      </w:r>
      <w:r w:rsidR="007738C7" w:rsidRPr="00544BDE">
        <w:rPr>
          <w:rFonts w:ascii="Times New Roman" w:hAnsi="Times New Roman" w:cs="Times New Roman"/>
          <w:sz w:val="28"/>
          <w:szCs w:val="28"/>
        </w:rPr>
        <w:t xml:space="preserve"> на исполнение или хранение;</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7738C7" w:rsidRPr="00544BDE">
        <w:rPr>
          <w:rFonts w:ascii="Times New Roman" w:hAnsi="Times New Roman" w:cs="Times New Roman"/>
          <w:sz w:val="28"/>
          <w:szCs w:val="28"/>
        </w:rPr>
        <w:t>качество выполненной работы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7738C7" w:rsidRPr="00544BDE">
        <w:rPr>
          <w:rFonts w:ascii="Times New Roman" w:hAnsi="Times New Roman" w:cs="Times New Roman"/>
          <w:sz w:val="28"/>
          <w:szCs w:val="28"/>
        </w:rPr>
        <w:t>ответственность (исполнение обязанностей в срок с минимумом контроля со стороны руководства);</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w:t>
      </w:r>
      <w:r w:rsidR="007738C7" w:rsidRPr="00544BDE">
        <w:rPr>
          <w:rFonts w:ascii="Times New Roman" w:hAnsi="Times New Roman" w:cs="Times New Roman"/>
          <w:sz w:val="28"/>
          <w:szCs w:val="28"/>
        </w:rPr>
        <w:t>самостоятельность (способность выполнять задания без дополнительных указаний);</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7738C7" w:rsidRPr="00544BDE">
        <w:rPr>
          <w:rFonts w:ascii="Times New Roman" w:hAnsi="Times New Roman" w:cs="Times New Roman"/>
          <w:sz w:val="28"/>
          <w:szCs w:val="28"/>
        </w:rPr>
        <w:t>дисциплина (соблюдение служебного распорядка);</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007738C7" w:rsidRPr="00544BDE">
        <w:rPr>
          <w:rFonts w:ascii="Times New Roman" w:hAnsi="Times New Roman" w:cs="Times New Roman"/>
          <w:sz w:val="28"/>
          <w:szCs w:val="28"/>
        </w:rPr>
        <w:t>профессионализм: профессиональная компетентность (знание нормативных правовых актов, широта профессионального кругозора и т.д.), способность четко организовывать и планировать работу, расставлять приоритеты, осознавать ответственность за последствия своих действий, принимаемых решений;</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007738C7" w:rsidRPr="00544BDE">
        <w:rPr>
          <w:rFonts w:ascii="Times New Roman" w:hAnsi="Times New Roman" w:cs="Times New Roman"/>
          <w:sz w:val="28"/>
          <w:szCs w:val="28"/>
        </w:rPr>
        <w:t>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w:t>
      </w:r>
      <w:r w:rsidR="007738C7" w:rsidRPr="00544BDE">
        <w:rPr>
          <w:rFonts w:ascii="Times New Roman" w:hAnsi="Times New Roman" w:cs="Times New Roman"/>
          <w:sz w:val="28"/>
          <w:szCs w:val="28"/>
        </w:rPr>
        <w:t xml:space="preserve">количество и объем мероприятий, в подготовке и проведении которых принимал участие </w:t>
      </w:r>
      <w:r w:rsidR="007738C7">
        <w:rPr>
          <w:rFonts w:ascii="Times New Roman" w:hAnsi="Times New Roman" w:cs="Times New Roman"/>
          <w:sz w:val="28"/>
          <w:szCs w:val="28"/>
        </w:rPr>
        <w:t>гражданский служащий</w:t>
      </w:r>
      <w:r w:rsidR="007738C7" w:rsidRPr="00544BDE">
        <w:rPr>
          <w:rFonts w:ascii="Times New Roman" w:hAnsi="Times New Roman" w:cs="Times New Roman"/>
          <w:sz w:val="28"/>
          <w:szCs w:val="28"/>
        </w:rPr>
        <w:t>;</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w:t>
      </w:r>
      <w:r w:rsidR="007738C7" w:rsidRPr="00544BDE">
        <w:rPr>
          <w:rFonts w:ascii="Times New Roman" w:hAnsi="Times New Roman" w:cs="Times New Roman"/>
          <w:sz w:val="28"/>
          <w:szCs w:val="28"/>
        </w:rPr>
        <w:t>интенсивность труда (способность в короткие сроки выполнять определенный объем работ);</w:t>
      </w:r>
    </w:p>
    <w:p w:rsidR="007738C7" w:rsidRPr="00544BDE"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w:t>
      </w:r>
      <w:r w:rsidR="007738C7" w:rsidRPr="00544BDE">
        <w:rPr>
          <w:rFonts w:ascii="Times New Roman" w:hAnsi="Times New Roman" w:cs="Times New Roman"/>
          <w:sz w:val="28"/>
          <w:szCs w:val="28"/>
        </w:rPr>
        <w:t xml:space="preserve">наличие у </w:t>
      </w:r>
      <w:r w:rsidR="007738C7">
        <w:rPr>
          <w:rFonts w:ascii="Times New Roman" w:hAnsi="Times New Roman" w:cs="Times New Roman"/>
          <w:sz w:val="28"/>
          <w:szCs w:val="28"/>
        </w:rPr>
        <w:t>гражданского служащего</w:t>
      </w:r>
      <w:r w:rsidR="007738C7" w:rsidRPr="00544BDE">
        <w:rPr>
          <w:rFonts w:ascii="Times New Roman" w:hAnsi="Times New Roman" w:cs="Times New Roman"/>
          <w:sz w:val="28"/>
          <w:szCs w:val="28"/>
        </w:rPr>
        <w:t xml:space="preserve"> поощрений за безупречную и эффективную службу;</w:t>
      </w:r>
    </w:p>
    <w:p w:rsidR="007738C7" w:rsidRPr="00ED5C1A" w:rsidRDefault="00A92867" w:rsidP="007738C7">
      <w:pPr>
        <w:pStyle w:val="af3"/>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13) </w:t>
      </w:r>
      <w:r w:rsidR="007738C7" w:rsidRPr="00544BDE">
        <w:rPr>
          <w:rFonts w:ascii="Times New Roman" w:hAnsi="Times New Roman" w:cs="Times New Roman"/>
          <w:sz w:val="28"/>
          <w:szCs w:val="28"/>
        </w:rPr>
        <w:t xml:space="preserve">оценка профессиональных, организаторских и личностных качеств </w:t>
      </w:r>
      <w:r w:rsidR="007738C7">
        <w:rPr>
          <w:rFonts w:ascii="Times New Roman" w:hAnsi="Times New Roman" w:cs="Times New Roman"/>
          <w:sz w:val="28"/>
          <w:szCs w:val="28"/>
        </w:rPr>
        <w:t>гражданского служащего</w:t>
      </w:r>
      <w:r w:rsidR="007738C7" w:rsidRPr="00544BDE">
        <w:rPr>
          <w:rFonts w:ascii="Times New Roman" w:hAnsi="Times New Roman" w:cs="Times New Roman"/>
          <w:sz w:val="28"/>
          <w:szCs w:val="28"/>
        </w:rPr>
        <w:t xml:space="preserve"> по результатам его профессиональной служебной деятельности и с учетом его годового отчета, аттестации, </w:t>
      </w:r>
      <w:r w:rsidR="007738C7" w:rsidRPr="00634946">
        <w:rPr>
          <w:rFonts w:ascii="Times New Roman" w:hAnsi="Times New Roman" w:cs="Times New Roman"/>
          <w:strike/>
          <w:color w:val="FF0000"/>
          <w:sz w:val="28"/>
          <w:szCs w:val="28"/>
        </w:rPr>
        <w:t>сдачи квалификационного экзамена (в установленных законодательством случаях)</w:t>
      </w:r>
      <w:r w:rsidR="007738C7" w:rsidRPr="00634946">
        <w:rPr>
          <w:rFonts w:ascii="Times New Roman" w:hAnsi="Times New Roman" w:cs="Times New Roman"/>
          <w:color w:val="FF0000"/>
          <w:sz w:val="28"/>
          <w:szCs w:val="28"/>
        </w:rPr>
        <w:t xml:space="preserve"> </w:t>
      </w:r>
      <w:r w:rsidR="007738C7">
        <w:rPr>
          <w:rFonts w:ascii="Times New Roman" w:hAnsi="Times New Roman" w:cs="Times New Roman"/>
          <w:sz w:val="28"/>
          <w:szCs w:val="28"/>
        </w:rPr>
        <w:t>или иных показателей.</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К специфическим можно отнести следующие показатели:</w:t>
      </w:r>
    </w:p>
    <w:p w:rsidR="007738C7" w:rsidRPr="004127F0" w:rsidRDefault="00A92867" w:rsidP="007738C7">
      <w:pPr>
        <w:pStyle w:val="af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7738C7" w:rsidRPr="00290416">
        <w:rPr>
          <w:rFonts w:ascii="Times New Roman" w:hAnsi="Times New Roman" w:cs="Times New Roman"/>
          <w:sz w:val="28"/>
          <w:szCs w:val="28"/>
        </w:rPr>
        <w:t>указываемые в должностном регламенте руководителя структурного подразделения</w:t>
      </w:r>
      <w:r w:rsidR="007E76DF">
        <w:rPr>
          <w:rFonts w:ascii="Times New Roman" w:hAnsi="Times New Roman" w:cs="Times New Roman"/>
          <w:sz w:val="28"/>
          <w:szCs w:val="28"/>
        </w:rPr>
        <w:t xml:space="preserve"> исполнительного органа</w:t>
      </w:r>
      <w:r w:rsidR="007738C7" w:rsidRPr="00290416">
        <w:rPr>
          <w:rFonts w:ascii="Times New Roman" w:hAnsi="Times New Roman" w:cs="Times New Roman"/>
          <w:sz w:val="28"/>
          <w:szCs w:val="28"/>
        </w:rPr>
        <w:t>:</w:t>
      </w:r>
    </w:p>
    <w:p w:rsidR="007738C7" w:rsidRPr="00DF0F9A" w:rsidRDefault="007738C7" w:rsidP="007738C7">
      <w:pPr>
        <w:pStyle w:val="ConsPlusNormal"/>
        <w:numPr>
          <w:ilvl w:val="0"/>
          <w:numId w:val="19"/>
        </w:numPr>
        <w:tabs>
          <w:tab w:val="left" w:pos="993"/>
        </w:tabs>
        <w:suppressAutoHyphens/>
        <w:ind w:left="0" w:firstLine="709"/>
        <w:rPr>
          <w:rFonts w:ascii="Times New Roman" w:hAnsi="Times New Roman" w:cs="Times New Roman"/>
          <w:sz w:val="28"/>
          <w:szCs w:val="28"/>
        </w:rPr>
      </w:pPr>
      <w:r w:rsidRPr="00DF0F9A">
        <w:rPr>
          <w:rFonts w:ascii="Times New Roman" w:hAnsi="Times New Roman" w:cs="Times New Roman"/>
          <w:sz w:val="28"/>
          <w:szCs w:val="28"/>
        </w:rPr>
        <w:t xml:space="preserve">отсутствие нарушений при выполнении функций, возложенных на </w:t>
      </w:r>
      <w:r>
        <w:rPr>
          <w:rFonts w:ascii="Times New Roman" w:hAnsi="Times New Roman" w:cs="Times New Roman"/>
          <w:sz w:val="28"/>
          <w:szCs w:val="28"/>
        </w:rPr>
        <w:t>структурное подразделение</w:t>
      </w:r>
      <w:r w:rsidRPr="00DF0F9A">
        <w:rPr>
          <w:rFonts w:ascii="Times New Roman" w:hAnsi="Times New Roman" w:cs="Times New Roman"/>
          <w:sz w:val="28"/>
          <w:szCs w:val="28"/>
        </w:rPr>
        <w:t xml:space="preserve"> </w:t>
      </w:r>
      <w:r w:rsidR="007E76DF">
        <w:rPr>
          <w:rFonts w:ascii="Times New Roman" w:hAnsi="Times New Roman" w:cs="Times New Roman"/>
          <w:sz w:val="28"/>
          <w:szCs w:val="28"/>
        </w:rPr>
        <w:t xml:space="preserve">исполнительного органа </w:t>
      </w:r>
      <w:r w:rsidRPr="00DF0F9A">
        <w:rPr>
          <w:rFonts w:ascii="Times New Roman" w:hAnsi="Times New Roman" w:cs="Times New Roman"/>
          <w:sz w:val="28"/>
          <w:szCs w:val="28"/>
        </w:rPr>
        <w:t xml:space="preserve">в соответствии с положением о </w:t>
      </w:r>
      <w:r>
        <w:rPr>
          <w:rFonts w:ascii="Times New Roman" w:hAnsi="Times New Roman" w:cs="Times New Roman"/>
          <w:sz w:val="28"/>
          <w:szCs w:val="28"/>
        </w:rPr>
        <w:t>структурном подразделении</w:t>
      </w:r>
      <w:r w:rsidR="00E616E3">
        <w:rPr>
          <w:rFonts w:ascii="Times New Roman" w:hAnsi="Times New Roman" w:cs="Times New Roman"/>
          <w:sz w:val="28"/>
          <w:szCs w:val="28"/>
        </w:rPr>
        <w:t xml:space="preserve"> исполнительного органа</w:t>
      </w:r>
      <w:r w:rsidRPr="00DF0F9A">
        <w:rPr>
          <w:rFonts w:ascii="Times New Roman" w:hAnsi="Times New Roman" w:cs="Times New Roman"/>
          <w:sz w:val="28"/>
          <w:szCs w:val="28"/>
        </w:rPr>
        <w:t>;</w:t>
      </w:r>
    </w:p>
    <w:p w:rsidR="007738C7" w:rsidRPr="00DF0F9A" w:rsidRDefault="007738C7" w:rsidP="007738C7">
      <w:pPr>
        <w:pStyle w:val="ConsPlusNormal"/>
        <w:numPr>
          <w:ilvl w:val="0"/>
          <w:numId w:val="19"/>
        </w:numPr>
        <w:tabs>
          <w:tab w:val="left" w:pos="993"/>
        </w:tabs>
        <w:suppressAutoHyphens/>
        <w:ind w:left="0" w:firstLine="709"/>
        <w:rPr>
          <w:rFonts w:ascii="Times New Roman" w:hAnsi="Times New Roman" w:cs="Times New Roman"/>
          <w:sz w:val="28"/>
          <w:szCs w:val="28"/>
        </w:rPr>
      </w:pPr>
      <w:r w:rsidRPr="00DF0F9A">
        <w:rPr>
          <w:rFonts w:ascii="Times New Roman" w:hAnsi="Times New Roman" w:cs="Times New Roman"/>
          <w:sz w:val="28"/>
          <w:szCs w:val="28"/>
        </w:rPr>
        <w:t xml:space="preserve">выполнение задач </w:t>
      </w:r>
      <w:r>
        <w:rPr>
          <w:rFonts w:ascii="Times New Roman" w:hAnsi="Times New Roman" w:cs="Times New Roman"/>
          <w:sz w:val="28"/>
          <w:szCs w:val="28"/>
        </w:rPr>
        <w:t>структурного подразделения</w:t>
      </w:r>
      <w:r w:rsidRPr="00DF0F9A">
        <w:rPr>
          <w:rFonts w:ascii="Times New Roman" w:hAnsi="Times New Roman" w:cs="Times New Roman"/>
          <w:sz w:val="28"/>
          <w:szCs w:val="28"/>
        </w:rPr>
        <w:t xml:space="preserve"> </w:t>
      </w:r>
      <w:r w:rsidR="007E76DF">
        <w:rPr>
          <w:rFonts w:ascii="Times New Roman" w:hAnsi="Times New Roman" w:cs="Times New Roman"/>
          <w:sz w:val="28"/>
          <w:szCs w:val="28"/>
        </w:rPr>
        <w:t xml:space="preserve">исполнительного органа </w:t>
      </w:r>
      <w:r w:rsidRPr="00DF0F9A">
        <w:rPr>
          <w:rFonts w:ascii="Times New Roman" w:hAnsi="Times New Roman" w:cs="Times New Roman"/>
          <w:sz w:val="28"/>
          <w:szCs w:val="28"/>
        </w:rPr>
        <w:t>в соответствии с заданными объемами и сроками исполнения;</w:t>
      </w:r>
    </w:p>
    <w:p w:rsidR="007738C7" w:rsidRDefault="007738C7" w:rsidP="007738C7">
      <w:pPr>
        <w:pStyle w:val="ConsPlusNormal"/>
        <w:numPr>
          <w:ilvl w:val="0"/>
          <w:numId w:val="19"/>
        </w:numPr>
        <w:tabs>
          <w:tab w:val="left" w:pos="993"/>
        </w:tabs>
        <w:suppressAutoHyphens/>
        <w:ind w:left="0" w:firstLine="709"/>
        <w:rPr>
          <w:rFonts w:ascii="Times New Roman" w:hAnsi="Times New Roman" w:cs="Times New Roman"/>
          <w:sz w:val="28"/>
          <w:szCs w:val="28"/>
        </w:rPr>
      </w:pPr>
      <w:r w:rsidRPr="00DF0F9A">
        <w:rPr>
          <w:rFonts w:ascii="Times New Roman" w:hAnsi="Times New Roman" w:cs="Times New Roman"/>
          <w:sz w:val="28"/>
          <w:szCs w:val="28"/>
        </w:rPr>
        <w:t>наличие положения о</w:t>
      </w:r>
      <w:r>
        <w:rPr>
          <w:rFonts w:ascii="Times New Roman" w:hAnsi="Times New Roman" w:cs="Times New Roman"/>
          <w:sz w:val="28"/>
          <w:szCs w:val="28"/>
        </w:rPr>
        <w:t xml:space="preserve"> структурном подразделении</w:t>
      </w:r>
      <w:r w:rsidR="00195612">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 xml:space="preserve">, </w:t>
      </w:r>
      <w:r w:rsidRPr="00DF0F9A">
        <w:rPr>
          <w:rFonts w:ascii="Times New Roman" w:hAnsi="Times New Roman" w:cs="Times New Roman"/>
          <w:sz w:val="28"/>
          <w:szCs w:val="28"/>
        </w:rPr>
        <w:t xml:space="preserve">актуальных должностных регламентов гражданских служащих </w:t>
      </w:r>
      <w:r>
        <w:rPr>
          <w:rFonts w:ascii="Times New Roman" w:hAnsi="Times New Roman" w:cs="Times New Roman"/>
          <w:sz w:val="28"/>
          <w:szCs w:val="28"/>
        </w:rPr>
        <w:t>структурного подразделения</w:t>
      </w:r>
      <w:r w:rsidR="00195612">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 должностных инструкций работников структурного подразделения</w:t>
      </w:r>
      <w:r w:rsidR="00195612">
        <w:rPr>
          <w:rFonts w:ascii="Times New Roman" w:hAnsi="Times New Roman" w:cs="Times New Roman"/>
          <w:sz w:val="28"/>
          <w:szCs w:val="28"/>
        </w:rPr>
        <w:t xml:space="preserve"> исполнительного органа</w:t>
      </w:r>
      <w:r>
        <w:rPr>
          <w:rFonts w:ascii="Times New Roman" w:hAnsi="Times New Roman" w:cs="Times New Roman"/>
          <w:sz w:val="28"/>
          <w:szCs w:val="28"/>
        </w:rPr>
        <w:t>;</w:t>
      </w:r>
    </w:p>
    <w:p w:rsidR="007738C7" w:rsidRPr="00290416" w:rsidRDefault="001E1166" w:rsidP="007738C7">
      <w:pPr>
        <w:pStyle w:val="ConsPlusNormal"/>
        <w:tabs>
          <w:tab w:val="left" w:pos="709"/>
        </w:tabs>
        <w:suppressAutoHyphens/>
        <w:ind w:firstLine="709"/>
        <w:rPr>
          <w:rFonts w:ascii="Times New Roman" w:hAnsi="Times New Roman" w:cs="Times New Roman"/>
          <w:sz w:val="28"/>
          <w:szCs w:val="28"/>
        </w:rPr>
      </w:pPr>
      <w:r>
        <w:rPr>
          <w:rFonts w:ascii="Times New Roman" w:hAnsi="Times New Roman" w:cs="Times New Roman"/>
          <w:sz w:val="28"/>
          <w:szCs w:val="28"/>
        </w:rPr>
        <w:t>2) </w:t>
      </w:r>
      <w:r w:rsidR="007738C7" w:rsidRPr="00290416">
        <w:rPr>
          <w:rFonts w:ascii="Times New Roman" w:hAnsi="Times New Roman" w:cs="Times New Roman"/>
          <w:sz w:val="28"/>
          <w:szCs w:val="28"/>
        </w:rPr>
        <w:t>указываемые в должностном регламенте гражданского служащего, входящего в состав юридической службы исполнительного органа:</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отсутствие фактов признания нормативного правового акта Камчатского края, подготовленного гражданским служащим, недействующим (полностью или в части) вступившим в законную силу решением суда либо его отмены (изменения) на основании заключения управления Министерства юстиции Российской Федерации по Камчатскому краю, акта прокурорского реагирования;</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 xml:space="preserve">отсутствие фактов признания нормативного правового акта Камчатского края, на проект которого гражданским служащим было дано положительное заключение по результатам правовой и (или) антикоррупционной экспертизы, недействующим (полностью или в части) вступившим в законную силу решением суда либо его отмены (изменения) на основании заключения управления Министерства юстиции Российской Федерации по Камчатскому краю, акта прокурорского реагирования; </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актуальность реестра правовых актов, разрабатываемых в исполнительном органе;</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 xml:space="preserve">отсутствие фактов </w:t>
      </w:r>
      <w:proofErr w:type="spellStart"/>
      <w:r w:rsidRPr="00290416">
        <w:rPr>
          <w:rFonts w:ascii="Times New Roman" w:hAnsi="Times New Roman" w:cs="Times New Roman"/>
          <w:sz w:val="28"/>
          <w:szCs w:val="28"/>
        </w:rPr>
        <w:t>неопубликования</w:t>
      </w:r>
      <w:proofErr w:type="spellEnd"/>
      <w:r w:rsidRPr="00290416">
        <w:rPr>
          <w:rFonts w:ascii="Times New Roman" w:hAnsi="Times New Roman" w:cs="Times New Roman"/>
          <w:sz w:val="28"/>
          <w:szCs w:val="28"/>
        </w:rPr>
        <w:t xml:space="preserve"> или несвоевременного опубликования правовых актов исполнительного органа, возникших вследствие неисполнения или ненадлежащего исполнения гражданским служащим своих должностных обязанностей;</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отсутствие фактов пропуска без уважительной причины судебных заседаний по судебным делам, вести которые поручено гражданскому служащему, фактов пропуска сроков на обжалование судебных актов по вине гражданского служащего;</w:t>
      </w:r>
    </w:p>
    <w:p w:rsidR="007738C7" w:rsidRPr="00290416" w:rsidRDefault="007738C7" w:rsidP="007738C7">
      <w:pPr>
        <w:pStyle w:val="ConsPlusNormal"/>
        <w:numPr>
          <w:ilvl w:val="0"/>
          <w:numId w:val="20"/>
        </w:numPr>
        <w:tabs>
          <w:tab w:val="left" w:pos="993"/>
          <w:tab w:val="left" w:pos="1134"/>
        </w:tabs>
        <w:ind w:left="0" w:firstLine="709"/>
        <w:rPr>
          <w:rFonts w:ascii="Times New Roman" w:hAnsi="Times New Roman" w:cs="Times New Roman"/>
          <w:sz w:val="28"/>
          <w:szCs w:val="28"/>
        </w:rPr>
      </w:pPr>
      <w:r w:rsidRPr="00290416">
        <w:rPr>
          <w:rFonts w:ascii="Times New Roman" w:hAnsi="Times New Roman" w:cs="Times New Roman"/>
          <w:sz w:val="28"/>
          <w:szCs w:val="28"/>
        </w:rPr>
        <w:t>своевременность и качество осуществления мониторинга действующего законодательства в целях выявления изменений, влекущих необходимость принятия, изменения, отмены правовых актов исполнительного органа;</w:t>
      </w:r>
    </w:p>
    <w:p w:rsidR="007738C7" w:rsidRPr="004127F0" w:rsidRDefault="00A92867" w:rsidP="007738C7">
      <w:pPr>
        <w:pStyle w:val="ConsPlusNormal"/>
        <w:tabs>
          <w:tab w:val="left" w:pos="993"/>
          <w:tab w:val="left" w:pos="1134"/>
        </w:tabs>
        <w:ind w:firstLine="709"/>
        <w:rPr>
          <w:rFonts w:ascii="Times New Roman" w:hAnsi="Times New Roman" w:cs="Times New Roman"/>
          <w:sz w:val="28"/>
          <w:szCs w:val="28"/>
        </w:rPr>
      </w:pPr>
      <w:r>
        <w:rPr>
          <w:rFonts w:ascii="Times New Roman" w:hAnsi="Times New Roman" w:cs="Times New Roman"/>
          <w:sz w:val="28"/>
          <w:szCs w:val="28"/>
        </w:rPr>
        <w:lastRenderedPageBreak/>
        <w:t>3) </w:t>
      </w:r>
      <w:r w:rsidR="007738C7" w:rsidRPr="00290416">
        <w:rPr>
          <w:rFonts w:ascii="Times New Roman" w:hAnsi="Times New Roman" w:cs="Times New Roman"/>
          <w:sz w:val="28"/>
          <w:szCs w:val="28"/>
        </w:rPr>
        <w:t>указываемые в должностном регламенте гражданского служащего, профессиональная служебная деятельность которого направлена на осуществление кадровой работы в исполнительном органе:</w:t>
      </w:r>
    </w:p>
    <w:p w:rsidR="007738C7" w:rsidRPr="00274164"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274164">
        <w:rPr>
          <w:rFonts w:ascii="Times New Roman" w:hAnsi="Times New Roman" w:cs="Times New Roman"/>
          <w:sz w:val="28"/>
          <w:szCs w:val="28"/>
        </w:rPr>
        <w:t xml:space="preserve">отсутствие фактов разглашения персональных данных, ответственность за сохранность которых несет </w:t>
      </w:r>
      <w:r>
        <w:rPr>
          <w:rFonts w:ascii="Times New Roman" w:hAnsi="Times New Roman" w:cs="Times New Roman"/>
          <w:sz w:val="28"/>
          <w:szCs w:val="28"/>
        </w:rPr>
        <w:t>гражданский служащий</w:t>
      </w:r>
      <w:r w:rsidRPr="00274164">
        <w:rPr>
          <w:rFonts w:ascii="Times New Roman" w:hAnsi="Times New Roman" w:cs="Times New Roman"/>
          <w:sz w:val="28"/>
          <w:szCs w:val="28"/>
        </w:rPr>
        <w:t xml:space="preserve">; </w:t>
      </w:r>
    </w:p>
    <w:p w:rsidR="007738C7" w:rsidRPr="00274164"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274164">
        <w:rPr>
          <w:rFonts w:ascii="Times New Roman" w:hAnsi="Times New Roman" w:cs="Times New Roman"/>
          <w:sz w:val="28"/>
          <w:szCs w:val="28"/>
        </w:rPr>
        <w:t xml:space="preserve">доля должностных регламентов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 xml:space="preserve">, в которых обновлены квалификационные требования к знаниям и умениям для замещения должности гражданской службы, а также должностные обязанности, от общего количества должностных регламентов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w:t>
      </w:r>
    </w:p>
    <w:p w:rsidR="007738C7" w:rsidRPr="00274164"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274164">
        <w:rPr>
          <w:rFonts w:ascii="Times New Roman" w:hAnsi="Times New Roman" w:cs="Times New Roman"/>
          <w:sz w:val="28"/>
          <w:szCs w:val="28"/>
        </w:rPr>
        <w:t xml:space="preserve">доля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 xml:space="preserve">, прошедших обучение по программам дополнительного профессионального образования, от общего количества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w:t>
      </w:r>
    </w:p>
    <w:p w:rsidR="007738C7" w:rsidRPr="00274164"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274164">
        <w:rPr>
          <w:rFonts w:ascii="Times New Roman" w:hAnsi="Times New Roman" w:cs="Times New Roman"/>
          <w:sz w:val="28"/>
          <w:szCs w:val="28"/>
        </w:rPr>
        <w:t xml:space="preserve">доля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 xml:space="preserve">, участвовавших в иных мероприятиях по профессиональному развитию, от общего количества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w:t>
      </w:r>
    </w:p>
    <w:p w:rsidR="007738C7" w:rsidRPr="00274164"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274164">
        <w:rPr>
          <w:rFonts w:ascii="Times New Roman" w:hAnsi="Times New Roman" w:cs="Times New Roman"/>
          <w:sz w:val="28"/>
          <w:szCs w:val="28"/>
        </w:rPr>
        <w:t xml:space="preserve">доля аттестованных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 xml:space="preserve"> от общего их числа;</w:t>
      </w:r>
    </w:p>
    <w:p w:rsidR="007738C7"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Pr>
          <w:rFonts w:ascii="Times New Roman" w:hAnsi="Times New Roman" w:cs="Times New Roman"/>
          <w:sz w:val="28"/>
          <w:szCs w:val="28"/>
        </w:rPr>
        <w:t>д</w:t>
      </w:r>
      <w:r w:rsidRPr="00274164">
        <w:rPr>
          <w:rFonts w:ascii="Times New Roman" w:hAnsi="Times New Roman" w:cs="Times New Roman"/>
          <w:sz w:val="28"/>
          <w:szCs w:val="28"/>
        </w:rPr>
        <w:t xml:space="preserve">оля имеющих классный чин гражданских служащих </w:t>
      </w:r>
      <w:r>
        <w:rPr>
          <w:rFonts w:ascii="Times New Roman" w:hAnsi="Times New Roman" w:cs="Times New Roman"/>
          <w:sz w:val="28"/>
          <w:szCs w:val="28"/>
        </w:rPr>
        <w:t>исполнительного органа</w:t>
      </w:r>
      <w:r w:rsidRPr="00274164">
        <w:rPr>
          <w:rFonts w:ascii="Times New Roman" w:hAnsi="Times New Roman" w:cs="Times New Roman"/>
          <w:sz w:val="28"/>
          <w:szCs w:val="28"/>
        </w:rPr>
        <w:t xml:space="preserve"> от общего их числа с учетом группы и продолжительности;</w:t>
      </w:r>
    </w:p>
    <w:p w:rsidR="007738C7" w:rsidRDefault="007738C7" w:rsidP="007738C7">
      <w:pPr>
        <w:pStyle w:val="ConsPlusNormal"/>
        <w:numPr>
          <w:ilvl w:val="0"/>
          <w:numId w:val="21"/>
        </w:numPr>
        <w:tabs>
          <w:tab w:val="left" w:pos="993"/>
        </w:tabs>
        <w:suppressAutoHyphens/>
        <w:ind w:left="0" w:firstLine="709"/>
        <w:rPr>
          <w:rFonts w:ascii="Times New Roman" w:hAnsi="Times New Roman" w:cs="Times New Roman"/>
          <w:sz w:val="28"/>
          <w:szCs w:val="28"/>
        </w:rPr>
      </w:pPr>
      <w:r w:rsidRPr="00E619E9">
        <w:rPr>
          <w:rFonts w:ascii="Times New Roman" w:hAnsi="Times New Roman" w:cs="Times New Roman"/>
          <w:sz w:val="28"/>
          <w:szCs w:val="28"/>
        </w:rPr>
        <w:t>доля лиц, назначенных на вакантные должности гражданской службы в исполнительном органе из кадрового резерва, от общего числа включенных в кадровый резерв</w:t>
      </w:r>
      <w:r>
        <w:rPr>
          <w:rFonts w:ascii="Times New Roman" w:hAnsi="Times New Roman" w:cs="Times New Roman"/>
          <w:sz w:val="28"/>
          <w:szCs w:val="28"/>
        </w:rPr>
        <w:t>;</w:t>
      </w:r>
    </w:p>
    <w:p w:rsidR="007738C7" w:rsidRPr="00290416" w:rsidRDefault="00A92867" w:rsidP="007738C7">
      <w:pPr>
        <w:pStyle w:val="ConsPlusNormal"/>
        <w:tabs>
          <w:tab w:val="left" w:pos="993"/>
        </w:tabs>
        <w:suppressAutoHyphens/>
        <w:ind w:firstLine="709"/>
        <w:rPr>
          <w:rFonts w:ascii="Times New Roman" w:hAnsi="Times New Roman" w:cs="Times New Roman"/>
          <w:sz w:val="28"/>
          <w:szCs w:val="28"/>
        </w:rPr>
      </w:pPr>
      <w:r>
        <w:rPr>
          <w:rFonts w:ascii="Times New Roman" w:hAnsi="Times New Roman" w:cs="Times New Roman"/>
          <w:sz w:val="28"/>
          <w:szCs w:val="28"/>
        </w:rPr>
        <w:t>4) </w:t>
      </w:r>
      <w:r w:rsidR="007738C7" w:rsidRPr="00290416">
        <w:rPr>
          <w:rFonts w:ascii="Times New Roman" w:hAnsi="Times New Roman" w:cs="Times New Roman"/>
          <w:sz w:val="28"/>
          <w:szCs w:val="28"/>
        </w:rPr>
        <w:t>указываемые в должностном регламенте гражданского служащего, профессиональная служебная деятельность которого связана с осуществлением закупок товаров, работ и услуг для государственных нужд в исполнительном органе:</w:t>
      </w:r>
    </w:p>
    <w:p w:rsidR="007738C7" w:rsidRPr="00290416" w:rsidRDefault="007738C7" w:rsidP="007738C7">
      <w:pPr>
        <w:pStyle w:val="af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отсутствие установленных нарушений требования законодательства в сфере осуществления закупок товаров, работ и услуг для государственных и муниципальных нужд;</w:t>
      </w:r>
    </w:p>
    <w:p w:rsidR="007738C7" w:rsidRPr="00290416" w:rsidRDefault="007738C7" w:rsidP="007738C7">
      <w:pPr>
        <w:pStyle w:val="af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 xml:space="preserve">отсутствие обоснованных жалоб со стороны участников закупок товаров, работ и услуг для государственных нужд; </w:t>
      </w:r>
    </w:p>
    <w:p w:rsidR="007738C7" w:rsidRPr="00290416" w:rsidRDefault="007738C7" w:rsidP="007738C7">
      <w:pPr>
        <w:pStyle w:val="af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отсутствие нарушений требований к объему закупок у субъектов малого предпринимательства, социально ориентированных некоммерческих организаций.</w:t>
      </w:r>
    </w:p>
    <w:p w:rsidR="007738C7" w:rsidRDefault="007738C7" w:rsidP="007738C7">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90416">
        <w:rPr>
          <w:rFonts w:ascii="Times New Roman" w:hAnsi="Times New Roman" w:cs="Times New Roman"/>
          <w:sz w:val="28"/>
          <w:szCs w:val="28"/>
        </w:rPr>
        <w:t>С учетом должностных обязанностей гражданского служащего в должностном регламенте могут быть указаны иные специфические показатели, не указанные в части 1</w:t>
      </w:r>
      <w:r>
        <w:rPr>
          <w:rFonts w:ascii="Times New Roman" w:hAnsi="Times New Roman" w:cs="Times New Roman"/>
          <w:sz w:val="28"/>
          <w:szCs w:val="28"/>
        </w:rPr>
        <w:t>32</w:t>
      </w:r>
      <w:r w:rsidRPr="00290416">
        <w:rPr>
          <w:rFonts w:ascii="Times New Roman" w:hAnsi="Times New Roman" w:cs="Times New Roman"/>
          <w:sz w:val="28"/>
          <w:szCs w:val="28"/>
        </w:rPr>
        <w:t xml:space="preserve"> настоящих Методических рекомендаций.</w:t>
      </w:r>
    </w:p>
    <w:p w:rsidR="007738C7" w:rsidRPr="003E4223" w:rsidRDefault="007738C7" w:rsidP="003E4223">
      <w:pPr>
        <w:pStyle w:val="af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60D90">
        <w:rPr>
          <w:rFonts w:ascii="Times New Roman" w:hAnsi="Times New Roman" w:cs="Times New Roman"/>
          <w:sz w:val="28"/>
          <w:szCs w:val="28"/>
        </w:rPr>
        <w:t>Показатели эффективности и результативности служебной деятельности, являющиеся критериями надлежащего исполнения гражданским служащим должностного регламента, выступают в качестве предмета оценки комиссией при проведении конкурса на замещение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либо поощрении гражданского служащего.</w:t>
      </w:r>
    </w:p>
    <w:sectPr w:rsidR="007738C7" w:rsidRPr="003E4223" w:rsidSect="00D5786C">
      <w:pgSz w:w="11906" w:h="16838"/>
      <w:pgMar w:top="1134" w:right="851" w:bottom="1134" w:left="1418" w:header="45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55" w:rsidRDefault="000F4855" w:rsidP="00B84FE8">
      <w:pPr>
        <w:spacing w:after="0" w:line="240" w:lineRule="auto"/>
      </w:pPr>
      <w:r>
        <w:separator/>
      </w:r>
    </w:p>
  </w:endnote>
  <w:endnote w:type="continuationSeparator" w:id="0">
    <w:p w:rsidR="000F4855" w:rsidRDefault="000F4855" w:rsidP="00B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55" w:rsidRDefault="000F4855" w:rsidP="00B84FE8">
      <w:pPr>
        <w:spacing w:after="0" w:line="240" w:lineRule="auto"/>
      </w:pPr>
      <w:r>
        <w:separator/>
      </w:r>
    </w:p>
  </w:footnote>
  <w:footnote w:type="continuationSeparator" w:id="0">
    <w:p w:rsidR="000F4855" w:rsidRDefault="000F4855" w:rsidP="00B84FE8">
      <w:pPr>
        <w:spacing w:after="0" w:line="240" w:lineRule="auto"/>
      </w:pPr>
      <w:r>
        <w:continuationSeparator/>
      </w:r>
    </w:p>
  </w:footnote>
  <w:footnote w:id="1">
    <w:p w:rsidR="00BF4B17" w:rsidRPr="00FB2F6B" w:rsidRDefault="00BF4B17" w:rsidP="007738C7">
      <w:pPr>
        <w:pStyle w:val="af5"/>
        <w:ind w:firstLine="709"/>
        <w:jc w:val="both"/>
        <w:rPr>
          <w:rFonts w:ascii="Times New Roman" w:hAnsi="Times New Roman" w:cs="Times New Roman"/>
          <w:sz w:val="24"/>
          <w:szCs w:val="24"/>
        </w:rPr>
      </w:pPr>
      <w:r w:rsidRPr="00FB2F6B">
        <w:rPr>
          <w:rStyle w:val="af7"/>
          <w:rFonts w:ascii="Times New Roman" w:hAnsi="Times New Roman" w:cs="Times New Roman"/>
          <w:sz w:val="24"/>
          <w:szCs w:val="24"/>
        </w:rPr>
        <w:footnoteRef/>
      </w:r>
      <w:r>
        <w:rPr>
          <w:rFonts w:ascii="Times New Roman" w:hAnsi="Times New Roman" w:cs="Times New Roman"/>
          <w:sz w:val="24"/>
          <w:szCs w:val="24"/>
        </w:rPr>
        <w:t> Ч</w:t>
      </w:r>
      <w:r w:rsidRPr="00FB2F6B">
        <w:rPr>
          <w:rFonts w:ascii="Times New Roman" w:hAnsi="Times New Roman" w:cs="Times New Roman"/>
          <w:sz w:val="24"/>
          <w:szCs w:val="24"/>
        </w:rPr>
        <w:t>асть 5 статьи 47 Федерального закона от 27.07.2004 № 79-ФЗ «О</w:t>
      </w:r>
      <w:r>
        <w:rPr>
          <w:rFonts w:ascii="Times New Roman" w:hAnsi="Times New Roman" w:cs="Times New Roman"/>
          <w:sz w:val="24"/>
          <w:szCs w:val="24"/>
        </w:rPr>
        <w:t xml:space="preserve"> </w:t>
      </w:r>
      <w:r w:rsidRPr="00FB2F6B">
        <w:rPr>
          <w:rFonts w:ascii="Times New Roman" w:hAnsi="Times New Roman" w:cs="Times New Roman"/>
          <w:sz w:val="24"/>
          <w:szCs w:val="24"/>
        </w:rPr>
        <w:t>государственной гражданской службе Российской Федерации», часть 5 статьи 20</w:t>
      </w:r>
      <w:r>
        <w:rPr>
          <w:rFonts w:ascii="Times New Roman" w:hAnsi="Times New Roman" w:cs="Times New Roman"/>
          <w:sz w:val="24"/>
          <w:szCs w:val="24"/>
        </w:rPr>
        <w:t>, часть 1 статьи 52</w:t>
      </w:r>
      <w:r w:rsidRPr="00FB2F6B">
        <w:rPr>
          <w:rFonts w:ascii="Times New Roman" w:hAnsi="Times New Roman" w:cs="Times New Roman"/>
          <w:sz w:val="24"/>
          <w:szCs w:val="24"/>
        </w:rPr>
        <w:t xml:space="preserve"> Закона Камчатского края от 20.11.2013 № 343 «О государственной гражданской службе Камчатского края»</w:t>
      </w:r>
      <w:r>
        <w:rPr>
          <w:rFonts w:ascii="Times New Roman" w:hAnsi="Times New Roman" w:cs="Times New Roman"/>
          <w:sz w:val="24"/>
          <w:szCs w:val="24"/>
        </w:rPr>
        <w:t>.</w:t>
      </w:r>
    </w:p>
  </w:footnote>
  <w:footnote w:id="2">
    <w:p w:rsidR="00BF4B17" w:rsidRPr="00506FBD" w:rsidRDefault="00BF4B17" w:rsidP="007738C7">
      <w:pPr>
        <w:pStyle w:val="af5"/>
        <w:ind w:firstLine="709"/>
        <w:jc w:val="both"/>
        <w:rPr>
          <w:rFonts w:ascii="Times New Roman" w:hAnsi="Times New Roman" w:cs="Times New Roman"/>
          <w:sz w:val="24"/>
          <w:szCs w:val="24"/>
        </w:rPr>
      </w:pPr>
      <w:r w:rsidRPr="00506FBD">
        <w:rPr>
          <w:rStyle w:val="af7"/>
          <w:rFonts w:ascii="Times New Roman" w:hAnsi="Times New Roman" w:cs="Times New Roman"/>
          <w:sz w:val="24"/>
          <w:szCs w:val="24"/>
        </w:rPr>
        <w:footnoteRef/>
      </w:r>
      <w:r>
        <w:rPr>
          <w:rFonts w:ascii="Times New Roman" w:hAnsi="Times New Roman" w:cs="Times New Roman"/>
          <w:sz w:val="24"/>
          <w:szCs w:val="24"/>
        </w:rPr>
        <w:t> П</w:t>
      </w:r>
      <w:r w:rsidRPr="00506FBD">
        <w:rPr>
          <w:rFonts w:ascii="Times New Roman" w:hAnsi="Times New Roman" w:cs="Times New Roman"/>
          <w:sz w:val="24"/>
          <w:szCs w:val="24"/>
        </w:rPr>
        <w:t xml:space="preserve">одлежат хранению в течение трех лет после их замены новыми </w:t>
      </w:r>
      <w:r>
        <w:rPr>
          <w:rFonts w:ascii="Times New Roman" w:hAnsi="Times New Roman" w:cs="Times New Roman"/>
          <w:sz w:val="24"/>
          <w:szCs w:val="24"/>
        </w:rPr>
        <w:t>(</w:t>
      </w:r>
      <w:r w:rsidRPr="00506FBD">
        <w:rPr>
          <w:rFonts w:ascii="Times New Roman" w:hAnsi="Times New Roman" w:cs="Times New Roman"/>
          <w:sz w:val="24"/>
          <w:szCs w:val="24"/>
        </w:rPr>
        <w:t>стать</w:t>
      </w:r>
      <w:r>
        <w:rPr>
          <w:rFonts w:ascii="Times New Roman" w:hAnsi="Times New Roman" w:cs="Times New Roman"/>
          <w:sz w:val="24"/>
          <w:szCs w:val="24"/>
        </w:rPr>
        <w:t>я</w:t>
      </w:r>
      <w:r w:rsidRPr="00506FBD">
        <w:rPr>
          <w:rFonts w:ascii="Times New Roman" w:hAnsi="Times New Roman" w:cs="Times New Roman"/>
          <w:sz w:val="24"/>
          <w:szCs w:val="24"/>
        </w:rPr>
        <w:t xml:space="preserve"> 442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w:t>
      </w:r>
      <w:proofErr w:type="spellStart"/>
      <w:r w:rsidRPr="00506FBD">
        <w:rPr>
          <w:rFonts w:ascii="Times New Roman" w:hAnsi="Times New Roman" w:cs="Times New Roman"/>
          <w:sz w:val="24"/>
          <w:szCs w:val="24"/>
        </w:rPr>
        <w:t>Росархива</w:t>
      </w:r>
      <w:proofErr w:type="spellEnd"/>
      <w:r w:rsidRPr="00506FBD">
        <w:rPr>
          <w:rFonts w:ascii="Times New Roman" w:hAnsi="Times New Roman" w:cs="Times New Roman"/>
          <w:sz w:val="24"/>
          <w:szCs w:val="24"/>
        </w:rPr>
        <w:t xml:space="preserve"> от 20.12.2019 № 236</w:t>
      </w:r>
      <w:r>
        <w:rPr>
          <w:rFonts w:ascii="Times New Roman" w:hAnsi="Times New Roman" w:cs="Times New Roman"/>
          <w:sz w:val="24"/>
          <w:szCs w:val="24"/>
        </w:rPr>
        <w:t xml:space="preserve"> (далее – Перечень типовых архивных документов)</w:t>
      </w:r>
      <w:r w:rsidRPr="00506FBD">
        <w:rPr>
          <w:rFonts w:ascii="Times New Roman" w:hAnsi="Times New Roman" w:cs="Times New Roman"/>
          <w:sz w:val="24"/>
          <w:szCs w:val="24"/>
        </w:rPr>
        <w:t>.</w:t>
      </w:r>
    </w:p>
  </w:footnote>
  <w:footnote w:id="3">
    <w:p w:rsidR="00BF4B17" w:rsidRPr="00506FBD" w:rsidRDefault="00BF4B17" w:rsidP="007738C7">
      <w:pPr>
        <w:pStyle w:val="af5"/>
        <w:ind w:firstLine="709"/>
        <w:jc w:val="both"/>
        <w:rPr>
          <w:rFonts w:ascii="Times New Roman" w:hAnsi="Times New Roman" w:cs="Times New Roman"/>
          <w:sz w:val="24"/>
          <w:szCs w:val="24"/>
        </w:rPr>
      </w:pPr>
      <w:r w:rsidRPr="00506FBD">
        <w:rPr>
          <w:rStyle w:val="af7"/>
          <w:rFonts w:ascii="Times New Roman" w:hAnsi="Times New Roman" w:cs="Times New Roman"/>
          <w:sz w:val="24"/>
          <w:szCs w:val="24"/>
        </w:rPr>
        <w:footnoteRef/>
      </w:r>
      <w:r>
        <w:rPr>
          <w:rFonts w:ascii="Times New Roman" w:hAnsi="Times New Roman" w:cs="Times New Roman"/>
          <w:sz w:val="24"/>
          <w:szCs w:val="24"/>
        </w:rPr>
        <w:t> И</w:t>
      </w:r>
      <w:r w:rsidRPr="00506FBD">
        <w:rPr>
          <w:rFonts w:ascii="Times New Roman" w:hAnsi="Times New Roman" w:cs="Times New Roman"/>
          <w:sz w:val="24"/>
          <w:szCs w:val="24"/>
        </w:rPr>
        <w:t>ндивидуальные должностные регламенты подлежат хранению в течение 50 лет вместе с личным делом гражданского служащего</w:t>
      </w:r>
      <w:r>
        <w:rPr>
          <w:rFonts w:ascii="Times New Roman" w:hAnsi="Times New Roman" w:cs="Times New Roman"/>
          <w:sz w:val="24"/>
          <w:szCs w:val="24"/>
        </w:rPr>
        <w:t xml:space="preserve"> (</w:t>
      </w:r>
      <w:r w:rsidRPr="00506FBD">
        <w:rPr>
          <w:rFonts w:ascii="Times New Roman" w:hAnsi="Times New Roman" w:cs="Times New Roman"/>
          <w:sz w:val="24"/>
          <w:szCs w:val="24"/>
        </w:rPr>
        <w:t>стать</w:t>
      </w:r>
      <w:r>
        <w:rPr>
          <w:rFonts w:ascii="Times New Roman" w:hAnsi="Times New Roman" w:cs="Times New Roman"/>
          <w:sz w:val="24"/>
          <w:szCs w:val="24"/>
        </w:rPr>
        <w:t>я</w:t>
      </w:r>
      <w:r w:rsidRPr="00506FBD">
        <w:rPr>
          <w:rFonts w:ascii="Times New Roman" w:hAnsi="Times New Roman" w:cs="Times New Roman"/>
          <w:sz w:val="24"/>
          <w:szCs w:val="24"/>
        </w:rPr>
        <w:t xml:space="preserve"> 443 Перечня типовых архивных документов</w:t>
      </w:r>
      <w:r>
        <w:rPr>
          <w:rFonts w:ascii="Times New Roman" w:hAnsi="Times New Roman" w:cs="Times New Roman"/>
          <w:sz w:val="24"/>
          <w:szCs w:val="24"/>
        </w:rPr>
        <w:t>).</w:t>
      </w:r>
      <w:r w:rsidRPr="00506FBD">
        <w:rPr>
          <w:rFonts w:ascii="Times New Roman" w:hAnsi="Times New Roman" w:cs="Times New Roman"/>
          <w:sz w:val="24"/>
          <w:szCs w:val="24"/>
        </w:rPr>
        <w:t xml:space="preserve"> </w:t>
      </w:r>
    </w:p>
  </w:footnote>
  <w:footnote w:id="4">
    <w:p w:rsidR="00BF4B17" w:rsidRPr="00E74B66" w:rsidRDefault="00BF4B17" w:rsidP="007738C7">
      <w:pPr>
        <w:pStyle w:val="af5"/>
        <w:ind w:firstLine="709"/>
        <w:jc w:val="both"/>
        <w:rPr>
          <w:rFonts w:ascii="Times New Roman" w:hAnsi="Times New Roman" w:cs="Times New Roman"/>
          <w:sz w:val="24"/>
          <w:szCs w:val="24"/>
        </w:rPr>
      </w:pPr>
      <w:r w:rsidRPr="00E74B66">
        <w:rPr>
          <w:rStyle w:val="af7"/>
          <w:rFonts w:ascii="Times New Roman" w:hAnsi="Times New Roman" w:cs="Times New Roman"/>
          <w:sz w:val="24"/>
          <w:szCs w:val="24"/>
        </w:rPr>
        <w:footnoteRef/>
      </w:r>
      <w:r>
        <w:rPr>
          <w:rFonts w:ascii="Times New Roman" w:hAnsi="Times New Roman" w:cs="Times New Roman"/>
          <w:sz w:val="24"/>
          <w:szCs w:val="24"/>
        </w:rPr>
        <w:t xml:space="preserve"> Пункт 3 части 3 статьи 24 Федерального закона </w:t>
      </w:r>
      <w:r w:rsidRPr="000A1178">
        <w:rPr>
          <w:rFonts w:ascii="Times New Roman" w:hAnsi="Times New Roman" w:cs="Times New Roman"/>
          <w:sz w:val="24"/>
          <w:szCs w:val="24"/>
        </w:rPr>
        <w:t xml:space="preserve">от 27.07.2004 № 79-ФЗ </w:t>
      </w:r>
      <w:r>
        <w:rPr>
          <w:rFonts w:ascii="Times New Roman" w:hAnsi="Times New Roman" w:cs="Times New Roman"/>
          <w:sz w:val="24"/>
          <w:szCs w:val="24"/>
        </w:rPr>
        <w:br/>
        <w:t>«О государственной гражданской службе Российской Федерации».</w:t>
      </w:r>
    </w:p>
  </w:footnote>
  <w:footnote w:id="5">
    <w:p w:rsidR="00BF4B17" w:rsidRPr="00C73503" w:rsidRDefault="00BF4B17" w:rsidP="007738C7">
      <w:pPr>
        <w:autoSpaceDE w:val="0"/>
        <w:autoSpaceDN w:val="0"/>
        <w:adjustRightInd w:val="0"/>
        <w:spacing w:after="0" w:line="240" w:lineRule="auto"/>
        <w:ind w:firstLine="709"/>
        <w:jc w:val="both"/>
        <w:rPr>
          <w:rFonts w:ascii="Times New Roman" w:hAnsi="Times New Roman"/>
          <w:sz w:val="24"/>
          <w:szCs w:val="24"/>
        </w:rPr>
      </w:pPr>
      <w:r w:rsidRPr="00C73503">
        <w:rPr>
          <w:rStyle w:val="af7"/>
          <w:rFonts w:ascii="Times New Roman" w:hAnsi="Times New Roman"/>
          <w:sz w:val="24"/>
          <w:szCs w:val="24"/>
        </w:rPr>
        <w:footnoteRef/>
      </w:r>
      <w:r>
        <w:rPr>
          <w:rFonts w:ascii="Times New Roman" w:hAnsi="Times New Roman"/>
          <w:sz w:val="24"/>
          <w:szCs w:val="24"/>
        </w:rPr>
        <w:t> </w:t>
      </w:r>
      <w:r w:rsidRPr="00C73503">
        <w:rPr>
          <w:rFonts w:ascii="Times New Roman" w:hAnsi="Times New Roman"/>
          <w:sz w:val="24"/>
          <w:szCs w:val="24"/>
        </w:rPr>
        <w:t>Часть 3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Pr>
          <w:rFonts w:ascii="Times New Roman" w:hAnsi="Times New Roman"/>
          <w:sz w:val="24"/>
          <w:szCs w:val="24"/>
        </w:rPr>
        <w:t>, утвержденной п</w:t>
      </w:r>
      <w:r w:rsidRPr="00C73503">
        <w:rPr>
          <w:rFonts w:ascii="Times New Roman" w:hAnsi="Times New Roman"/>
          <w:sz w:val="24"/>
          <w:szCs w:val="24"/>
        </w:rPr>
        <w:t>остановление</w:t>
      </w:r>
      <w:r>
        <w:rPr>
          <w:rFonts w:ascii="Times New Roman" w:hAnsi="Times New Roman"/>
          <w:sz w:val="24"/>
          <w:szCs w:val="24"/>
        </w:rPr>
        <w:t>м</w:t>
      </w:r>
      <w:r w:rsidRPr="00C73503">
        <w:rPr>
          <w:rFonts w:ascii="Times New Roman" w:hAnsi="Times New Roman"/>
          <w:sz w:val="24"/>
          <w:szCs w:val="24"/>
        </w:rPr>
        <w:t xml:space="preserve"> Правительства Р</w:t>
      </w:r>
      <w:r>
        <w:rPr>
          <w:rFonts w:ascii="Times New Roman" w:hAnsi="Times New Roman"/>
          <w:sz w:val="24"/>
          <w:szCs w:val="24"/>
        </w:rPr>
        <w:t>оссийской Федерации</w:t>
      </w:r>
      <w:r w:rsidRPr="00C73503">
        <w:rPr>
          <w:rFonts w:ascii="Times New Roman" w:hAnsi="Times New Roman"/>
          <w:sz w:val="24"/>
          <w:szCs w:val="24"/>
        </w:rPr>
        <w:t xml:space="preserve"> от 31.03.2018 </w:t>
      </w:r>
      <w:r>
        <w:rPr>
          <w:rFonts w:ascii="Times New Roman" w:hAnsi="Times New Roman"/>
          <w:sz w:val="24"/>
          <w:szCs w:val="24"/>
        </w:rPr>
        <w:t>№</w:t>
      </w:r>
      <w:r w:rsidRPr="00C73503">
        <w:rPr>
          <w:rFonts w:ascii="Times New Roman" w:hAnsi="Times New Roman"/>
          <w:sz w:val="24"/>
          <w:szCs w:val="24"/>
        </w:rPr>
        <w:t xml:space="preserve"> 397</w:t>
      </w:r>
      <w:r>
        <w:rPr>
          <w:rFonts w:ascii="Times New Roman" w:hAnsi="Times New Roman"/>
          <w:sz w:val="24"/>
          <w:szCs w:val="24"/>
        </w:rPr>
        <w:t>.</w:t>
      </w:r>
    </w:p>
    <w:p w:rsidR="00BF4B17" w:rsidRDefault="00BF4B17" w:rsidP="007738C7">
      <w:pPr>
        <w:pStyle w:val="af5"/>
      </w:pPr>
    </w:p>
  </w:footnote>
  <w:footnote w:id="6">
    <w:p w:rsidR="00BF4B17" w:rsidRPr="001E4D27" w:rsidRDefault="00BF4B17" w:rsidP="007738C7">
      <w:pPr>
        <w:pStyle w:val="af5"/>
        <w:ind w:firstLine="709"/>
        <w:jc w:val="both"/>
        <w:rPr>
          <w:rFonts w:ascii="Times New Roman" w:hAnsi="Times New Roman" w:cs="Times New Roman"/>
          <w:sz w:val="24"/>
          <w:szCs w:val="24"/>
        </w:rPr>
      </w:pPr>
      <w:r w:rsidRPr="001E4D27">
        <w:rPr>
          <w:rStyle w:val="af7"/>
          <w:rFonts w:ascii="Times New Roman" w:hAnsi="Times New Roman" w:cs="Times New Roman"/>
          <w:sz w:val="24"/>
          <w:szCs w:val="24"/>
        </w:rPr>
        <w:footnoteRef/>
      </w:r>
      <w:r>
        <w:rPr>
          <w:rFonts w:ascii="Times New Roman" w:hAnsi="Times New Roman" w:cs="Times New Roman"/>
          <w:sz w:val="24"/>
          <w:szCs w:val="24"/>
        </w:rPr>
        <w:t> </w:t>
      </w:r>
      <w:r w:rsidRPr="001E4D27">
        <w:rPr>
          <w:rFonts w:ascii="Times New Roman" w:eastAsia="Times New Roman" w:hAnsi="Times New Roman" w:cs="Times New Roman"/>
          <w:color w:val="000000"/>
          <w:sz w:val="24"/>
          <w:szCs w:val="24"/>
        </w:rPr>
        <w:t>Приказ Министерства образования и науки Российской Федерации</w:t>
      </w:r>
      <w:r>
        <w:rPr>
          <w:rFonts w:ascii="Times New Roman" w:eastAsia="Times New Roman" w:hAnsi="Times New Roman" w:cs="Times New Roman"/>
          <w:color w:val="000000"/>
          <w:sz w:val="24"/>
          <w:szCs w:val="24"/>
        </w:rPr>
        <w:t xml:space="preserve"> от 12.09.2013 № 1061 </w:t>
      </w:r>
      <w:r w:rsidRPr="001E4D27">
        <w:rPr>
          <w:rFonts w:ascii="Times New Roman" w:eastAsia="Times New Roman" w:hAnsi="Times New Roman" w:cs="Times New Roman"/>
          <w:color w:val="000000"/>
          <w:sz w:val="24"/>
          <w:szCs w:val="24"/>
        </w:rPr>
        <w:t>«Об утверждении перечней специальностей и направлений подготовки высшего образования»</w:t>
      </w:r>
      <w:r>
        <w:rPr>
          <w:rFonts w:ascii="Times New Roman" w:eastAsia="Times New Roman" w:hAnsi="Times New Roman" w:cs="Times New Roman"/>
          <w:color w:val="000000"/>
          <w:sz w:val="24"/>
          <w:szCs w:val="24"/>
        </w:rPr>
        <w:t>.</w:t>
      </w:r>
    </w:p>
  </w:footnote>
  <w:footnote w:id="7">
    <w:p w:rsidR="00BF4B17" w:rsidRPr="00FB7E65" w:rsidRDefault="00BF4B17" w:rsidP="00FB7E65">
      <w:pPr>
        <w:pStyle w:val="af5"/>
        <w:ind w:firstLine="709"/>
        <w:jc w:val="both"/>
        <w:rPr>
          <w:rFonts w:ascii="Times New Roman" w:hAnsi="Times New Roman" w:cs="Times New Roman"/>
          <w:sz w:val="24"/>
          <w:szCs w:val="24"/>
        </w:rPr>
      </w:pPr>
      <w:r w:rsidRPr="001E4D27">
        <w:rPr>
          <w:rFonts w:ascii="Times New Roman" w:hAnsi="Times New Roman"/>
          <w:sz w:val="24"/>
          <w:szCs w:val="24"/>
          <w:vertAlign w:val="superscript"/>
        </w:rPr>
        <w:footnoteRef/>
      </w:r>
      <w:r>
        <w:rPr>
          <w:rFonts w:ascii="Times New Roman" w:hAnsi="Times New Roman"/>
          <w:sz w:val="24"/>
          <w:szCs w:val="24"/>
        </w:rPr>
        <w:t> </w:t>
      </w:r>
      <w:r>
        <w:rPr>
          <w:rFonts w:ascii="Times New Roman" w:eastAsia="Times New Roman" w:hAnsi="Times New Roman" w:cs="Times New Roman"/>
          <w:color w:val="000000"/>
          <w:sz w:val="24"/>
          <w:szCs w:val="24"/>
        </w:rPr>
        <w:t>Там же.</w:t>
      </w:r>
    </w:p>
  </w:footnote>
  <w:footnote w:id="8">
    <w:p w:rsidR="00BF4B17" w:rsidRPr="0043274C" w:rsidRDefault="00BF4B17" w:rsidP="007738C7">
      <w:pPr>
        <w:keepLines/>
        <w:autoSpaceDE w:val="0"/>
        <w:autoSpaceDN w:val="0"/>
        <w:adjustRightInd w:val="0"/>
        <w:spacing w:after="0" w:line="240" w:lineRule="auto"/>
        <w:ind w:firstLine="709"/>
        <w:jc w:val="both"/>
        <w:rPr>
          <w:rFonts w:ascii="Times New Roman" w:hAnsi="Times New Roman"/>
          <w:sz w:val="24"/>
          <w:szCs w:val="24"/>
        </w:rPr>
      </w:pPr>
      <w:r w:rsidRPr="0043126F">
        <w:rPr>
          <w:rStyle w:val="af7"/>
          <w:rFonts w:ascii="Times New Roman" w:hAnsi="Times New Roman"/>
          <w:sz w:val="24"/>
          <w:szCs w:val="24"/>
        </w:rPr>
        <w:footnoteRef/>
      </w:r>
      <w:r>
        <w:rPr>
          <w:rFonts w:ascii="Times New Roman" w:hAnsi="Times New Roman"/>
          <w:sz w:val="24"/>
          <w:szCs w:val="24"/>
        </w:rPr>
        <w:t> </w:t>
      </w:r>
      <w:r w:rsidRPr="0043126F">
        <w:rPr>
          <w:rFonts w:ascii="Times New Roman" w:hAnsi="Times New Roman"/>
          <w:sz w:val="24"/>
          <w:szCs w:val="24"/>
        </w:rPr>
        <w:t xml:space="preserve">Письмо </w:t>
      </w:r>
      <w:proofErr w:type="spellStart"/>
      <w:r w:rsidRPr="0043126F">
        <w:rPr>
          <w:rFonts w:ascii="Times New Roman" w:hAnsi="Times New Roman"/>
          <w:sz w:val="24"/>
          <w:szCs w:val="24"/>
        </w:rPr>
        <w:t>Минздравсоцразвития</w:t>
      </w:r>
      <w:proofErr w:type="spellEnd"/>
      <w:r w:rsidRPr="0043126F">
        <w:rPr>
          <w:rFonts w:ascii="Times New Roman" w:hAnsi="Times New Roman"/>
          <w:sz w:val="24"/>
          <w:szCs w:val="24"/>
        </w:rPr>
        <w:t xml:space="preserve"> Р</w:t>
      </w:r>
      <w:r>
        <w:rPr>
          <w:rFonts w:ascii="Times New Roman" w:hAnsi="Times New Roman"/>
          <w:sz w:val="24"/>
          <w:szCs w:val="24"/>
        </w:rPr>
        <w:t>оссии</w:t>
      </w:r>
      <w:r w:rsidRPr="0043126F">
        <w:rPr>
          <w:rFonts w:ascii="Times New Roman" w:hAnsi="Times New Roman"/>
          <w:sz w:val="24"/>
          <w:szCs w:val="24"/>
        </w:rPr>
        <w:t xml:space="preserve"> от 10.08.2005 </w:t>
      </w:r>
      <w:r>
        <w:rPr>
          <w:rFonts w:ascii="Times New Roman" w:hAnsi="Times New Roman"/>
          <w:sz w:val="24"/>
          <w:szCs w:val="24"/>
        </w:rPr>
        <w:t>№</w:t>
      </w:r>
      <w:r w:rsidRPr="0043126F">
        <w:rPr>
          <w:rFonts w:ascii="Times New Roman" w:hAnsi="Times New Roman"/>
          <w:sz w:val="24"/>
          <w:szCs w:val="24"/>
        </w:rPr>
        <w:t xml:space="preserve"> 3855-ВС </w:t>
      </w:r>
      <w:r>
        <w:rPr>
          <w:rFonts w:ascii="Times New Roman" w:hAnsi="Times New Roman"/>
          <w:sz w:val="24"/>
          <w:szCs w:val="24"/>
        </w:rPr>
        <w:t>«</w:t>
      </w:r>
      <w:r w:rsidRPr="0043126F">
        <w:rPr>
          <w:rFonts w:ascii="Times New Roman" w:hAnsi="Times New Roman"/>
          <w:sz w:val="24"/>
          <w:szCs w:val="24"/>
        </w:rPr>
        <w:t>О Рекомендациях по разработке Должностных регламентов федеральных государственных гражданских служащих в федеральных министерствах, федеральных службах и федеральных агентствах</w:t>
      </w:r>
      <w:r>
        <w:rPr>
          <w:rFonts w:ascii="Times New Roman" w:hAnsi="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563523275"/>
      <w:docPartObj>
        <w:docPartGallery w:val="Page Numbers (Top of Page)"/>
        <w:docPartUnique/>
      </w:docPartObj>
    </w:sdtPr>
    <w:sdtEndPr/>
    <w:sdtContent>
      <w:p w:rsidR="00BF4B17" w:rsidRPr="00D5786C" w:rsidRDefault="00BF4B17" w:rsidP="00D5786C">
        <w:pPr>
          <w:pStyle w:val="a9"/>
          <w:jc w:val="center"/>
          <w:rPr>
            <w:rFonts w:ascii="Times New Roman" w:hAnsi="Times New Roman"/>
            <w:sz w:val="28"/>
            <w:szCs w:val="28"/>
          </w:rPr>
        </w:pPr>
        <w:r w:rsidRPr="00D5786C">
          <w:rPr>
            <w:rFonts w:ascii="Times New Roman" w:hAnsi="Times New Roman"/>
            <w:sz w:val="28"/>
            <w:szCs w:val="28"/>
          </w:rPr>
          <w:fldChar w:fldCharType="begin"/>
        </w:r>
        <w:r w:rsidRPr="00D5786C">
          <w:rPr>
            <w:rFonts w:ascii="Times New Roman" w:hAnsi="Times New Roman"/>
            <w:sz w:val="28"/>
            <w:szCs w:val="28"/>
          </w:rPr>
          <w:instrText>PAGE   \* MERGEFORMAT</w:instrText>
        </w:r>
        <w:r w:rsidRPr="00D5786C">
          <w:rPr>
            <w:rFonts w:ascii="Times New Roman" w:hAnsi="Times New Roman"/>
            <w:sz w:val="28"/>
            <w:szCs w:val="28"/>
          </w:rPr>
          <w:fldChar w:fldCharType="separate"/>
        </w:r>
        <w:r w:rsidR="00D01CFD">
          <w:rPr>
            <w:rFonts w:ascii="Times New Roman" w:hAnsi="Times New Roman"/>
            <w:noProof/>
            <w:sz w:val="28"/>
            <w:szCs w:val="28"/>
          </w:rPr>
          <w:t>1</w:t>
        </w:r>
        <w:r w:rsidRPr="00D5786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FAB"/>
    <w:multiLevelType w:val="hybridMultilevel"/>
    <w:tmpl w:val="09681B1E"/>
    <w:lvl w:ilvl="0" w:tplc="497CA164">
      <w:start w:val="1"/>
      <w:numFmt w:val="decimal"/>
      <w:suff w:val="space"/>
      <w:lvlText w:val="%1)"/>
      <w:lvlJc w:val="left"/>
      <w:pPr>
        <w:ind w:left="1429" w:hanging="360"/>
      </w:pPr>
      <w:rPr>
        <w:rFonts w:hint="default"/>
        <w:i w:val="0"/>
        <w:strike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84E71"/>
    <w:multiLevelType w:val="hybridMultilevel"/>
    <w:tmpl w:val="23A24C66"/>
    <w:lvl w:ilvl="0" w:tplc="8F80A0B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51B26"/>
    <w:multiLevelType w:val="hybridMultilevel"/>
    <w:tmpl w:val="8B361AC6"/>
    <w:lvl w:ilvl="0" w:tplc="C8E46F2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943AA5"/>
    <w:multiLevelType w:val="hybridMultilevel"/>
    <w:tmpl w:val="DCDA5208"/>
    <w:lvl w:ilvl="0" w:tplc="4F7E2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A7CA8"/>
    <w:multiLevelType w:val="hybridMultilevel"/>
    <w:tmpl w:val="B770CD76"/>
    <w:lvl w:ilvl="0" w:tplc="617666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DB15F4"/>
    <w:multiLevelType w:val="multilevel"/>
    <w:tmpl w:val="8C22641E"/>
    <w:lvl w:ilvl="0">
      <w:start w:val="1"/>
      <w:numFmt w:val="decimal"/>
      <w:lvlText w:val="%1."/>
      <w:lvlJc w:val="left"/>
      <w:pPr>
        <w:tabs>
          <w:tab w:val="num" w:pos="420"/>
        </w:tabs>
        <w:ind w:left="420" w:hanging="420"/>
      </w:pPr>
      <w:rPr>
        <w:rFonts w:hint="default"/>
      </w:rPr>
    </w:lvl>
    <w:lvl w:ilvl="1">
      <w:start w:val="1"/>
      <w:numFmt w:val="decimal"/>
      <w:suff w:val="space"/>
      <w:lvlText w:val="%2)"/>
      <w:lvlJc w:val="left"/>
      <w:pPr>
        <w:ind w:left="420" w:hanging="4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309D9"/>
    <w:multiLevelType w:val="hybridMultilevel"/>
    <w:tmpl w:val="97AAFB2C"/>
    <w:lvl w:ilvl="0" w:tplc="6B10DA56">
      <w:start w:val="1"/>
      <w:numFmt w:val="decimal"/>
      <w:suff w:val="space"/>
      <w:lvlText w:val="%1)"/>
      <w:lvlJc w:val="left"/>
      <w:pPr>
        <w:ind w:left="1069" w:hanging="360"/>
      </w:pPr>
      <w:rPr>
        <w:rFonts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3B11DC"/>
    <w:multiLevelType w:val="hybridMultilevel"/>
    <w:tmpl w:val="A74EE3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D52EE6"/>
    <w:multiLevelType w:val="hybridMultilevel"/>
    <w:tmpl w:val="38F4353E"/>
    <w:lvl w:ilvl="0" w:tplc="C49063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0207C0"/>
    <w:multiLevelType w:val="hybridMultilevel"/>
    <w:tmpl w:val="8FBE12D4"/>
    <w:lvl w:ilvl="0" w:tplc="73D8C00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D217948"/>
    <w:multiLevelType w:val="hybridMultilevel"/>
    <w:tmpl w:val="15629D78"/>
    <w:lvl w:ilvl="0" w:tplc="550CFFF6">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FBC0667"/>
    <w:multiLevelType w:val="hybridMultilevel"/>
    <w:tmpl w:val="6DC830E6"/>
    <w:lvl w:ilvl="0" w:tplc="EBA0D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2642D2"/>
    <w:multiLevelType w:val="hybridMultilevel"/>
    <w:tmpl w:val="F1A60F98"/>
    <w:lvl w:ilvl="0" w:tplc="7E82B778">
      <w:start w:val="1"/>
      <w:numFmt w:val="decimal"/>
      <w:lvlText w:val="%1)"/>
      <w:lvlJc w:val="left"/>
      <w:pPr>
        <w:tabs>
          <w:tab w:val="num" w:pos="786"/>
        </w:tabs>
        <w:ind w:left="786" w:hanging="360"/>
      </w:pPr>
      <w:rPr>
        <w:color w:val="auto"/>
      </w:rPr>
    </w:lvl>
    <w:lvl w:ilvl="1" w:tplc="FB3E143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583217"/>
    <w:multiLevelType w:val="hybridMultilevel"/>
    <w:tmpl w:val="02781D36"/>
    <w:lvl w:ilvl="0" w:tplc="98AEE62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5C374F"/>
    <w:multiLevelType w:val="hybridMultilevel"/>
    <w:tmpl w:val="3468E3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8F2FA1"/>
    <w:multiLevelType w:val="hybridMultilevel"/>
    <w:tmpl w:val="37A42030"/>
    <w:lvl w:ilvl="0" w:tplc="4EAC9F2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E2334A"/>
    <w:multiLevelType w:val="hybridMultilevel"/>
    <w:tmpl w:val="F96C4D60"/>
    <w:lvl w:ilvl="0" w:tplc="2348E44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21E1B8A"/>
    <w:multiLevelType w:val="hybridMultilevel"/>
    <w:tmpl w:val="B83A4102"/>
    <w:lvl w:ilvl="0" w:tplc="54E09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1904E1"/>
    <w:multiLevelType w:val="hybridMultilevel"/>
    <w:tmpl w:val="13805C5A"/>
    <w:lvl w:ilvl="0" w:tplc="661A55AE">
      <w:start w:val="1"/>
      <w:numFmt w:val="decimal"/>
      <w:lvlText w:val="%1)"/>
      <w:lvlJc w:val="left"/>
      <w:pPr>
        <w:ind w:left="720" w:hanging="360"/>
      </w:pPr>
      <w:rPr>
        <w:rFonts w:ascii="Times New Roman" w:eastAsia="Calibri" w:hAnsi="Times New Roman" w:cstheme="minorBidi"/>
      </w:rPr>
    </w:lvl>
    <w:lvl w:ilvl="1" w:tplc="36826C10">
      <w:start w:val="1"/>
      <w:numFmt w:val="decimal"/>
      <w:suff w:val="space"/>
      <w:lvlText w:val="%2."/>
      <w:lvlJc w:val="left"/>
      <w:pPr>
        <w:ind w:left="928" w:hanging="360"/>
      </w:pPr>
      <w:rPr>
        <w:rFonts w:hint="default"/>
      </w:rPr>
    </w:lvl>
    <w:lvl w:ilvl="2" w:tplc="AF40CBCE">
      <w:start w:val="1"/>
      <w:numFmt w:val="decimal"/>
      <w:suff w:val="space"/>
      <w:lvlText w:val="%3)"/>
      <w:lvlJc w:val="left"/>
      <w:pPr>
        <w:ind w:left="928"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7C144D"/>
    <w:multiLevelType w:val="hybridMultilevel"/>
    <w:tmpl w:val="0936B202"/>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0" w15:restartNumberingAfterBreak="0">
    <w:nsid w:val="6AC6693D"/>
    <w:multiLevelType w:val="hybridMultilevel"/>
    <w:tmpl w:val="2AC8846E"/>
    <w:lvl w:ilvl="0" w:tplc="FB3E14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FF27BF"/>
    <w:multiLevelType w:val="hybridMultilevel"/>
    <w:tmpl w:val="DE867800"/>
    <w:lvl w:ilvl="0" w:tplc="8850D88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0F0653"/>
    <w:multiLevelType w:val="multilevel"/>
    <w:tmpl w:val="720A61AC"/>
    <w:lvl w:ilvl="0">
      <w:start w:val="1"/>
      <w:numFmt w:val="decimal"/>
      <w:pStyle w:val="a"/>
      <w:suff w:val="space"/>
      <w:lvlText w:val="%1."/>
      <w:lvlJc w:val="left"/>
      <w:pPr>
        <w:ind w:left="284" w:hanging="284"/>
      </w:pPr>
      <w:rPr>
        <w:rFonts w:hint="default"/>
        <w:b/>
        <w:i w:val="0"/>
      </w:rPr>
    </w:lvl>
    <w:lvl w:ilvl="1">
      <w:start w:val="1"/>
      <w:numFmt w:val="decimal"/>
      <w:pStyle w:val="a0"/>
      <w:suff w:val="space"/>
      <w:lvlText w:val="%1.%2"/>
      <w:lvlJc w:val="left"/>
      <w:pPr>
        <w:ind w:left="567" w:hanging="567"/>
      </w:pPr>
      <w:rPr>
        <w:rFonts w:hint="default"/>
        <w:b w:val="0"/>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80D6316"/>
    <w:multiLevelType w:val="hybridMultilevel"/>
    <w:tmpl w:val="B6741444"/>
    <w:lvl w:ilvl="0" w:tplc="E97CD17A">
      <w:start w:val="1"/>
      <w:numFmt w:val="decimal"/>
      <w:suff w:val="space"/>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C36DA7"/>
    <w:multiLevelType w:val="hybridMultilevel"/>
    <w:tmpl w:val="D402D17A"/>
    <w:lvl w:ilvl="0" w:tplc="100609C2">
      <w:start w:val="1"/>
      <w:numFmt w:val="decimal"/>
      <w:suff w:val="space"/>
      <w:lvlText w:val="%1."/>
      <w:lvlJc w:val="left"/>
      <w:pPr>
        <w:ind w:left="1069" w:hanging="360"/>
      </w:pPr>
      <w:rPr>
        <w:rFonts w:ascii="Times New Roman" w:hAnsi="Times New Roman" w:cs="Times New Roman" w:hint="default"/>
        <w:i w:val="0"/>
        <w:strike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3C03C5"/>
    <w:multiLevelType w:val="hybridMultilevel"/>
    <w:tmpl w:val="215AFA98"/>
    <w:lvl w:ilvl="0" w:tplc="B0CC24B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6113AD"/>
    <w:multiLevelType w:val="hybridMultilevel"/>
    <w:tmpl w:val="5DE47F26"/>
    <w:lvl w:ilvl="0" w:tplc="BADAB35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8"/>
  </w:num>
  <w:num w:numId="3">
    <w:abstractNumId w:val="25"/>
  </w:num>
  <w:num w:numId="4">
    <w:abstractNumId w:val="10"/>
  </w:num>
  <w:num w:numId="5">
    <w:abstractNumId w:val="19"/>
  </w:num>
  <w:num w:numId="6">
    <w:abstractNumId w:val="24"/>
  </w:num>
  <w:num w:numId="7">
    <w:abstractNumId w:val="12"/>
  </w:num>
  <w:num w:numId="8">
    <w:abstractNumId w:val="4"/>
  </w:num>
  <w:num w:numId="9">
    <w:abstractNumId w:val="14"/>
  </w:num>
  <w:num w:numId="10">
    <w:abstractNumId w:val="6"/>
  </w:num>
  <w:num w:numId="11">
    <w:abstractNumId w:val="1"/>
  </w:num>
  <w:num w:numId="12">
    <w:abstractNumId w:val="21"/>
  </w:num>
  <w:num w:numId="13">
    <w:abstractNumId w:val="11"/>
  </w:num>
  <w:num w:numId="14">
    <w:abstractNumId w:val="16"/>
  </w:num>
  <w:num w:numId="15">
    <w:abstractNumId w:val="3"/>
  </w:num>
  <w:num w:numId="16">
    <w:abstractNumId w:val="7"/>
  </w:num>
  <w:num w:numId="17">
    <w:abstractNumId w:val="8"/>
  </w:num>
  <w:num w:numId="18">
    <w:abstractNumId w:val="5"/>
  </w:num>
  <w:num w:numId="19">
    <w:abstractNumId w:val="15"/>
  </w:num>
  <w:num w:numId="20">
    <w:abstractNumId w:val="20"/>
  </w:num>
  <w:num w:numId="21">
    <w:abstractNumId w:val="2"/>
  </w:num>
  <w:num w:numId="22">
    <w:abstractNumId w:val="9"/>
  </w:num>
  <w:num w:numId="23">
    <w:abstractNumId w:val="26"/>
  </w:num>
  <w:num w:numId="24">
    <w:abstractNumId w:val="17"/>
  </w:num>
  <w:num w:numId="25">
    <w:abstractNumId w:val="22"/>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40"/>
    <w:rsid w:val="00004B5F"/>
    <w:rsid w:val="00091B48"/>
    <w:rsid w:val="00097D51"/>
    <w:rsid w:val="000A1178"/>
    <w:rsid w:val="000F4855"/>
    <w:rsid w:val="000F7142"/>
    <w:rsid w:val="00103A07"/>
    <w:rsid w:val="00127B75"/>
    <w:rsid w:val="0013751F"/>
    <w:rsid w:val="00195612"/>
    <w:rsid w:val="00197C44"/>
    <w:rsid w:val="001D3C7B"/>
    <w:rsid w:val="001E1166"/>
    <w:rsid w:val="001E2C39"/>
    <w:rsid w:val="00222731"/>
    <w:rsid w:val="002665F8"/>
    <w:rsid w:val="00292570"/>
    <w:rsid w:val="0031482A"/>
    <w:rsid w:val="00352F2A"/>
    <w:rsid w:val="00366EA2"/>
    <w:rsid w:val="00382CBC"/>
    <w:rsid w:val="003E4223"/>
    <w:rsid w:val="003F0322"/>
    <w:rsid w:val="003F47F9"/>
    <w:rsid w:val="004100D5"/>
    <w:rsid w:val="00421CD9"/>
    <w:rsid w:val="0044519F"/>
    <w:rsid w:val="00465C17"/>
    <w:rsid w:val="00496C3A"/>
    <w:rsid w:val="004D24D0"/>
    <w:rsid w:val="00537CE2"/>
    <w:rsid w:val="00560197"/>
    <w:rsid w:val="00596E00"/>
    <w:rsid w:val="005C29BE"/>
    <w:rsid w:val="005E694E"/>
    <w:rsid w:val="006030F1"/>
    <w:rsid w:val="00634946"/>
    <w:rsid w:val="006D4DC7"/>
    <w:rsid w:val="00751BA5"/>
    <w:rsid w:val="007738C7"/>
    <w:rsid w:val="007A16FC"/>
    <w:rsid w:val="007B288C"/>
    <w:rsid w:val="007E76DF"/>
    <w:rsid w:val="008730A3"/>
    <w:rsid w:val="00896755"/>
    <w:rsid w:val="008B34A5"/>
    <w:rsid w:val="0091642A"/>
    <w:rsid w:val="00931EFC"/>
    <w:rsid w:val="009376AF"/>
    <w:rsid w:val="009C106D"/>
    <w:rsid w:val="00A8725E"/>
    <w:rsid w:val="00A92867"/>
    <w:rsid w:val="00A92F26"/>
    <w:rsid w:val="00B343D4"/>
    <w:rsid w:val="00B84FE8"/>
    <w:rsid w:val="00BD5BBC"/>
    <w:rsid w:val="00BF0640"/>
    <w:rsid w:val="00BF4B17"/>
    <w:rsid w:val="00C8080B"/>
    <w:rsid w:val="00C82A75"/>
    <w:rsid w:val="00CA2100"/>
    <w:rsid w:val="00CB12B7"/>
    <w:rsid w:val="00CB6D92"/>
    <w:rsid w:val="00CD00AF"/>
    <w:rsid w:val="00CD50A7"/>
    <w:rsid w:val="00CD6171"/>
    <w:rsid w:val="00CF5159"/>
    <w:rsid w:val="00CF77A8"/>
    <w:rsid w:val="00D01CFD"/>
    <w:rsid w:val="00D5786C"/>
    <w:rsid w:val="00D659AD"/>
    <w:rsid w:val="00DC2F9C"/>
    <w:rsid w:val="00DD207D"/>
    <w:rsid w:val="00DE35F5"/>
    <w:rsid w:val="00E616E3"/>
    <w:rsid w:val="00EB328B"/>
    <w:rsid w:val="00EB5ED5"/>
    <w:rsid w:val="00EF16B9"/>
    <w:rsid w:val="00F75B50"/>
    <w:rsid w:val="00FB6D31"/>
    <w:rsid w:val="00FB7E65"/>
    <w:rsid w:val="00FD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D9AD7-62C8-4E7E-AC15-678C5F2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next w:val="a1"/>
    <w:link w:val="10"/>
    <w:uiPriority w:val="9"/>
    <w:qFormat/>
    <w:pPr>
      <w:spacing w:before="120" w:after="120"/>
      <w:jc w:val="both"/>
      <w:outlineLvl w:val="0"/>
    </w:pPr>
    <w:rPr>
      <w:rFonts w:ascii="XO Thames" w:hAnsi="XO Thames"/>
      <w:b/>
      <w:sz w:val="32"/>
    </w:rPr>
  </w:style>
  <w:style w:type="paragraph" w:styleId="2">
    <w:name w:val="heading 2"/>
    <w:next w:val="a1"/>
    <w:link w:val="20"/>
    <w:uiPriority w:val="9"/>
    <w:qFormat/>
    <w:pPr>
      <w:spacing w:before="120" w:after="120"/>
      <w:jc w:val="both"/>
      <w:outlineLvl w:val="1"/>
    </w:pPr>
    <w:rPr>
      <w:rFonts w:ascii="XO Thames" w:hAnsi="XO Thames"/>
      <w:b/>
      <w:sz w:val="28"/>
    </w:rPr>
  </w:style>
  <w:style w:type="paragraph" w:styleId="3">
    <w:name w:val="heading 3"/>
    <w:next w:val="a1"/>
    <w:link w:val="30"/>
    <w:uiPriority w:val="9"/>
    <w:qFormat/>
    <w:pPr>
      <w:spacing w:before="120" w:after="120"/>
      <w:jc w:val="both"/>
      <w:outlineLvl w:val="2"/>
    </w:pPr>
    <w:rPr>
      <w:rFonts w:ascii="XO Thames" w:hAnsi="XO Thames"/>
      <w:b/>
      <w:sz w:val="26"/>
    </w:rPr>
  </w:style>
  <w:style w:type="paragraph" w:styleId="4">
    <w:name w:val="heading 4"/>
    <w:next w:val="a1"/>
    <w:link w:val="40"/>
    <w:uiPriority w:val="9"/>
    <w:qFormat/>
    <w:pPr>
      <w:spacing w:before="120" w:after="120"/>
      <w:jc w:val="both"/>
      <w:outlineLvl w:val="3"/>
    </w:pPr>
    <w:rPr>
      <w:rFonts w:ascii="XO Thames" w:hAnsi="XO Thames"/>
      <w:b/>
      <w:sz w:val="24"/>
    </w:rPr>
  </w:style>
  <w:style w:type="paragraph" w:styleId="5">
    <w:name w:val="heading 5"/>
    <w:next w:val="a1"/>
    <w:link w:val="50"/>
    <w:uiPriority w:val="9"/>
    <w:qFormat/>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бычный1"/>
  </w:style>
  <w:style w:type="paragraph" w:styleId="21">
    <w:name w:val="toc 2"/>
    <w:next w:val="a1"/>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1"/>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1"/>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Balloon Text"/>
    <w:basedOn w:val="a1"/>
    <w:link w:val="a6"/>
    <w:uiPriority w:val="99"/>
    <w:pPr>
      <w:spacing w:after="0" w:line="240" w:lineRule="auto"/>
    </w:pPr>
    <w:rPr>
      <w:rFonts w:ascii="Segoe UI" w:hAnsi="Segoe UI"/>
      <w:sz w:val="18"/>
    </w:rPr>
  </w:style>
  <w:style w:type="character" w:customStyle="1" w:styleId="a6">
    <w:name w:val="Текст выноски Знак"/>
    <w:basedOn w:val="11"/>
    <w:link w:val="a5"/>
    <w:uiPriority w:val="99"/>
    <w:rPr>
      <w:rFonts w:ascii="Segoe UI" w:hAnsi="Segoe UI"/>
      <w:sz w:val="18"/>
    </w:rPr>
  </w:style>
  <w:style w:type="paragraph" w:styleId="a7">
    <w:name w:val="footer"/>
    <w:basedOn w:val="a1"/>
    <w:link w:val="a8"/>
    <w:uiPriority w:val="99"/>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11"/>
    <w:link w:val="a7"/>
    <w:uiPriority w:val="99"/>
    <w:rPr>
      <w:rFonts w:ascii="Times New Roman" w:hAnsi="Times New Roman"/>
      <w:sz w:val="28"/>
    </w:rPr>
  </w:style>
  <w:style w:type="paragraph" w:customStyle="1" w:styleId="12">
    <w:name w:val="Основной шрифт абзаца1"/>
  </w:style>
  <w:style w:type="paragraph" w:styleId="31">
    <w:name w:val="toc 3"/>
    <w:next w:val="a1"/>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9">
    <w:name w:val="header"/>
    <w:basedOn w:val="a1"/>
    <w:link w:val="aa"/>
    <w:uiPriority w:val="99"/>
    <w:pPr>
      <w:tabs>
        <w:tab w:val="center" w:pos="4677"/>
        <w:tab w:val="right" w:pos="9355"/>
      </w:tabs>
      <w:spacing w:after="0" w:line="240" w:lineRule="auto"/>
    </w:pPr>
  </w:style>
  <w:style w:type="character" w:customStyle="1" w:styleId="aa">
    <w:name w:val="Верхний колонтитул Знак"/>
    <w:basedOn w:val="11"/>
    <w:link w:val="a9"/>
    <w:uiPriority w:val="99"/>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3">
    <w:name w:val="Гиперссылка1"/>
    <w:basedOn w:val="12"/>
    <w:link w:val="ab"/>
    <w:rPr>
      <w:color w:val="0563C1" w:themeColor="hyperlink"/>
      <w:u w:val="single"/>
    </w:rPr>
  </w:style>
  <w:style w:type="character" w:styleId="ab">
    <w:name w:val="Hyperlink"/>
    <w:basedOn w:val="a2"/>
    <w:link w:val="13"/>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1"/>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1"/>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1"/>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1"/>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Plain Text"/>
    <w:basedOn w:val="a1"/>
    <w:link w:val="ad"/>
    <w:uiPriority w:val="99"/>
    <w:pPr>
      <w:spacing w:after="0" w:line="240" w:lineRule="auto"/>
    </w:pPr>
    <w:rPr>
      <w:rFonts w:ascii="Calibri" w:hAnsi="Calibri"/>
    </w:rPr>
  </w:style>
  <w:style w:type="character" w:customStyle="1" w:styleId="ad">
    <w:name w:val="Текст Знак"/>
    <w:basedOn w:val="11"/>
    <w:link w:val="ac"/>
    <w:uiPriority w:val="99"/>
    <w:rPr>
      <w:rFonts w:ascii="Calibri" w:hAnsi="Calibri"/>
    </w:rPr>
  </w:style>
  <w:style w:type="paragraph" w:styleId="ae">
    <w:name w:val="Subtitle"/>
    <w:next w:val="a1"/>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1"/>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rPr>
      <w:rFonts w:ascii="XO Thames" w:hAnsi="XO Thames"/>
      <w:b/>
      <w:sz w:val="28"/>
    </w:rPr>
  </w:style>
  <w:style w:type="table" w:styleId="af2">
    <w:name w:val="Table Grid"/>
    <w:basedOn w:val="a3"/>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3"/>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3"/>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1"/>
    <w:link w:val="af4"/>
    <w:uiPriority w:val="34"/>
    <w:qFormat/>
    <w:rsid w:val="00B84FE8"/>
    <w:pPr>
      <w:spacing w:line="259" w:lineRule="auto"/>
      <w:ind w:left="720"/>
      <w:contextualSpacing/>
    </w:pPr>
    <w:rPr>
      <w:rFonts w:eastAsiaTheme="minorHAnsi" w:cstheme="minorBidi"/>
      <w:color w:val="auto"/>
      <w:szCs w:val="22"/>
      <w:lang w:eastAsia="en-US"/>
    </w:rPr>
  </w:style>
  <w:style w:type="character" w:customStyle="1" w:styleId="af4">
    <w:name w:val="Абзац списка Знак"/>
    <w:link w:val="af3"/>
    <w:uiPriority w:val="34"/>
    <w:locked/>
    <w:rsid w:val="00B84FE8"/>
    <w:rPr>
      <w:rFonts w:eastAsiaTheme="minorHAnsi" w:cstheme="minorBidi"/>
      <w:color w:val="auto"/>
      <w:szCs w:val="22"/>
      <w:lang w:eastAsia="en-US"/>
    </w:rPr>
  </w:style>
  <w:style w:type="paragraph" w:styleId="af5">
    <w:name w:val="footnote text"/>
    <w:basedOn w:val="a1"/>
    <w:link w:val="af6"/>
    <w:unhideWhenUsed/>
    <w:rsid w:val="00B84FE8"/>
    <w:pPr>
      <w:spacing w:after="0" w:line="240" w:lineRule="auto"/>
    </w:pPr>
    <w:rPr>
      <w:rFonts w:eastAsiaTheme="minorHAnsi" w:cstheme="minorBidi"/>
      <w:color w:val="auto"/>
      <w:sz w:val="20"/>
      <w:lang w:eastAsia="en-US"/>
    </w:rPr>
  </w:style>
  <w:style w:type="character" w:customStyle="1" w:styleId="af6">
    <w:name w:val="Текст сноски Знак"/>
    <w:basedOn w:val="a2"/>
    <w:link w:val="af5"/>
    <w:rsid w:val="00B84FE8"/>
    <w:rPr>
      <w:rFonts w:eastAsiaTheme="minorHAnsi" w:cstheme="minorBidi"/>
      <w:color w:val="auto"/>
      <w:sz w:val="20"/>
      <w:lang w:eastAsia="en-US"/>
    </w:rPr>
  </w:style>
  <w:style w:type="character" w:styleId="af7">
    <w:name w:val="footnote reference"/>
    <w:basedOn w:val="a2"/>
    <w:unhideWhenUsed/>
    <w:rsid w:val="00B84FE8"/>
    <w:rPr>
      <w:vertAlign w:val="superscript"/>
    </w:rPr>
  </w:style>
  <w:style w:type="paragraph" w:customStyle="1" w:styleId="formattext">
    <w:name w:val="formattext"/>
    <w:basedOn w:val="a1"/>
    <w:rsid w:val="007738C7"/>
    <w:pPr>
      <w:spacing w:before="100" w:beforeAutospacing="1" w:after="100" w:afterAutospacing="1" w:line="240" w:lineRule="auto"/>
    </w:pPr>
    <w:rPr>
      <w:rFonts w:ascii="Times New Roman" w:hAnsi="Times New Roman"/>
      <w:color w:val="auto"/>
      <w:sz w:val="24"/>
      <w:szCs w:val="24"/>
    </w:rPr>
  </w:style>
  <w:style w:type="character" w:customStyle="1" w:styleId="Doc-">
    <w:name w:val="Doc-Т внутри нумерации Знак"/>
    <w:link w:val="Doc-0"/>
    <w:uiPriority w:val="99"/>
    <w:locked/>
    <w:rsid w:val="007738C7"/>
    <w:rPr>
      <w:rFonts w:ascii="Times New Roman" w:hAnsi="Times New Roman"/>
    </w:rPr>
  </w:style>
  <w:style w:type="paragraph" w:customStyle="1" w:styleId="Doc-0">
    <w:name w:val="Doc-Т внутри нумерации"/>
    <w:basedOn w:val="a1"/>
    <w:link w:val="Doc-"/>
    <w:uiPriority w:val="99"/>
    <w:rsid w:val="007738C7"/>
    <w:pPr>
      <w:spacing w:after="0" w:line="360" w:lineRule="auto"/>
      <w:ind w:left="720" w:firstLine="709"/>
      <w:jc w:val="both"/>
    </w:pPr>
    <w:rPr>
      <w:rFonts w:ascii="Times New Roman" w:hAnsi="Times New Roman"/>
    </w:rPr>
  </w:style>
  <w:style w:type="paragraph" w:customStyle="1" w:styleId="ConsPlusNormal">
    <w:name w:val="ConsPlusNormal"/>
    <w:link w:val="ConsPlusNormal0"/>
    <w:rsid w:val="007738C7"/>
    <w:pPr>
      <w:autoSpaceDE w:val="0"/>
      <w:autoSpaceDN w:val="0"/>
      <w:adjustRightInd w:val="0"/>
      <w:spacing w:after="0" w:line="240" w:lineRule="auto"/>
      <w:jc w:val="both"/>
    </w:pPr>
    <w:rPr>
      <w:rFonts w:ascii="Arial" w:eastAsia="Calibri" w:hAnsi="Arial" w:cs="Arial"/>
      <w:color w:val="auto"/>
      <w:sz w:val="20"/>
    </w:rPr>
  </w:style>
  <w:style w:type="paragraph" w:customStyle="1" w:styleId="Doc-1">
    <w:name w:val="Doc-Текст"/>
    <w:uiPriority w:val="99"/>
    <w:qFormat/>
    <w:rsid w:val="007738C7"/>
    <w:pPr>
      <w:widowControl w:val="0"/>
      <w:adjustRightInd w:val="0"/>
      <w:spacing w:after="0" w:line="360" w:lineRule="auto"/>
      <w:ind w:firstLine="709"/>
      <w:jc w:val="both"/>
    </w:pPr>
    <w:rPr>
      <w:rFonts w:ascii="Times New Roman" w:hAnsi="Times New Roman"/>
      <w:color w:val="auto"/>
      <w:sz w:val="24"/>
    </w:rPr>
  </w:style>
  <w:style w:type="paragraph" w:customStyle="1" w:styleId="ConsPlusNonformat">
    <w:name w:val="ConsPlusNonformat"/>
    <w:rsid w:val="007738C7"/>
    <w:pPr>
      <w:widowControl w:val="0"/>
      <w:autoSpaceDE w:val="0"/>
      <w:autoSpaceDN w:val="0"/>
      <w:spacing w:after="0" w:line="240" w:lineRule="auto"/>
    </w:pPr>
    <w:rPr>
      <w:rFonts w:ascii="Courier New" w:hAnsi="Courier New" w:cs="Courier New"/>
      <w:color w:val="auto"/>
      <w:sz w:val="20"/>
    </w:rPr>
  </w:style>
  <w:style w:type="character" w:styleId="af8">
    <w:name w:val="Strong"/>
    <w:basedOn w:val="a2"/>
    <w:uiPriority w:val="22"/>
    <w:qFormat/>
    <w:rsid w:val="007738C7"/>
    <w:rPr>
      <w:b/>
      <w:bCs/>
    </w:rPr>
  </w:style>
  <w:style w:type="paragraph" w:customStyle="1" w:styleId="af9">
    <w:name w:val="Общий"/>
    <w:basedOn w:val="a1"/>
    <w:rsid w:val="007738C7"/>
    <w:pPr>
      <w:spacing w:after="0" w:line="240" w:lineRule="auto"/>
      <w:ind w:firstLine="709"/>
      <w:jc w:val="both"/>
    </w:pPr>
    <w:rPr>
      <w:rFonts w:ascii="Times New Roman" w:hAnsi="Times New Roman"/>
      <w:color w:val="auto"/>
      <w:sz w:val="28"/>
    </w:rPr>
  </w:style>
  <w:style w:type="character" w:customStyle="1" w:styleId="ConsPlusNormal0">
    <w:name w:val="ConsPlusNormal Знак"/>
    <w:link w:val="ConsPlusNormal"/>
    <w:locked/>
    <w:rsid w:val="007738C7"/>
    <w:rPr>
      <w:rFonts w:ascii="Arial" w:eastAsia="Calibri" w:hAnsi="Arial" w:cs="Arial"/>
      <w:color w:val="auto"/>
      <w:sz w:val="20"/>
    </w:rPr>
  </w:style>
  <w:style w:type="paragraph" w:customStyle="1" w:styleId="consnormal">
    <w:name w:val="consnormal"/>
    <w:basedOn w:val="a1"/>
    <w:rsid w:val="007738C7"/>
    <w:pPr>
      <w:spacing w:before="100" w:beforeAutospacing="1" w:after="100" w:afterAutospacing="1" w:line="240" w:lineRule="auto"/>
    </w:pPr>
    <w:rPr>
      <w:rFonts w:ascii="Times New Roman" w:hAnsi="Times New Roman"/>
      <w:color w:val="auto"/>
      <w:sz w:val="24"/>
      <w:szCs w:val="24"/>
    </w:rPr>
  </w:style>
  <w:style w:type="paragraph" w:styleId="afa">
    <w:name w:val="Normal (Web)"/>
    <w:basedOn w:val="a1"/>
    <w:uiPriority w:val="99"/>
    <w:unhideWhenUsed/>
    <w:rsid w:val="007738C7"/>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1"/>
    <w:link w:val="HTML0"/>
    <w:uiPriority w:val="99"/>
    <w:unhideWhenUsed/>
    <w:rsid w:val="0077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2"/>
    <w:link w:val="HTML"/>
    <w:uiPriority w:val="99"/>
    <w:rsid w:val="007738C7"/>
    <w:rPr>
      <w:rFonts w:ascii="Courier New" w:hAnsi="Courier New" w:cs="Courier New"/>
      <w:color w:val="auto"/>
      <w:sz w:val="20"/>
    </w:rPr>
  </w:style>
  <w:style w:type="paragraph" w:customStyle="1" w:styleId="a0">
    <w:name w:val="стандарт"/>
    <w:basedOn w:val="a1"/>
    <w:rsid w:val="007738C7"/>
    <w:pPr>
      <w:numPr>
        <w:ilvl w:val="1"/>
        <w:numId w:val="25"/>
      </w:numPr>
      <w:spacing w:after="0" w:line="360" w:lineRule="auto"/>
      <w:jc w:val="both"/>
    </w:pPr>
    <w:rPr>
      <w:rFonts w:ascii="Times New Roman" w:hAnsi="Times New Roman"/>
      <w:color w:val="auto"/>
      <w:sz w:val="24"/>
    </w:rPr>
  </w:style>
  <w:style w:type="paragraph" w:customStyle="1" w:styleId="a">
    <w:name w:val="первый в стандарте"/>
    <w:basedOn w:val="a0"/>
    <w:rsid w:val="007738C7"/>
    <w:pPr>
      <w:keepNext/>
      <w:numPr>
        <w:ilvl w:val="0"/>
      </w:numPr>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02876">
      <w:bodyDiv w:val="1"/>
      <w:marLeft w:val="0"/>
      <w:marRight w:val="0"/>
      <w:marTop w:val="0"/>
      <w:marBottom w:val="0"/>
      <w:divBdr>
        <w:top w:val="none" w:sz="0" w:space="0" w:color="auto"/>
        <w:left w:val="none" w:sz="0" w:space="0" w:color="auto"/>
        <w:bottom w:val="none" w:sz="0" w:space="0" w:color="auto"/>
        <w:right w:val="none" w:sz="0" w:space="0" w:color="auto"/>
      </w:divBdr>
    </w:div>
    <w:div w:id="1749768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dry.kamgov.ru/document/file/download?id=10950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283C-9969-471E-B82A-D5273A85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40</Pages>
  <Words>15846</Words>
  <Characters>90323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Леонидова Елена Андреевна</dc:creator>
  <cp:lastModifiedBy>Мишарина Александра Вадимовна</cp:lastModifiedBy>
  <cp:revision>14</cp:revision>
  <cp:lastPrinted>2023-10-11T03:56:00Z</cp:lastPrinted>
  <dcterms:created xsi:type="dcterms:W3CDTF">2023-10-11T04:05:00Z</dcterms:created>
  <dcterms:modified xsi:type="dcterms:W3CDTF">2023-11-02T01:03:00Z</dcterms:modified>
</cp:coreProperties>
</file>