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Cs/>
          <w:color w:val="000000"/>
        </w:rPr>
      </w:pPr>
      <w:bookmarkStart w:id="1" w:name="Par1"/>
      <w:bookmarkEnd w:id="1"/>
      <w:r w:rsidRPr="002751D0">
        <w:rPr>
          <w:rFonts w:ascii="Calibri" w:hAnsi="Calibri" w:cs="Calibri"/>
          <w:bCs/>
          <w:color w:val="000000"/>
        </w:rPr>
        <w:t>ПРАВИТЕЛЬСТВО КАМЧАТСКОГО КРАЯ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2751D0">
        <w:rPr>
          <w:rFonts w:ascii="Calibri" w:hAnsi="Calibri" w:cs="Calibri"/>
          <w:bCs/>
          <w:color w:val="000000"/>
        </w:rPr>
        <w:t>ПОСТАНОВЛЕНИЕ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2751D0">
        <w:rPr>
          <w:rFonts w:ascii="Calibri" w:hAnsi="Calibri" w:cs="Calibri"/>
          <w:bCs/>
          <w:color w:val="000000"/>
        </w:rPr>
        <w:t>от 03 сентября 2008 года N 263-П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2751D0">
        <w:rPr>
          <w:rFonts w:ascii="Calibri" w:hAnsi="Calibri" w:cs="Calibri"/>
          <w:bCs/>
          <w:color w:val="000000"/>
        </w:rPr>
        <w:t>О ВНЕСЕНИИ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2751D0">
        <w:rPr>
          <w:rFonts w:ascii="Calibri" w:hAnsi="Calibri" w:cs="Calibri"/>
          <w:bCs/>
          <w:color w:val="000000"/>
        </w:rPr>
        <w:t>ИЗМЕНЕНИЯ В ПРИЛОЖЕНИЕ N 1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2751D0">
        <w:rPr>
          <w:rFonts w:ascii="Calibri" w:hAnsi="Calibri" w:cs="Calibri"/>
          <w:bCs/>
          <w:color w:val="000000"/>
        </w:rPr>
        <w:t>К ПОСТАНОВЛЕНИЮ ПРАВИТЕЛЬСТВА КАМЧАТСКОГО КРАЯ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2751D0">
        <w:rPr>
          <w:rFonts w:ascii="Calibri" w:hAnsi="Calibri" w:cs="Calibri"/>
          <w:bCs/>
          <w:color w:val="000000"/>
        </w:rPr>
        <w:t>ОТ 22.02.2008 N 29-П "О КОМИССИИ ПО РАССМОТРЕНИЮ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2751D0">
        <w:rPr>
          <w:rFonts w:ascii="Calibri" w:hAnsi="Calibri" w:cs="Calibri"/>
          <w:bCs/>
          <w:color w:val="000000"/>
        </w:rPr>
        <w:t>ПРЕДСТАВЛЕНИЙ О НАГРАЖДЕНИИ ГОСУДАРСТВЕННЫМИ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2751D0">
        <w:rPr>
          <w:rFonts w:ascii="Calibri" w:hAnsi="Calibri" w:cs="Calibri"/>
          <w:bCs/>
          <w:color w:val="000000"/>
        </w:rPr>
        <w:t>НАГРАДАМИ ПРИ ПРАВИТЕЛЬСТВЕ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2751D0">
        <w:rPr>
          <w:rFonts w:ascii="Calibri" w:hAnsi="Calibri" w:cs="Calibri"/>
          <w:bCs/>
          <w:color w:val="000000"/>
        </w:rPr>
        <w:t>КАМЧАТСКОГО КРАЯ"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2751D0">
        <w:rPr>
          <w:rFonts w:ascii="Calibri" w:hAnsi="Calibri" w:cs="Calibri"/>
          <w:color w:val="000000"/>
        </w:rPr>
        <w:t>В связи с кадровыми изменениями в Правительстве Камчатского края, в целях уточнения состава комиссии по рассмотрению представлений о награждении государственными наградами при Правительстве Камчатского края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2751D0">
        <w:rPr>
          <w:rFonts w:ascii="Calibri" w:hAnsi="Calibri" w:cs="Calibri"/>
          <w:color w:val="000000"/>
        </w:rPr>
        <w:t>ПРАВИТЕЛЬСТВО ПОСТАНОВЛЯЕТ: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2751D0">
        <w:rPr>
          <w:rFonts w:ascii="Calibri" w:hAnsi="Calibri" w:cs="Calibri"/>
          <w:color w:val="000000"/>
        </w:rPr>
        <w:t xml:space="preserve">Внести в </w:t>
      </w:r>
      <w:hyperlink r:id="rId5" w:history="1">
        <w:r w:rsidRPr="002751D0">
          <w:rPr>
            <w:rFonts w:ascii="Calibri" w:hAnsi="Calibri" w:cs="Calibri"/>
            <w:color w:val="000000"/>
          </w:rPr>
          <w:t>приложение N 1</w:t>
        </w:r>
      </w:hyperlink>
      <w:r w:rsidRPr="002751D0">
        <w:rPr>
          <w:rFonts w:ascii="Calibri" w:hAnsi="Calibri" w:cs="Calibri"/>
          <w:color w:val="000000"/>
        </w:rPr>
        <w:t xml:space="preserve"> к Постановлению Правительства Камчатского края от 22.02.2008 N 29-П "О комиссии по рассмотрению представлений о награждении государственными наградами при Правительстве Камчатского края" изменение, изложив его в редакции согласно </w:t>
      </w:r>
      <w:hyperlink w:anchor="Par38" w:history="1">
        <w:r w:rsidRPr="002751D0">
          <w:rPr>
            <w:rFonts w:ascii="Calibri" w:hAnsi="Calibri" w:cs="Calibri"/>
            <w:color w:val="000000"/>
          </w:rPr>
          <w:t>приложению</w:t>
        </w:r>
      </w:hyperlink>
      <w:r w:rsidRPr="002751D0">
        <w:rPr>
          <w:rFonts w:ascii="Calibri" w:hAnsi="Calibri" w:cs="Calibri"/>
          <w:color w:val="000000"/>
        </w:rPr>
        <w:t xml:space="preserve"> к настоящему Постановлению.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2751D0">
        <w:rPr>
          <w:rFonts w:ascii="Calibri" w:hAnsi="Calibri" w:cs="Calibri"/>
          <w:color w:val="000000"/>
        </w:rPr>
        <w:t>Губернатор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2751D0">
        <w:rPr>
          <w:rFonts w:ascii="Calibri" w:hAnsi="Calibri" w:cs="Calibri"/>
          <w:color w:val="000000"/>
        </w:rPr>
        <w:t>Камчатского края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2751D0">
        <w:rPr>
          <w:rFonts w:ascii="Calibri" w:hAnsi="Calibri" w:cs="Calibri"/>
          <w:color w:val="000000"/>
        </w:rPr>
        <w:t>А.А.КУЗЬМИЦКИЙ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/>
        </w:rPr>
      </w:pPr>
      <w:bookmarkStart w:id="2" w:name="Par28"/>
      <w:bookmarkEnd w:id="2"/>
      <w:r w:rsidRPr="002751D0">
        <w:rPr>
          <w:rFonts w:ascii="Calibri" w:hAnsi="Calibri" w:cs="Calibri"/>
          <w:color w:val="000000"/>
        </w:rPr>
        <w:t>Приложение N 1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2751D0">
        <w:rPr>
          <w:rFonts w:ascii="Calibri" w:hAnsi="Calibri" w:cs="Calibri"/>
          <w:color w:val="000000"/>
        </w:rPr>
        <w:t>к Постановлению Правительства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2751D0">
        <w:rPr>
          <w:rFonts w:ascii="Calibri" w:hAnsi="Calibri" w:cs="Calibri"/>
          <w:color w:val="000000"/>
        </w:rPr>
        <w:t>Камчатского края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2751D0">
        <w:rPr>
          <w:rFonts w:ascii="Calibri" w:hAnsi="Calibri" w:cs="Calibri"/>
          <w:color w:val="000000"/>
        </w:rPr>
        <w:t>от 03.09.2008 N 263-П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2751D0">
        <w:rPr>
          <w:rFonts w:ascii="Calibri" w:hAnsi="Calibri" w:cs="Calibri"/>
          <w:color w:val="000000"/>
        </w:rPr>
        <w:t>"Приложение N 1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2751D0">
        <w:rPr>
          <w:rFonts w:ascii="Calibri" w:hAnsi="Calibri" w:cs="Calibri"/>
          <w:color w:val="000000"/>
        </w:rPr>
        <w:t>к Постановлению Правительства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2751D0">
        <w:rPr>
          <w:rFonts w:ascii="Calibri" w:hAnsi="Calibri" w:cs="Calibri"/>
          <w:color w:val="000000"/>
        </w:rPr>
        <w:t>Камчатского края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2751D0">
        <w:rPr>
          <w:rFonts w:ascii="Calibri" w:hAnsi="Calibri" w:cs="Calibri"/>
          <w:color w:val="000000"/>
        </w:rPr>
        <w:t>от 22.02.2008 N 29-П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bookmarkStart w:id="3" w:name="Par38"/>
      <w:bookmarkEnd w:id="3"/>
      <w:r w:rsidRPr="002751D0">
        <w:rPr>
          <w:rFonts w:ascii="Calibri" w:hAnsi="Calibri" w:cs="Calibri"/>
          <w:bCs/>
          <w:color w:val="000000"/>
        </w:rPr>
        <w:t>СОСТАВ КОМИССИИ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2751D0">
        <w:rPr>
          <w:rFonts w:ascii="Calibri" w:hAnsi="Calibri" w:cs="Calibri"/>
          <w:bCs/>
          <w:color w:val="000000"/>
        </w:rPr>
        <w:t>ПО РАССМОТРЕНИЮ ПРЕДСТАВЛЕНИЙ О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2751D0">
        <w:rPr>
          <w:rFonts w:ascii="Calibri" w:hAnsi="Calibri" w:cs="Calibri"/>
          <w:bCs/>
          <w:color w:val="000000"/>
        </w:rPr>
        <w:t>НАГРАЖДЕНИИ ГОСУДАРСТВЕННЫМИ НАГРАДАМИ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2751D0">
        <w:rPr>
          <w:rFonts w:ascii="Calibri" w:hAnsi="Calibri" w:cs="Calibri"/>
          <w:bCs/>
          <w:color w:val="000000"/>
        </w:rPr>
        <w:t>ПРИ ПРАВИТЕЛЬСТВЕ КАМЧАТСКОГО КРАЯ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color w:val="000000"/>
        </w:rPr>
      </w:pP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>Карпенко                 - заместитель председателя Правительства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>Валерий Николаевич         Камчатского края, председатель комиссии;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2751D0">
        <w:rPr>
          <w:rFonts w:ascii="Courier New" w:hAnsi="Courier New" w:cs="Courier New"/>
          <w:color w:val="000000"/>
          <w:sz w:val="20"/>
          <w:szCs w:val="20"/>
        </w:rPr>
        <w:t>Малькова</w:t>
      </w:r>
      <w:proofErr w:type="spellEnd"/>
      <w:r w:rsidRPr="002751D0">
        <w:rPr>
          <w:rFonts w:ascii="Courier New" w:hAnsi="Courier New" w:cs="Courier New"/>
          <w:color w:val="000000"/>
          <w:sz w:val="20"/>
          <w:szCs w:val="20"/>
        </w:rPr>
        <w:t xml:space="preserve">                 - начальник Главного управления губернатора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>Марина Георгиевна          и Правительства Камчатского края по вопросам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 xml:space="preserve">                           государственной службы, кадрам и наградам,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заместитель председателя комиссии;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>Кутанова                 - консультант отдела по кадрам и наградам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>Елена Евгеньевна           Главного управления губернатора и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 xml:space="preserve">                           Правительства Камчатского края по вопросам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 xml:space="preserve">                           государственной службы, кадрам и наградам,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 xml:space="preserve">                           секретарь комиссии;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>Члены комиссии: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2751D0">
        <w:rPr>
          <w:rFonts w:ascii="Courier New" w:hAnsi="Courier New" w:cs="Courier New"/>
          <w:color w:val="000000"/>
          <w:sz w:val="20"/>
          <w:szCs w:val="20"/>
        </w:rPr>
        <w:t>Галицын</w:t>
      </w:r>
      <w:proofErr w:type="spellEnd"/>
      <w:r w:rsidRPr="002751D0">
        <w:rPr>
          <w:rFonts w:ascii="Courier New" w:hAnsi="Courier New" w:cs="Courier New"/>
          <w:color w:val="000000"/>
          <w:sz w:val="20"/>
          <w:szCs w:val="20"/>
        </w:rPr>
        <w:t xml:space="preserve">                  - министр рыбного хозяйства Камчатского края;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>Владимир Михайлович      - заместитель председателя Правительства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>Гаращенко Юрий Алексеевич  Камчатского края;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>Дроздов                  - заместитель председателя Правительства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>Александр Семенович        Камчатского края;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>Ерохин                   - министр экономического развития</w:t>
      </w:r>
    </w:p>
    <w:p w:rsidR="002751D0" w:rsidRPr="002751D0" w:rsidRDefault="002751D0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2751D0">
        <w:rPr>
          <w:rFonts w:ascii="Courier New" w:hAnsi="Courier New" w:cs="Courier New"/>
          <w:color w:val="000000"/>
          <w:sz w:val="20"/>
          <w:szCs w:val="20"/>
        </w:rPr>
        <w:t>Александр Николаевич       Камчатского края;</w:t>
      </w: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2751D0" w:rsidRPr="002751D0" w:rsidRDefault="002751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/>
          <w:sz w:val="2"/>
          <w:szCs w:val="2"/>
        </w:rPr>
      </w:pPr>
    </w:p>
    <w:p w:rsidR="00EB44CE" w:rsidRPr="002751D0" w:rsidRDefault="00EB44CE">
      <w:pPr>
        <w:rPr>
          <w:color w:val="000000"/>
        </w:rPr>
      </w:pPr>
    </w:p>
    <w:p w:rsidR="002751D0" w:rsidRPr="002751D0" w:rsidRDefault="002751D0">
      <w:pPr>
        <w:rPr>
          <w:color w:val="000000"/>
        </w:rPr>
      </w:pPr>
    </w:p>
    <w:sectPr w:rsidR="002751D0" w:rsidRPr="002751D0" w:rsidSect="0014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D0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51D0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751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751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1153DBDC5652A68784B03152D52A0C2A38496BDB0139058122D5B564CFA67F6B37FCC556AFFFE28AA5D9l5M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1</cp:revision>
  <dcterms:created xsi:type="dcterms:W3CDTF">2015-01-22T01:12:00Z</dcterms:created>
  <dcterms:modified xsi:type="dcterms:W3CDTF">2015-01-22T01:12:00Z</dcterms:modified>
</cp:coreProperties>
</file>