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4C" w:rsidRDefault="00DE154C" w:rsidP="00B103C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426"/>
        <w:gridCol w:w="142"/>
        <w:gridCol w:w="1276"/>
        <w:gridCol w:w="5245"/>
        <w:gridCol w:w="1248"/>
        <w:gridCol w:w="1417"/>
        <w:gridCol w:w="1416"/>
        <w:gridCol w:w="991"/>
        <w:gridCol w:w="1590"/>
        <w:gridCol w:w="1984"/>
      </w:tblGrid>
      <w:tr w:rsidR="00DE154C" w:rsidRPr="005C1D2E" w:rsidTr="0051113E">
        <w:trPr>
          <w:trHeight w:val="699"/>
        </w:trPr>
        <w:tc>
          <w:tcPr>
            <w:tcW w:w="15735" w:type="dxa"/>
            <w:gridSpan w:val="10"/>
            <w:hideMark/>
          </w:tcPr>
          <w:p w:rsidR="00DE154C" w:rsidRPr="00375519" w:rsidRDefault="00DE154C" w:rsidP="004A5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 государственного заказа на профессиональную переподготовку и повышение квалификации  государственных гражданских служащих Камчатского края в 1 полугодии 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75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DE154C" w:rsidRPr="005C1D2E" w:rsidTr="0051113E">
        <w:trPr>
          <w:trHeight w:val="795"/>
        </w:trPr>
        <w:tc>
          <w:tcPr>
            <w:tcW w:w="568" w:type="dxa"/>
            <w:gridSpan w:val="2"/>
            <w:vMerge w:val="restart"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5245" w:type="dxa"/>
            <w:vMerge w:val="restart"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248" w:type="dxa"/>
            <w:vMerge w:val="restart"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Объем учебной нагрузки (час)</w:t>
            </w:r>
          </w:p>
        </w:tc>
        <w:tc>
          <w:tcPr>
            <w:tcW w:w="1417" w:type="dxa"/>
            <w:vMerge w:val="restart"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Стоимость 1 чел</w:t>
            </w:r>
            <w:proofErr w:type="gramStart"/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часа, руб.</w:t>
            </w:r>
          </w:p>
        </w:tc>
        <w:tc>
          <w:tcPr>
            <w:tcW w:w="1416" w:type="dxa"/>
            <w:vMerge w:val="restart"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Стоимость обучения 1 чел. (руб.)</w:t>
            </w:r>
          </w:p>
        </w:tc>
        <w:tc>
          <w:tcPr>
            <w:tcW w:w="991" w:type="dxa"/>
            <w:vMerge w:val="restart"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A5DDA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590" w:type="dxa"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НМЦК</w:t>
            </w:r>
          </w:p>
        </w:tc>
        <w:tc>
          <w:tcPr>
            <w:tcW w:w="1984" w:type="dxa"/>
            <w:vMerge w:val="restart"/>
            <w:hideMark/>
          </w:tcPr>
          <w:p w:rsidR="00DE154C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контракта (руб.) </w:t>
            </w:r>
          </w:p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DE154C" w:rsidRPr="005C1D2E" w:rsidTr="0051113E">
        <w:trPr>
          <w:trHeight w:val="375"/>
        </w:trPr>
        <w:tc>
          <w:tcPr>
            <w:tcW w:w="568" w:type="dxa"/>
            <w:gridSpan w:val="2"/>
            <w:vMerge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84" w:type="dxa"/>
            <w:vMerge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54C" w:rsidRPr="005C1D2E" w:rsidTr="0051113E">
        <w:trPr>
          <w:trHeight w:val="300"/>
        </w:trPr>
        <w:tc>
          <w:tcPr>
            <w:tcW w:w="15735" w:type="dxa"/>
            <w:gridSpan w:val="10"/>
            <w:hideMark/>
          </w:tcPr>
          <w:p w:rsidR="00DE154C" w:rsidRPr="00F87610" w:rsidRDefault="00DE154C" w:rsidP="004A56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8761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Профессиональная переподготовка</w:t>
            </w:r>
          </w:p>
        </w:tc>
      </w:tr>
      <w:tr w:rsidR="00DE154C" w:rsidRPr="005C1D2E" w:rsidTr="0051113E">
        <w:trPr>
          <w:trHeight w:val="300"/>
        </w:trPr>
        <w:tc>
          <w:tcPr>
            <w:tcW w:w="426" w:type="dxa"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01.02-19.05</w:t>
            </w:r>
          </w:p>
        </w:tc>
        <w:tc>
          <w:tcPr>
            <w:tcW w:w="5245" w:type="dxa"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«Государственное и муниципальное управление» </w:t>
            </w:r>
          </w:p>
        </w:tc>
        <w:tc>
          <w:tcPr>
            <w:tcW w:w="1248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7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416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68 544,00</w:t>
            </w:r>
          </w:p>
        </w:tc>
        <w:tc>
          <w:tcPr>
            <w:tcW w:w="991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0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1028 160,00</w:t>
            </w:r>
          </w:p>
        </w:tc>
        <w:tc>
          <w:tcPr>
            <w:tcW w:w="1984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994 000,00</w:t>
            </w:r>
          </w:p>
        </w:tc>
      </w:tr>
      <w:tr w:rsidR="00DE154C" w:rsidRPr="005C1D2E" w:rsidTr="0051113E">
        <w:trPr>
          <w:trHeight w:val="300"/>
        </w:trPr>
        <w:tc>
          <w:tcPr>
            <w:tcW w:w="15735" w:type="dxa"/>
            <w:gridSpan w:val="10"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Повышение квалификации</w:t>
            </w:r>
          </w:p>
        </w:tc>
      </w:tr>
      <w:tr w:rsidR="00DE154C" w:rsidRPr="005C1D2E" w:rsidTr="0051113E">
        <w:trPr>
          <w:trHeight w:val="540"/>
        </w:trPr>
        <w:tc>
          <w:tcPr>
            <w:tcW w:w="426" w:type="dxa"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14-16.02</w:t>
            </w:r>
          </w:p>
        </w:tc>
        <w:tc>
          <w:tcPr>
            <w:tcW w:w="5245" w:type="dxa"/>
            <w:vAlign w:val="center"/>
            <w:hideMark/>
          </w:tcPr>
          <w:p w:rsidR="00DE154C" w:rsidRPr="000A5DDA" w:rsidRDefault="00DE154C" w:rsidP="004A567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направления развития системы государственной службы Российской Федерации</w:t>
            </w:r>
          </w:p>
        </w:tc>
        <w:tc>
          <w:tcPr>
            <w:tcW w:w="1248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416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4838,4</w:t>
            </w:r>
          </w:p>
        </w:tc>
        <w:tc>
          <w:tcPr>
            <w:tcW w:w="991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90" w:type="dxa"/>
            <w:hideMark/>
          </w:tcPr>
          <w:p w:rsidR="00DE154C" w:rsidRPr="001950CE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145 152,00</w:t>
            </w:r>
          </w:p>
        </w:tc>
        <w:tc>
          <w:tcPr>
            <w:tcW w:w="1984" w:type="dxa"/>
            <w:hideMark/>
          </w:tcPr>
          <w:p w:rsidR="00DE154C" w:rsidRPr="001950CE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135 000,00</w:t>
            </w:r>
          </w:p>
        </w:tc>
      </w:tr>
      <w:tr w:rsidR="00DE154C" w:rsidRPr="005C1D2E" w:rsidTr="0051113E">
        <w:trPr>
          <w:trHeight w:val="540"/>
        </w:trPr>
        <w:tc>
          <w:tcPr>
            <w:tcW w:w="426" w:type="dxa"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20-22.02.</w:t>
            </w:r>
          </w:p>
        </w:tc>
        <w:tc>
          <w:tcPr>
            <w:tcW w:w="5245" w:type="dxa"/>
            <w:vAlign w:val="center"/>
            <w:hideMark/>
          </w:tcPr>
          <w:p w:rsidR="00DE154C" w:rsidRPr="000A5DDA" w:rsidRDefault="00DE154C" w:rsidP="004A567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(надзор) в исполнительных органах государственной власти</w:t>
            </w:r>
          </w:p>
        </w:tc>
        <w:tc>
          <w:tcPr>
            <w:tcW w:w="1248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416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4838,4</w:t>
            </w:r>
          </w:p>
        </w:tc>
        <w:tc>
          <w:tcPr>
            <w:tcW w:w="991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90" w:type="dxa"/>
            <w:vAlign w:val="center"/>
            <w:hideMark/>
          </w:tcPr>
          <w:p w:rsidR="00DE154C" w:rsidRPr="001950CE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145 152,00</w:t>
            </w:r>
          </w:p>
        </w:tc>
        <w:tc>
          <w:tcPr>
            <w:tcW w:w="1984" w:type="dxa"/>
            <w:vAlign w:val="center"/>
            <w:hideMark/>
          </w:tcPr>
          <w:p w:rsidR="00DE154C" w:rsidRPr="001950CE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135 000,00</w:t>
            </w:r>
          </w:p>
        </w:tc>
      </w:tr>
      <w:tr w:rsidR="00DE154C" w:rsidRPr="005C1D2E" w:rsidTr="0051113E">
        <w:trPr>
          <w:trHeight w:val="300"/>
        </w:trPr>
        <w:tc>
          <w:tcPr>
            <w:tcW w:w="426" w:type="dxa"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30-31.03</w:t>
            </w:r>
          </w:p>
        </w:tc>
        <w:tc>
          <w:tcPr>
            <w:tcW w:w="5245" w:type="dxa"/>
            <w:vAlign w:val="center"/>
            <w:hideMark/>
          </w:tcPr>
          <w:p w:rsidR="00DE154C" w:rsidRPr="000A5DDA" w:rsidRDefault="00DE154C" w:rsidP="004A567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Современное делопроизводство и архивное дело</w:t>
            </w:r>
          </w:p>
        </w:tc>
        <w:tc>
          <w:tcPr>
            <w:tcW w:w="1248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416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3225,60</w:t>
            </w:r>
          </w:p>
        </w:tc>
        <w:tc>
          <w:tcPr>
            <w:tcW w:w="991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90" w:type="dxa"/>
            <w:vAlign w:val="center"/>
            <w:hideMark/>
          </w:tcPr>
          <w:p w:rsidR="00DE154C" w:rsidRPr="001950CE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112 896,00</w:t>
            </w:r>
          </w:p>
        </w:tc>
        <w:tc>
          <w:tcPr>
            <w:tcW w:w="1984" w:type="dxa"/>
            <w:vAlign w:val="center"/>
            <w:hideMark/>
          </w:tcPr>
          <w:p w:rsidR="00DE154C" w:rsidRPr="001950CE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105 000,00</w:t>
            </w:r>
          </w:p>
        </w:tc>
      </w:tr>
      <w:tr w:rsidR="00DE154C" w:rsidRPr="005C1D2E" w:rsidTr="0051113E">
        <w:trPr>
          <w:trHeight w:val="540"/>
        </w:trPr>
        <w:tc>
          <w:tcPr>
            <w:tcW w:w="426" w:type="dxa"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20-28.03</w:t>
            </w:r>
          </w:p>
        </w:tc>
        <w:tc>
          <w:tcPr>
            <w:tcW w:w="5245" w:type="dxa"/>
            <w:vAlign w:val="center"/>
          </w:tcPr>
          <w:p w:rsidR="00DE154C" w:rsidRPr="000A5DDA" w:rsidRDefault="00DE154C" w:rsidP="004A567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1248" w:type="dxa"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416" w:type="dxa"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9676,80</w:t>
            </w:r>
          </w:p>
        </w:tc>
        <w:tc>
          <w:tcPr>
            <w:tcW w:w="991" w:type="dxa"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90" w:type="dxa"/>
          </w:tcPr>
          <w:p w:rsidR="00DE154C" w:rsidRPr="001950CE" w:rsidRDefault="00DE154C" w:rsidP="004A56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241 920,00</w:t>
            </w:r>
          </w:p>
        </w:tc>
        <w:tc>
          <w:tcPr>
            <w:tcW w:w="1984" w:type="dxa"/>
          </w:tcPr>
          <w:p w:rsidR="00DE154C" w:rsidRPr="001950CE" w:rsidRDefault="00DE154C" w:rsidP="004A56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219 000,00</w:t>
            </w:r>
          </w:p>
        </w:tc>
      </w:tr>
      <w:tr w:rsidR="00DE154C" w:rsidRPr="005C1D2E" w:rsidTr="0051113E">
        <w:trPr>
          <w:trHeight w:val="540"/>
        </w:trPr>
        <w:tc>
          <w:tcPr>
            <w:tcW w:w="426" w:type="dxa"/>
            <w:hideMark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24-28.04</w:t>
            </w:r>
          </w:p>
        </w:tc>
        <w:tc>
          <w:tcPr>
            <w:tcW w:w="5245" w:type="dxa"/>
            <w:vAlign w:val="center"/>
            <w:hideMark/>
          </w:tcPr>
          <w:p w:rsidR="00DE154C" w:rsidRPr="000A5DDA" w:rsidRDefault="00DE154C" w:rsidP="004A56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технологии в сфере государственного и муниципального управления</w:t>
            </w:r>
          </w:p>
        </w:tc>
        <w:tc>
          <w:tcPr>
            <w:tcW w:w="1248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17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416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sz w:val="24"/>
                <w:szCs w:val="24"/>
              </w:rPr>
              <w:t>5 376,00</w:t>
            </w:r>
          </w:p>
        </w:tc>
        <w:tc>
          <w:tcPr>
            <w:tcW w:w="991" w:type="dxa"/>
            <w:hideMark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90" w:type="dxa"/>
            <w:hideMark/>
          </w:tcPr>
          <w:p w:rsidR="00DE154C" w:rsidRPr="001950CE" w:rsidRDefault="00DE154C" w:rsidP="004A56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0CE">
              <w:rPr>
                <w:rFonts w:ascii="Times New Roman" w:hAnsi="Times New Roman" w:cs="Times New Roman"/>
                <w:bCs/>
                <w:sz w:val="24"/>
                <w:szCs w:val="24"/>
              </w:rPr>
              <w:t>134 400,00</w:t>
            </w:r>
          </w:p>
          <w:p w:rsidR="00DE154C" w:rsidRPr="001950CE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DE154C" w:rsidRPr="001950CE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125 000,00</w:t>
            </w:r>
          </w:p>
        </w:tc>
      </w:tr>
      <w:tr w:rsidR="00DE154C" w:rsidRPr="005C1D2E" w:rsidTr="0051113E">
        <w:trPr>
          <w:trHeight w:val="540"/>
        </w:trPr>
        <w:tc>
          <w:tcPr>
            <w:tcW w:w="426" w:type="dxa"/>
          </w:tcPr>
          <w:p w:rsidR="00DE154C" w:rsidRPr="000A5DDA" w:rsidRDefault="00DE154C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22-26.05</w:t>
            </w:r>
          </w:p>
        </w:tc>
        <w:tc>
          <w:tcPr>
            <w:tcW w:w="5245" w:type="dxa"/>
            <w:vAlign w:val="center"/>
          </w:tcPr>
          <w:p w:rsidR="00DE154C" w:rsidRPr="000A5DDA" w:rsidRDefault="00DE154C" w:rsidP="004A567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Деловой русский язык</w:t>
            </w:r>
          </w:p>
        </w:tc>
        <w:tc>
          <w:tcPr>
            <w:tcW w:w="1248" w:type="dxa"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416" w:type="dxa"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7 526,4</w:t>
            </w:r>
          </w:p>
        </w:tc>
        <w:tc>
          <w:tcPr>
            <w:tcW w:w="991" w:type="dxa"/>
          </w:tcPr>
          <w:p w:rsidR="00DE154C" w:rsidRPr="000A5DDA" w:rsidRDefault="00DE154C" w:rsidP="004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0" w:type="dxa"/>
          </w:tcPr>
          <w:p w:rsidR="00DE154C" w:rsidRPr="001950CE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225 792,00</w:t>
            </w:r>
          </w:p>
        </w:tc>
        <w:tc>
          <w:tcPr>
            <w:tcW w:w="1984" w:type="dxa"/>
          </w:tcPr>
          <w:p w:rsidR="00DE154C" w:rsidRPr="001950CE" w:rsidRDefault="00DE154C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214 502,40</w:t>
            </w:r>
          </w:p>
        </w:tc>
      </w:tr>
      <w:tr w:rsidR="0051113E" w:rsidRPr="005C1D2E" w:rsidTr="006F4964">
        <w:trPr>
          <w:trHeight w:val="540"/>
        </w:trPr>
        <w:tc>
          <w:tcPr>
            <w:tcW w:w="426" w:type="dxa"/>
          </w:tcPr>
          <w:p w:rsidR="0051113E" w:rsidRPr="000A5DDA" w:rsidRDefault="0051113E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51113E" w:rsidRPr="000A5DDA" w:rsidRDefault="0051113E" w:rsidP="0051113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 w:rsidRPr="000A5D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8" w:type="dxa"/>
          </w:tcPr>
          <w:p w:rsidR="0051113E" w:rsidRPr="000A5DDA" w:rsidRDefault="0051113E" w:rsidP="004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113E" w:rsidRPr="000A5DDA" w:rsidRDefault="0051113E" w:rsidP="004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1113E" w:rsidRPr="000A5DDA" w:rsidRDefault="0051113E" w:rsidP="004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1113E" w:rsidRPr="000A5DDA" w:rsidRDefault="0051113E" w:rsidP="004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FD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590" w:type="dxa"/>
          </w:tcPr>
          <w:p w:rsidR="0051113E" w:rsidRPr="001950CE" w:rsidRDefault="0051113E" w:rsidP="004A56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113E" w:rsidRDefault="0051113E" w:rsidP="006E29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1 927 502,40 </w:t>
            </w:r>
            <w:r w:rsidRPr="002C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C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C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%)</w:t>
            </w:r>
          </w:p>
        </w:tc>
      </w:tr>
      <w:tr w:rsidR="007750AF" w:rsidRPr="005C1D2E" w:rsidTr="0051113E">
        <w:trPr>
          <w:trHeight w:val="540"/>
        </w:trPr>
        <w:tc>
          <w:tcPr>
            <w:tcW w:w="426" w:type="dxa"/>
          </w:tcPr>
          <w:p w:rsidR="007750AF" w:rsidRPr="000A5DDA" w:rsidRDefault="007750AF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113E" w:rsidRPr="0051113E" w:rsidRDefault="0051113E" w:rsidP="0051113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 </w:t>
            </w:r>
          </w:p>
          <w:p w:rsidR="0051113E" w:rsidRPr="0051113E" w:rsidRDefault="0051113E" w:rsidP="0051113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2 </w:t>
            </w:r>
            <w:proofErr w:type="gramStart"/>
            <w:r w:rsidRPr="0051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51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/г 2017 года</w:t>
            </w:r>
          </w:p>
          <w:p w:rsidR="007750AF" w:rsidRPr="000A5DDA" w:rsidRDefault="007750AF" w:rsidP="004A5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1113E" w:rsidRPr="006E2930" w:rsidRDefault="0051113E" w:rsidP="004A56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13E">
              <w:rPr>
                <w:rFonts w:ascii="Times New Roman" w:hAnsi="Times New Roman" w:cs="Times New Roman"/>
                <w:i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48" w:type="dxa"/>
            <w:vAlign w:val="center"/>
          </w:tcPr>
          <w:p w:rsidR="007750AF" w:rsidRPr="006E2930" w:rsidRDefault="007750AF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6E2930">
              <w:rPr>
                <w:i/>
                <w:iCs/>
                <w:color w:val="000000"/>
                <w:sz w:val="21"/>
                <w:szCs w:val="21"/>
              </w:rPr>
              <w:t>72</w:t>
            </w:r>
          </w:p>
        </w:tc>
        <w:tc>
          <w:tcPr>
            <w:tcW w:w="1417" w:type="dxa"/>
            <w:vAlign w:val="center"/>
          </w:tcPr>
          <w:p w:rsidR="007750AF" w:rsidRPr="006E2930" w:rsidRDefault="007750AF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6E2930">
              <w:rPr>
                <w:i/>
                <w:iCs/>
                <w:color w:val="000000"/>
                <w:sz w:val="21"/>
                <w:szCs w:val="21"/>
              </w:rPr>
              <w:t>134,4</w:t>
            </w:r>
          </w:p>
        </w:tc>
        <w:tc>
          <w:tcPr>
            <w:tcW w:w="1416" w:type="dxa"/>
            <w:vAlign w:val="center"/>
          </w:tcPr>
          <w:p w:rsidR="007750AF" w:rsidRPr="006E2930" w:rsidRDefault="007750AF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6E2930">
              <w:rPr>
                <w:i/>
                <w:iCs/>
                <w:color w:val="000000"/>
                <w:sz w:val="21"/>
                <w:szCs w:val="21"/>
              </w:rPr>
              <w:t>9676,80</w:t>
            </w:r>
          </w:p>
        </w:tc>
        <w:tc>
          <w:tcPr>
            <w:tcW w:w="991" w:type="dxa"/>
            <w:vAlign w:val="center"/>
          </w:tcPr>
          <w:p w:rsidR="007750AF" w:rsidRPr="006E2930" w:rsidRDefault="007750AF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6E2930">
              <w:rPr>
                <w:i/>
                <w:i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90" w:type="dxa"/>
            <w:vAlign w:val="center"/>
          </w:tcPr>
          <w:p w:rsidR="007750AF" w:rsidRPr="006E2930" w:rsidRDefault="007750AF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6E2930">
              <w:rPr>
                <w:i/>
                <w:iCs/>
                <w:color w:val="000000"/>
                <w:sz w:val="21"/>
                <w:szCs w:val="21"/>
              </w:rPr>
              <w:t>290 304,00</w:t>
            </w:r>
          </w:p>
        </w:tc>
        <w:tc>
          <w:tcPr>
            <w:tcW w:w="1984" w:type="dxa"/>
          </w:tcPr>
          <w:p w:rsidR="007750AF" w:rsidRPr="006E2930" w:rsidRDefault="007750AF" w:rsidP="004A5672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51113E" w:rsidRPr="005C1D2E" w:rsidTr="0051113E">
        <w:trPr>
          <w:trHeight w:val="540"/>
        </w:trPr>
        <w:tc>
          <w:tcPr>
            <w:tcW w:w="426" w:type="dxa"/>
          </w:tcPr>
          <w:p w:rsidR="0051113E" w:rsidRPr="000A5DDA" w:rsidRDefault="0051113E" w:rsidP="004A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113E" w:rsidRPr="000A5DDA" w:rsidRDefault="0051113E" w:rsidP="004A5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D977D5" w:rsidRPr="0051113E" w:rsidRDefault="00D977D5" w:rsidP="00420D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«Конституционно-правовые ос</w:t>
            </w:r>
            <w:r w:rsidRPr="00D977D5">
              <w:rPr>
                <w:rFonts w:ascii="Times New Roman" w:hAnsi="Times New Roman" w:cs="Times New Roman"/>
                <w:i/>
                <w:sz w:val="24"/>
                <w:szCs w:val="24"/>
              </w:rPr>
              <w:t>новы нормотворчества в Российской Федерации»</w:t>
            </w:r>
          </w:p>
        </w:tc>
        <w:tc>
          <w:tcPr>
            <w:tcW w:w="1248" w:type="dxa"/>
            <w:vAlign w:val="center"/>
          </w:tcPr>
          <w:p w:rsidR="0051113E" w:rsidRPr="006E2930" w:rsidRDefault="0051113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24</w:t>
            </w:r>
          </w:p>
        </w:tc>
        <w:tc>
          <w:tcPr>
            <w:tcW w:w="1417" w:type="dxa"/>
            <w:vAlign w:val="center"/>
          </w:tcPr>
          <w:p w:rsidR="0051113E" w:rsidRPr="006E2930" w:rsidRDefault="0051113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134,4</w:t>
            </w:r>
          </w:p>
        </w:tc>
        <w:tc>
          <w:tcPr>
            <w:tcW w:w="1416" w:type="dxa"/>
            <w:vAlign w:val="center"/>
          </w:tcPr>
          <w:p w:rsidR="0051113E" w:rsidRPr="006E2930" w:rsidRDefault="0051113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3225,60</w:t>
            </w:r>
          </w:p>
        </w:tc>
        <w:tc>
          <w:tcPr>
            <w:tcW w:w="991" w:type="dxa"/>
            <w:vAlign w:val="center"/>
          </w:tcPr>
          <w:p w:rsidR="0051113E" w:rsidRPr="006E2930" w:rsidRDefault="0051113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590" w:type="dxa"/>
            <w:vAlign w:val="center"/>
          </w:tcPr>
          <w:p w:rsidR="0051113E" w:rsidRPr="006E2930" w:rsidRDefault="00420D99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48 38</w:t>
            </w:r>
            <w:r w:rsidR="0051113E">
              <w:rPr>
                <w:i/>
                <w:iCs/>
                <w:color w:val="000000"/>
                <w:sz w:val="21"/>
                <w:szCs w:val="21"/>
              </w:rPr>
              <w:t>4</w:t>
            </w:r>
            <w:r>
              <w:rPr>
                <w:i/>
                <w:iCs/>
                <w:color w:val="000000"/>
                <w:sz w:val="21"/>
                <w:szCs w:val="21"/>
              </w:rPr>
              <w:t>,</w:t>
            </w:r>
            <w:r w:rsidR="0051113E">
              <w:rPr>
                <w:i/>
                <w:i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984" w:type="dxa"/>
          </w:tcPr>
          <w:p w:rsidR="0051113E" w:rsidRPr="006E2930" w:rsidRDefault="0051113E" w:rsidP="004A5672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51113E" w:rsidRPr="005C1D2E" w:rsidTr="0051113E">
        <w:trPr>
          <w:trHeight w:val="300"/>
        </w:trPr>
        <w:tc>
          <w:tcPr>
            <w:tcW w:w="11170" w:type="dxa"/>
            <w:gridSpan w:val="7"/>
            <w:hideMark/>
          </w:tcPr>
          <w:p w:rsidR="0051113E" w:rsidRPr="00381C8B" w:rsidRDefault="0051113E" w:rsidP="004A5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Государственный заказ на 2017 год</w:t>
            </w:r>
          </w:p>
        </w:tc>
        <w:tc>
          <w:tcPr>
            <w:tcW w:w="991" w:type="dxa"/>
            <w:hideMark/>
          </w:tcPr>
          <w:p w:rsidR="0051113E" w:rsidRPr="002C7DFD" w:rsidRDefault="0051113E" w:rsidP="004A5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590" w:type="dxa"/>
            <w:hideMark/>
          </w:tcPr>
          <w:p w:rsidR="0051113E" w:rsidRPr="002C7DFD" w:rsidRDefault="0051113E" w:rsidP="004A5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51113E" w:rsidRPr="002C7DFD" w:rsidRDefault="0051113E" w:rsidP="006E2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264 640</w:t>
            </w:r>
            <w:r w:rsidRPr="002C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</w:tbl>
    <w:p w:rsidR="004224B0" w:rsidRPr="00DE154C" w:rsidRDefault="004224B0" w:rsidP="00420D9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224B0" w:rsidRPr="00DE154C" w:rsidSect="00420D9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FB" w:rsidRDefault="003F5BFB" w:rsidP="00420D99">
      <w:pPr>
        <w:spacing w:after="0" w:line="240" w:lineRule="auto"/>
      </w:pPr>
      <w:r>
        <w:separator/>
      </w:r>
    </w:p>
  </w:endnote>
  <w:endnote w:type="continuationSeparator" w:id="0">
    <w:p w:rsidR="003F5BFB" w:rsidRDefault="003F5BFB" w:rsidP="0042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FB" w:rsidRDefault="003F5BFB" w:rsidP="00420D99">
      <w:pPr>
        <w:spacing w:after="0" w:line="240" w:lineRule="auto"/>
      </w:pPr>
      <w:r>
        <w:separator/>
      </w:r>
    </w:p>
  </w:footnote>
  <w:footnote w:type="continuationSeparator" w:id="0">
    <w:p w:rsidR="003F5BFB" w:rsidRDefault="003F5BFB" w:rsidP="00420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608"/>
    <w:multiLevelType w:val="hybridMultilevel"/>
    <w:tmpl w:val="547C8E8A"/>
    <w:lvl w:ilvl="0" w:tplc="D26CF0DE">
      <w:start w:val="1"/>
      <w:numFmt w:val="bullet"/>
      <w:lvlText w:val="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7D"/>
    <w:rsid w:val="0005254E"/>
    <w:rsid w:val="0008412F"/>
    <w:rsid w:val="0008507D"/>
    <w:rsid w:val="000A5DDA"/>
    <w:rsid w:val="000B5D9E"/>
    <w:rsid w:val="0010532E"/>
    <w:rsid w:val="001140E2"/>
    <w:rsid w:val="001950CE"/>
    <w:rsid w:val="001F3423"/>
    <w:rsid w:val="002C7DFD"/>
    <w:rsid w:val="00325C72"/>
    <w:rsid w:val="003268D8"/>
    <w:rsid w:val="00375519"/>
    <w:rsid w:val="00381C8B"/>
    <w:rsid w:val="003F5BFB"/>
    <w:rsid w:val="00420D99"/>
    <w:rsid w:val="004224B0"/>
    <w:rsid w:val="0045596D"/>
    <w:rsid w:val="004E0C78"/>
    <w:rsid w:val="0051113E"/>
    <w:rsid w:val="005C1D2E"/>
    <w:rsid w:val="006E2930"/>
    <w:rsid w:val="007750AF"/>
    <w:rsid w:val="00875C06"/>
    <w:rsid w:val="00952357"/>
    <w:rsid w:val="00A744C4"/>
    <w:rsid w:val="00B103CD"/>
    <w:rsid w:val="00C43DA1"/>
    <w:rsid w:val="00C60DDF"/>
    <w:rsid w:val="00D1574C"/>
    <w:rsid w:val="00D56B70"/>
    <w:rsid w:val="00D977D5"/>
    <w:rsid w:val="00DA4F56"/>
    <w:rsid w:val="00DE154C"/>
    <w:rsid w:val="00ED62D5"/>
    <w:rsid w:val="00F87610"/>
    <w:rsid w:val="00F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D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412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D99"/>
  </w:style>
  <w:style w:type="paragraph" w:styleId="a9">
    <w:name w:val="footer"/>
    <w:basedOn w:val="a"/>
    <w:link w:val="aa"/>
    <w:uiPriority w:val="99"/>
    <w:unhideWhenUsed/>
    <w:rsid w:val="0042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D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412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D99"/>
  </w:style>
  <w:style w:type="paragraph" w:styleId="a9">
    <w:name w:val="footer"/>
    <w:basedOn w:val="a"/>
    <w:link w:val="aa"/>
    <w:uiPriority w:val="99"/>
    <w:unhideWhenUsed/>
    <w:rsid w:val="0042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3</cp:revision>
  <cp:lastPrinted>2017-05-30T23:48:00Z</cp:lastPrinted>
  <dcterms:created xsi:type="dcterms:W3CDTF">2017-06-01T22:02:00Z</dcterms:created>
  <dcterms:modified xsi:type="dcterms:W3CDTF">2017-06-01T22:03:00Z</dcterms:modified>
</cp:coreProperties>
</file>